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270BF" w14:textId="77777777" w:rsidR="006A0347" w:rsidRDefault="006A0347" w:rsidP="006A0347">
      <w:pPr>
        <w:contextualSpacing/>
        <w:jc w:val="center"/>
        <w:rPr>
          <w:rFonts w:ascii="Times New Roman" w:hAnsi="Times New Roman"/>
          <w:sz w:val="40"/>
          <w:szCs w:val="40"/>
        </w:rPr>
      </w:pPr>
      <w:bookmarkStart w:id="0" w:name="_GoBack"/>
      <w:bookmarkEnd w:id="0"/>
    </w:p>
    <w:p w14:paraId="5CBC1A17" w14:textId="77777777" w:rsidR="006A0347" w:rsidRDefault="006A0347" w:rsidP="006A0347">
      <w:pPr>
        <w:contextualSpacing/>
        <w:jc w:val="center"/>
        <w:rPr>
          <w:rFonts w:ascii="Times New Roman" w:hAnsi="Times New Roman"/>
          <w:sz w:val="40"/>
          <w:szCs w:val="40"/>
        </w:rPr>
      </w:pPr>
    </w:p>
    <w:p w14:paraId="3741C1DE" w14:textId="77777777" w:rsidR="006A0347" w:rsidRDefault="006A0347" w:rsidP="006A0347">
      <w:pPr>
        <w:contextualSpacing/>
        <w:jc w:val="center"/>
        <w:rPr>
          <w:rFonts w:ascii="Times New Roman" w:hAnsi="Times New Roman"/>
          <w:sz w:val="40"/>
          <w:szCs w:val="40"/>
        </w:rPr>
      </w:pPr>
    </w:p>
    <w:p w14:paraId="70B72F7F" w14:textId="77777777" w:rsidR="006A0347" w:rsidRDefault="006A0347" w:rsidP="006A0347">
      <w:pPr>
        <w:contextualSpacing/>
        <w:jc w:val="center"/>
        <w:rPr>
          <w:rFonts w:ascii="Times New Roman" w:hAnsi="Times New Roman"/>
          <w:sz w:val="40"/>
          <w:szCs w:val="40"/>
        </w:rPr>
      </w:pPr>
    </w:p>
    <w:p w14:paraId="3EA610C6" w14:textId="77777777" w:rsidR="006A0347" w:rsidRDefault="006A0347" w:rsidP="006A0347">
      <w:pPr>
        <w:contextualSpacing/>
        <w:jc w:val="center"/>
        <w:rPr>
          <w:rFonts w:ascii="Times New Roman" w:hAnsi="Times New Roman"/>
          <w:sz w:val="40"/>
          <w:szCs w:val="40"/>
        </w:rPr>
      </w:pPr>
    </w:p>
    <w:p w14:paraId="03DE5CAB" w14:textId="77777777" w:rsidR="006A0347" w:rsidRDefault="006A0347" w:rsidP="006A0347">
      <w:pPr>
        <w:contextualSpacing/>
        <w:jc w:val="center"/>
        <w:rPr>
          <w:rFonts w:ascii="Times New Roman" w:hAnsi="Times New Roman"/>
          <w:sz w:val="40"/>
          <w:szCs w:val="40"/>
        </w:rPr>
      </w:pPr>
    </w:p>
    <w:p w14:paraId="0495AC58" w14:textId="77777777" w:rsidR="006A0347" w:rsidRDefault="006A0347" w:rsidP="006A0347">
      <w:pPr>
        <w:contextualSpacing/>
        <w:jc w:val="center"/>
        <w:rPr>
          <w:rFonts w:ascii="Times New Roman" w:hAnsi="Times New Roman"/>
          <w:sz w:val="40"/>
          <w:szCs w:val="40"/>
        </w:rPr>
      </w:pPr>
    </w:p>
    <w:p w14:paraId="7D01637D" w14:textId="77777777" w:rsidR="006A0347" w:rsidRDefault="006A0347" w:rsidP="006A0347">
      <w:pPr>
        <w:contextualSpacing/>
        <w:jc w:val="center"/>
        <w:rPr>
          <w:rFonts w:ascii="Times New Roman" w:hAnsi="Times New Roman"/>
          <w:sz w:val="40"/>
          <w:szCs w:val="40"/>
        </w:rPr>
      </w:pPr>
    </w:p>
    <w:p w14:paraId="3952A31A" w14:textId="77777777" w:rsidR="006A0347" w:rsidRDefault="006A0347" w:rsidP="006A0347">
      <w:pPr>
        <w:contextualSpacing/>
        <w:jc w:val="center"/>
        <w:rPr>
          <w:rFonts w:ascii="Times New Roman" w:hAnsi="Times New Roman"/>
          <w:sz w:val="40"/>
          <w:szCs w:val="40"/>
        </w:rPr>
      </w:pPr>
    </w:p>
    <w:p w14:paraId="3247FD7B" w14:textId="77777777" w:rsidR="006A0347" w:rsidRDefault="006A0347" w:rsidP="006A0347">
      <w:pPr>
        <w:contextualSpacing/>
        <w:jc w:val="center"/>
        <w:rPr>
          <w:rFonts w:ascii="Times New Roman" w:hAnsi="Times New Roman"/>
          <w:sz w:val="40"/>
          <w:szCs w:val="40"/>
        </w:rPr>
      </w:pPr>
    </w:p>
    <w:p w14:paraId="0ED413C8" w14:textId="77777777" w:rsidR="006A0347" w:rsidRPr="00472DB3" w:rsidRDefault="006A0347" w:rsidP="006A0347">
      <w:pPr>
        <w:contextualSpacing/>
        <w:jc w:val="center"/>
        <w:rPr>
          <w:rFonts w:ascii="Times New Roman" w:hAnsi="Times New Roman"/>
          <w:sz w:val="72"/>
          <w:szCs w:val="72"/>
        </w:rPr>
      </w:pPr>
      <w:r w:rsidRPr="00472DB3">
        <w:rPr>
          <w:rFonts w:ascii="Times New Roman" w:hAnsi="Times New Roman"/>
          <w:sz w:val="72"/>
          <w:szCs w:val="72"/>
        </w:rPr>
        <w:t>Virginia High School</w:t>
      </w:r>
    </w:p>
    <w:p w14:paraId="790786B1" w14:textId="1503365B" w:rsidR="006A0347" w:rsidRPr="00472DB3" w:rsidRDefault="004279B4" w:rsidP="006A0347">
      <w:pPr>
        <w:contextualSpacing/>
        <w:jc w:val="center"/>
        <w:rPr>
          <w:rFonts w:ascii="Times New Roman" w:hAnsi="Times New Roman"/>
          <w:sz w:val="72"/>
          <w:szCs w:val="72"/>
        </w:rPr>
      </w:pPr>
      <w:r>
        <w:rPr>
          <w:rFonts w:ascii="Times New Roman" w:hAnsi="Times New Roman"/>
          <w:sz w:val="72"/>
          <w:szCs w:val="72"/>
        </w:rPr>
        <w:t>2017-2018</w:t>
      </w:r>
    </w:p>
    <w:p w14:paraId="30C7267E" w14:textId="77777777" w:rsidR="006A0347" w:rsidRDefault="006A0347" w:rsidP="006A0347">
      <w:pPr>
        <w:contextualSpacing/>
        <w:jc w:val="center"/>
        <w:rPr>
          <w:rFonts w:ascii="Times New Roman" w:hAnsi="Times New Roman"/>
          <w:sz w:val="40"/>
          <w:szCs w:val="40"/>
        </w:rPr>
      </w:pPr>
      <w:r w:rsidRPr="00472DB3">
        <w:rPr>
          <w:rFonts w:ascii="Times New Roman" w:hAnsi="Times New Roman"/>
          <w:sz w:val="72"/>
          <w:szCs w:val="72"/>
        </w:rPr>
        <w:t>Curriculum Handbook</w:t>
      </w:r>
    </w:p>
    <w:p w14:paraId="631C82B8" w14:textId="77777777" w:rsidR="006A0347" w:rsidRDefault="006A0347" w:rsidP="006A0347">
      <w:pPr>
        <w:contextualSpacing/>
        <w:jc w:val="center"/>
        <w:rPr>
          <w:rFonts w:ascii="Times New Roman" w:hAnsi="Times New Roman"/>
          <w:sz w:val="40"/>
          <w:szCs w:val="40"/>
        </w:rPr>
      </w:pPr>
    </w:p>
    <w:p w14:paraId="57CFA99B" w14:textId="77777777" w:rsidR="006A0347" w:rsidRDefault="006A0347" w:rsidP="006A0347">
      <w:pPr>
        <w:contextualSpacing/>
        <w:jc w:val="center"/>
        <w:rPr>
          <w:rFonts w:ascii="Times New Roman" w:hAnsi="Times New Roman"/>
          <w:sz w:val="40"/>
          <w:szCs w:val="40"/>
        </w:rPr>
      </w:pPr>
    </w:p>
    <w:p w14:paraId="54AA7434" w14:textId="77777777" w:rsidR="006A0347" w:rsidRDefault="006A0347" w:rsidP="006A0347">
      <w:pPr>
        <w:contextualSpacing/>
        <w:jc w:val="center"/>
        <w:rPr>
          <w:rFonts w:ascii="Times New Roman" w:hAnsi="Times New Roman"/>
          <w:sz w:val="40"/>
          <w:szCs w:val="40"/>
        </w:rPr>
      </w:pPr>
    </w:p>
    <w:p w14:paraId="2A38C104" w14:textId="77777777" w:rsidR="006A0347" w:rsidRDefault="006A0347" w:rsidP="006A0347">
      <w:pPr>
        <w:contextualSpacing/>
        <w:jc w:val="center"/>
        <w:rPr>
          <w:rFonts w:ascii="Times New Roman" w:hAnsi="Times New Roman"/>
          <w:sz w:val="40"/>
          <w:szCs w:val="40"/>
        </w:rPr>
      </w:pPr>
    </w:p>
    <w:p w14:paraId="5E516CED" w14:textId="77777777" w:rsidR="006A0347" w:rsidRDefault="006A0347" w:rsidP="006A0347">
      <w:pPr>
        <w:contextualSpacing/>
        <w:jc w:val="center"/>
        <w:rPr>
          <w:rFonts w:ascii="Times New Roman" w:hAnsi="Times New Roman"/>
          <w:sz w:val="40"/>
          <w:szCs w:val="40"/>
        </w:rPr>
      </w:pPr>
    </w:p>
    <w:p w14:paraId="74CC9BF5" w14:textId="77777777" w:rsidR="006A0347" w:rsidRDefault="006A0347" w:rsidP="006A0347">
      <w:pPr>
        <w:contextualSpacing/>
        <w:jc w:val="center"/>
        <w:rPr>
          <w:rFonts w:ascii="Times New Roman" w:hAnsi="Times New Roman"/>
          <w:sz w:val="40"/>
          <w:szCs w:val="40"/>
        </w:rPr>
      </w:pPr>
    </w:p>
    <w:p w14:paraId="6887FA5E" w14:textId="77777777" w:rsidR="006A0347" w:rsidRDefault="006A0347" w:rsidP="006A0347">
      <w:pPr>
        <w:contextualSpacing/>
        <w:jc w:val="center"/>
        <w:rPr>
          <w:rFonts w:ascii="Times New Roman" w:hAnsi="Times New Roman"/>
          <w:sz w:val="40"/>
          <w:szCs w:val="40"/>
        </w:rPr>
      </w:pPr>
    </w:p>
    <w:p w14:paraId="439CC56F" w14:textId="77777777" w:rsidR="006A0347" w:rsidRDefault="006A0347" w:rsidP="006A0347">
      <w:pPr>
        <w:contextualSpacing/>
        <w:jc w:val="center"/>
        <w:rPr>
          <w:rFonts w:ascii="Times New Roman" w:hAnsi="Times New Roman"/>
          <w:sz w:val="40"/>
          <w:szCs w:val="40"/>
        </w:rPr>
      </w:pPr>
    </w:p>
    <w:p w14:paraId="704F12A1" w14:textId="77777777" w:rsidR="006A0347" w:rsidRDefault="006A0347" w:rsidP="006A0347">
      <w:pPr>
        <w:contextualSpacing/>
        <w:jc w:val="center"/>
        <w:rPr>
          <w:rFonts w:ascii="Times New Roman" w:hAnsi="Times New Roman"/>
          <w:sz w:val="40"/>
          <w:szCs w:val="40"/>
        </w:rPr>
      </w:pPr>
    </w:p>
    <w:p w14:paraId="248AAC7E" w14:textId="77777777" w:rsidR="006A0347" w:rsidRDefault="006A0347" w:rsidP="006A0347">
      <w:pPr>
        <w:contextualSpacing/>
        <w:jc w:val="center"/>
        <w:rPr>
          <w:rFonts w:ascii="Times New Roman" w:hAnsi="Times New Roman"/>
          <w:sz w:val="40"/>
          <w:szCs w:val="40"/>
        </w:rPr>
      </w:pPr>
    </w:p>
    <w:p w14:paraId="770816F1" w14:textId="77777777" w:rsidR="006A0347" w:rsidRDefault="006A0347" w:rsidP="006A0347">
      <w:pPr>
        <w:contextualSpacing/>
        <w:jc w:val="center"/>
        <w:rPr>
          <w:rFonts w:ascii="Times New Roman" w:hAnsi="Times New Roman"/>
          <w:sz w:val="40"/>
          <w:szCs w:val="40"/>
        </w:rPr>
      </w:pPr>
    </w:p>
    <w:p w14:paraId="0C650C19" w14:textId="571B3417" w:rsidR="006A0347" w:rsidRPr="00313A82" w:rsidRDefault="005F026B" w:rsidP="006A0347">
      <w:pPr>
        <w:contextualSpacing/>
        <w:rPr>
          <w:rFonts w:ascii="Times New Roman" w:hAnsi="Times New Roman"/>
          <w:sz w:val="16"/>
          <w:szCs w:val="16"/>
        </w:rPr>
      </w:pPr>
      <w:r>
        <w:rPr>
          <w:rFonts w:ascii="Times New Roman" w:hAnsi="Times New Roman"/>
          <w:sz w:val="16"/>
          <w:szCs w:val="16"/>
        </w:rPr>
        <w:t>Revised 09/08</w:t>
      </w:r>
      <w:r w:rsidR="005B1273">
        <w:rPr>
          <w:rFonts w:ascii="Times New Roman" w:hAnsi="Times New Roman"/>
          <w:sz w:val="16"/>
          <w:szCs w:val="16"/>
        </w:rPr>
        <w:t>/2017</w:t>
      </w:r>
    </w:p>
    <w:p w14:paraId="40603103" w14:textId="77777777" w:rsidR="005F026B" w:rsidRDefault="005F026B" w:rsidP="006A0347">
      <w:pPr>
        <w:contextualSpacing/>
        <w:rPr>
          <w:rFonts w:ascii="Times New Roman" w:hAnsi="Times New Roman"/>
          <w:sz w:val="40"/>
          <w:szCs w:val="40"/>
        </w:rPr>
      </w:pPr>
    </w:p>
    <w:p w14:paraId="08A1C8E7" w14:textId="77777777" w:rsidR="006A0347" w:rsidRPr="0041057D" w:rsidRDefault="006A0347" w:rsidP="006A0347">
      <w:pPr>
        <w:contextualSpacing/>
        <w:rPr>
          <w:rFonts w:ascii="Times New Roman" w:hAnsi="Times New Roman"/>
          <w:b/>
          <w:sz w:val="20"/>
          <w:szCs w:val="20"/>
          <w:u w:val="single"/>
        </w:rPr>
      </w:pPr>
      <w:r w:rsidRPr="0041057D">
        <w:rPr>
          <w:rFonts w:ascii="Times New Roman" w:hAnsi="Times New Roman"/>
          <w:b/>
          <w:sz w:val="20"/>
          <w:szCs w:val="20"/>
          <w:u w:val="single"/>
        </w:rPr>
        <w:lastRenderedPageBreak/>
        <w:t>General Information</w:t>
      </w:r>
      <w:r w:rsidRPr="0041057D">
        <w:rPr>
          <w:rFonts w:ascii="Times New Roman" w:hAnsi="Times New Roman"/>
          <w:b/>
          <w:sz w:val="20"/>
          <w:szCs w:val="20"/>
          <w:u w:val="single"/>
        </w:rPr>
        <w:tab/>
      </w:r>
      <w:r w:rsidRPr="0041057D">
        <w:rPr>
          <w:rFonts w:ascii="Times New Roman" w:hAnsi="Times New Roman"/>
          <w:b/>
          <w:sz w:val="20"/>
          <w:szCs w:val="20"/>
          <w:u w:val="single"/>
        </w:rPr>
        <w:tab/>
      </w:r>
      <w:r w:rsidRPr="0041057D">
        <w:rPr>
          <w:rFonts w:ascii="Times New Roman" w:hAnsi="Times New Roman"/>
          <w:b/>
          <w:sz w:val="20"/>
          <w:szCs w:val="20"/>
          <w:u w:val="single"/>
        </w:rPr>
        <w:tab/>
      </w:r>
      <w:r w:rsidRPr="0041057D">
        <w:rPr>
          <w:rFonts w:ascii="Times New Roman" w:hAnsi="Times New Roman"/>
          <w:b/>
          <w:sz w:val="20"/>
          <w:szCs w:val="20"/>
          <w:u w:val="single"/>
        </w:rPr>
        <w:tab/>
      </w:r>
      <w:r w:rsidRPr="0041057D">
        <w:rPr>
          <w:rFonts w:ascii="Times New Roman" w:hAnsi="Times New Roman"/>
          <w:b/>
          <w:sz w:val="20"/>
          <w:szCs w:val="20"/>
          <w:u w:val="single"/>
        </w:rPr>
        <w:tab/>
      </w:r>
      <w:r w:rsidRPr="0041057D">
        <w:rPr>
          <w:rFonts w:ascii="Times New Roman" w:hAnsi="Times New Roman"/>
          <w:b/>
          <w:sz w:val="20"/>
          <w:szCs w:val="20"/>
          <w:u w:val="single"/>
        </w:rPr>
        <w:tab/>
      </w:r>
      <w:r w:rsidRPr="0041057D">
        <w:rPr>
          <w:rFonts w:ascii="Times New Roman" w:hAnsi="Times New Roman"/>
          <w:b/>
          <w:sz w:val="20"/>
          <w:szCs w:val="20"/>
          <w:u w:val="single"/>
        </w:rPr>
        <w:tab/>
      </w:r>
      <w:r w:rsidRPr="0041057D">
        <w:rPr>
          <w:rFonts w:ascii="Times New Roman" w:hAnsi="Times New Roman"/>
          <w:b/>
          <w:sz w:val="20"/>
          <w:szCs w:val="20"/>
          <w:u w:val="single"/>
        </w:rPr>
        <w:tab/>
      </w:r>
      <w:r w:rsidRPr="0041057D">
        <w:rPr>
          <w:rFonts w:ascii="Times New Roman" w:hAnsi="Times New Roman"/>
          <w:b/>
          <w:sz w:val="20"/>
          <w:szCs w:val="20"/>
          <w:u w:val="single"/>
        </w:rPr>
        <w:tab/>
      </w:r>
      <w:r w:rsidRPr="0041057D">
        <w:rPr>
          <w:rFonts w:ascii="Times New Roman" w:hAnsi="Times New Roman"/>
          <w:b/>
          <w:sz w:val="20"/>
          <w:szCs w:val="20"/>
          <w:u w:val="single"/>
        </w:rPr>
        <w:tab/>
      </w:r>
    </w:p>
    <w:p w14:paraId="41A5096E" w14:textId="77777777" w:rsidR="006A0347" w:rsidRPr="0041057D" w:rsidRDefault="006A0347" w:rsidP="006A0347">
      <w:pPr>
        <w:contextualSpacing/>
        <w:rPr>
          <w:rFonts w:ascii="Times New Roman" w:hAnsi="Times New Roman"/>
          <w:sz w:val="20"/>
          <w:szCs w:val="20"/>
          <w:u w:val="single"/>
        </w:rPr>
      </w:pPr>
    </w:p>
    <w:p w14:paraId="73678DAF" w14:textId="77777777" w:rsidR="006A0347" w:rsidRPr="0041057D" w:rsidRDefault="006A0347" w:rsidP="006A0347">
      <w:pPr>
        <w:contextualSpacing/>
        <w:rPr>
          <w:rFonts w:ascii="Times New Roman" w:hAnsi="Times New Roman"/>
          <w:sz w:val="20"/>
          <w:szCs w:val="20"/>
        </w:rPr>
      </w:pPr>
      <w:r w:rsidRPr="0041057D">
        <w:rPr>
          <w:rFonts w:ascii="Times New Roman" w:hAnsi="Times New Roman"/>
          <w:sz w:val="20"/>
          <w:szCs w:val="20"/>
        </w:rPr>
        <w:t xml:space="preserve">In this book you will find information that will be helpful in planning your student’s high school career.  There is information about graduation requirements and course descriptions. </w:t>
      </w:r>
      <w:r w:rsidR="00FE2CAF">
        <w:rPr>
          <w:rFonts w:ascii="Times New Roman" w:hAnsi="Times New Roman"/>
          <w:sz w:val="20"/>
          <w:szCs w:val="20"/>
        </w:rPr>
        <w:t xml:space="preserve"> </w:t>
      </w:r>
      <w:r w:rsidRPr="0041057D">
        <w:rPr>
          <w:rFonts w:ascii="Times New Roman" w:hAnsi="Times New Roman"/>
          <w:sz w:val="20"/>
          <w:szCs w:val="20"/>
        </w:rPr>
        <w:t>The counselor will be available to provide more information about these important decisions.</w:t>
      </w:r>
    </w:p>
    <w:p w14:paraId="66B372C6" w14:textId="77777777" w:rsidR="006A0347" w:rsidRPr="0041057D" w:rsidRDefault="006A0347" w:rsidP="006A0347">
      <w:pPr>
        <w:contextualSpacing/>
        <w:rPr>
          <w:rFonts w:ascii="Times New Roman" w:hAnsi="Times New Roman"/>
          <w:sz w:val="20"/>
          <w:szCs w:val="20"/>
        </w:rPr>
      </w:pPr>
    </w:p>
    <w:p w14:paraId="0D470E0B" w14:textId="77777777" w:rsidR="006A0347" w:rsidRPr="00D4617A" w:rsidRDefault="006A0347" w:rsidP="006A0347">
      <w:pPr>
        <w:contextualSpacing/>
        <w:rPr>
          <w:rFonts w:ascii="Times New Roman" w:hAnsi="Times New Roman"/>
          <w:b/>
          <w:sz w:val="20"/>
          <w:szCs w:val="20"/>
        </w:rPr>
      </w:pPr>
      <w:r w:rsidRPr="0041057D">
        <w:rPr>
          <w:rFonts w:ascii="Times New Roman" w:hAnsi="Times New Roman"/>
          <w:b/>
          <w:sz w:val="20"/>
          <w:szCs w:val="20"/>
        </w:rPr>
        <w:t xml:space="preserve">GRADUATION REQUIREMENTS </w:t>
      </w:r>
      <w:r w:rsidR="00A35CEE">
        <w:rPr>
          <w:rFonts w:ascii="Times New Roman" w:hAnsi="Times New Roman"/>
          <w:b/>
          <w:sz w:val="20"/>
          <w:szCs w:val="20"/>
        </w:rPr>
        <w:t>(effective for the Class of 2020</w:t>
      </w:r>
      <w:r w:rsidRPr="0041057D">
        <w:rPr>
          <w:rFonts w:ascii="Times New Roman" w:hAnsi="Times New Roman"/>
          <w:b/>
          <w:sz w:val="20"/>
          <w:szCs w:val="20"/>
        </w:rPr>
        <w:t>)</w:t>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Total Credits 27</w:t>
      </w:r>
    </w:p>
    <w:p w14:paraId="79F275FD" w14:textId="77777777" w:rsidR="006A0347" w:rsidRPr="0041057D" w:rsidRDefault="006A0347" w:rsidP="006A0347">
      <w:pPr>
        <w:contextualSpacing/>
        <w:rPr>
          <w:rFonts w:ascii="Times New Roman" w:hAnsi="Times New Roman"/>
          <w:sz w:val="20"/>
          <w:szCs w:val="20"/>
        </w:rPr>
      </w:pPr>
    </w:p>
    <w:p w14:paraId="65A55B60" w14:textId="77777777" w:rsidR="006A0347" w:rsidRPr="0041057D" w:rsidRDefault="006A0347" w:rsidP="00A35CEE">
      <w:pPr>
        <w:contextualSpacing/>
        <w:jc w:val="both"/>
        <w:rPr>
          <w:rFonts w:ascii="Times New Roman" w:hAnsi="Times New Roman"/>
          <w:sz w:val="20"/>
          <w:szCs w:val="20"/>
        </w:rPr>
      </w:pPr>
      <w:r w:rsidRPr="0041057D">
        <w:rPr>
          <w:rFonts w:ascii="Times New Roman" w:hAnsi="Times New Roman"/>
          <w:sz w:val="20"/>
          <w:szCs w:val="20"/>
        </w:rPr>
        <w:t>E</w:t>
      </w:r>
      <w:r>
        <w:rPr>
          <w:rFonts w:ascii="Times New Roman" w:hAnsi="Times New Roman"/>
          <w:sz w:val="20"/>
          <w:szCs w:val="20"/>
        </w:rPr>
        <w:t>nglish</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r>
      <w:r w:rsidRPr="0041057D">
        <w:rPr>
          <w:rFonts w:ascii="Times New Roman" w:hAnsi="Times New Roman"/>
          <w:sz w:val="20"/>
          <w:szCs w:val="20"/>
        </w:rPr>
        <w:t>4 credits</w:t>
      </w:r>
    </w:p>
    <w:p w14:paraId="13AF6472" w14:textId="77777777" w:rsidR="006A0347" w:rsidRDefault="006A0347" w:rsidP="00A35CEE">
      <w:pPr>
        <w:contextualSpacing/>
        <w:jc w:val="both"/>
        <w:rPr>
          <w:rFonts w:ascii="Times New Roman" w:hAnsi="Times New Roman"/>
          <w:sz w:val="20"/>
          <w:szCs w:val="20"/>
        </w:rPr>
      </w:pPr>
      <w:r w:rsidRPr="0041057D">
        <w:rPr>
          <w:rFonts w:ascii="Times New Roman" w:hAnsi="Times New Roman"/>
          <w:sz w:val="20"/>
          <w:szCs w:val="20"/>
        </w:rPr>
        <w:t>Science.</w:t>
      </w:r>
      <w:r w:rsidRPr="0041057D">
        <w:rPr>
          <w:rFonts w:ascii="Times New Roman" w:hAnsi="Times New Roman"/>
          <w:sz w:val="20"/>
          <w:szCs w:val="20"/>
        </w:rPr>
        <w:tab/>
        <w:t>.</w:t>
      </w:r>
      <w:r w:rsidRPr="0041057D">
        <w:rPr>
          <w:rFonts w:ascii="Times New Roman" w:hAnsi="Times New Roman"/>
          <w:sz w:val="20"/>
          <w:szCs w:val="20"/>
        </w:rPr>
        <w:tab/>
        <w:t>.</w:t>
      </w:r>
      <w:r w:rsidRPr="0041057D">
        <w:rPr>
          <w:rFonts w:ascii="Times New Roman" w:hAnsi="Times New Roman"/>
          <w:sz w:val="20"/>
          <w:szCs w:val="20"/>
        </w:rPr>
        <w:tab/>
        <w:t>.</w:t>
      </w:r>
      <w:r w:rsidRPr="0041057D">
        <w:rPr>
          <w:rFonts w:ascii="Times New Roman" w:hAnsi="Times New Roman"/>
          <w:sz w:val="20"/>
          <w:szCs w:val="20"/>
        </w:rPr>
        <w:tab/>
        <w:t>.</w:t>
      </w:r>
      <w:r w:rsidRPr="0041057D">
        <w:rPr>
          <w:rFonts w:ascii="Times New Roman" w:hAnsi="Times New Roman"/>
          <w:sz w:val="20"/>
          <w:szCs w:val="20"/>
        </w:rPr>
        <w:tab/>
        <w:t>.</w:t>
      </w:r>
      <w:r w:rsidRPr="0041057D">
        <w:rPr>
          <w:rFonts w:ascii="Times New Roman" w:hAnsi="Times New Roman"/>
          <w:sz w:val="20"/>
          <w:szCs w:val="20"/>
        </w:rPr>
        <w:tab/>
        <w:t>.</w:t>
      </w:r>
      <w:r w:rsidRPr="0041057D">
        <w:rPr>
          <w:rFonts w:ascii="Times New Roman" w:hAnsi="Times New Roman"/>
          <w:sz w:val="20"/>
          <w:szCs w:val="20"/>
        </w:rPr>
        <w:tab/>
        <w:t>.</w:t>
      </w:r>
      <w:r w:rsidRPr="0041057D">
        <w:rPr>
          <w:rFonts w:ascii="Times New Roman" w:hAnsi="Times New Roman"/>
          <w:sz w:val="20"/>
          <w:szCs w:val="20"/>
        </w:rPr>
        <w:tab/>
        <w:t>.</w:t>
      </w:r>
      <w:r w:rsidRPr="0041057D">
        <w:rPr>
          <w:rFonts w:ascii="Times New Roman" w:hAnsi="Times New Roman"/>
          <w:sz w:val="20"/>
          <w:szCs w:val="20"/>
        </w:rPr>
        <w:tab/>
        <w:t>.</w:t>
      </w:r>
      <w:r>
        <w:rPr>
          <w:rFonts w:ascii="Times New Roman" w:hAnsi="Times New Roman"/>
          <w:sz w:val="20"/>
          <w:szCs w:val="20"/>
        </w:rPr>
        <w:tab/>
      </w:r>
      <w:r w:rsidRPr="0041057D">
        <w:rPr>
          <w:rFonts w:ascii="Times New Roman" w:hAnsi="Times New Roman"/>
          <w:sz w:val="20"/>
          <w:szCs w:val="20"/>
        </w:rPr>
        <w:t>4 credits</w:t>
      </w:r>
    </w:p>
    <w:p w14:paraId="2D9160E4" w14:textId="297180B1" w:rsidR="00B807FB" w:rsidRPr="00B807FB" w:rsidRDefault="00B807FB" w:rsidP="00A35CEE">
      <w:pPr>
        <w:contextualSpacing/>
        <w:jc w:val="both"/>
        <w:rPr>
          <w:rFonts w:ascii="Times New Roman" w:hAnsi="Times New Roman"/>
          <w:sz w:val="16"/>
          <w:szCs w:val="16"/>
        </w:rPr>
      </w:pPr>
      <w:r>
        <w:rPr>
          <w:rFonts w:ascii="Times New Roman" w:hAnsi="Times New Roman"/>
          <w:sz w:val="20"/>
          <w:szCs w:val="20"/>
        </w:rPr>
        <w:tab/>
      </w:r>
      <w:r w:rsidRPr="005F026B">
        <w:rPr>
          <w:rFonts w:ascii="Times New Roman" w:hAnsi="Times New Roman"/>
          <w:sz w:val="16"/>
          <w:szCs w:val="16"/>
        </w:rPr>
        <w:t>Beginning with the class of 2020 only one science class from the Ag Dept may count towards graduation credits</w:t>
      </w:r>
    </w:p>
    <w:p w14:paraId="4AAD1279" w14:textId="77777777" w:rsidR="006A0347" w:rsidRPr="0041057D" w:rsidRDefault="006A0347" w:rsidP="00A35CEE">
      <w:pPr>
        <w:contextualSpacing/>
        <w:jc w:val="both"/>
        <w:rPr>
          <w:rFonts w:ascii="Times New Roman" w:hAnsi="Times New Roman"/>
          <w:sz w:val="20"/>
          <w:szCs w:val="20"/>
        </w:rPr>
      </w:pPr>
      <w:r>
        <w:rPr>
          <w:rFonts w:ascii="Times New Roman" w:hAnsi="Times New Roman"/>
          <w:sz w:val="20"/>
          <w:szCs w:val="20"/>
        </w:rPr>
        <w:t>Math.</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r>
      <w:r w:rsidRPr="0041057D">
        <w:rPr>
          <w:rFonts w:ascii="Times New Roman" w:hAnsi="Times New Roman"/>
          <w:sz w:val="20"/>
          <w:szCs w:val="20"/>
        </w:rPr>
        <w:t>4 credits</w:t>
      </w:r>
    </w:p>
    <w:p w14:paraId="6CAA9A79" w14:textId="77777777" w:rsidR="006A0347" w:rsidRDefault="006A0347" w:rsidP="00A35CEE">
      <w:pPr>
        <w:contextualSpacing/>
        <w:jc w:val="both"/>
        <w:rPr>
          <w:rFonts w:ascii="Times New Roman" w:hAnsi="Times New Roman"/>
          <w:sz w:val="20"/>
          <w:szCs w:val="20"/>
        </w:rPr>
      </w:pPr>
      <w:r w:rsidRPr="0041057D">
        <w:rPr>
          <w:rFonts w:ascii="Times New Roman" w:hAnsi="Times New Roman"/>
          <w:sz w:val="20"/>
          <w:szCs w:val="20"/>
        </w:rPr>
        <w:t>Ameri</w:t>
      </w:r>
      <w:r>
        <w:rPr>
          <w:rFonts w:ascii="Times New Roman" w:hAnsi="Times New Roman"/>
          <w:sz w:val="20"/>
          <w:szCs w:val="20"/>
        </w:rPr>
        <w:t>can Government.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r>
      <w:r w:rsidRPr="0041057D">
        <w:rPr>
          <w:rFonts w:ascii="Times New Roman" w:hAnsi="Times New Roman"/>
          <w:sz w:val="20"/>
          <w:szCs w:val="20"/>
        </w:rPr>
        <w:t>½ credit</w:t>
      </w:r>
    </w:p>
    <w:p w14:paraId="67F51116" w14:textId="77777777" w:rsidR="00A35CEE" w:rsidRPr="0041057D" w:rsidRDefault="00A35CEE" w:rsidP="00A35CEE">
      <w:pPr>
        <w:contextualSpacing/>
        <w:jc w:val="both"/>
        <w:rPr>
          <w:rFonts w:ascii="Times New Roman" w:hAnsi="Times New Roman"/>
          <w:sz w:val="20"/>
          <w:szCs w:val="20"/>
        </w:rPr>
      </w:pPr>
      <w:r>
        <w:rPr>
          <w:rFonts w:ascii="Times New Roman" w:hAnsi="Times New Roman"/>
          <w:sz w:val="20"/>
          <w:szCs w:val="20"/>
        </w:rPr>
        <w:t>Civics</w:t>
      </w:r>
      <w:r>
        <w:rPr>
          <w:rFonts w:ascii="Times New Roman" w:hAnsi="Times New Roman"/>
          <w:sz w:val="20"/>
          <w:szCs w:val="20"/>
        </w:rPr>
        <w:tab/>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½ credit</w:t>
      </w:r>
    </w:p>
    <w:p w14:paraId="3F9D6005" w14:textId="77777777" w:rsidR="006A0347" w:rsidRPr="0041057D" w:rsidRDefault="006A0347" w:rsidP="00A35CEE">
      <w:pPr>
        <w:contextualSpacing/>
        <w:jc w:val="both"/>
        <w:rPr>
          <w:rFonts w:ascii="Times New Roman" w:hAnsi="Times New Roman"/>
          <w:sz w:val="20"/>
          <w:szCs w:val="20"/>
        </w:rPr>
      </w:pPr>
      <w:r w:rsidRPr="0041057D">
        <w:rPr>
          <w:rFonts w:ascii="Times New Roman" w:hAnsi="Times New Roman"/>
          <w:sz w:val="20"/>
          <w:szCs w:val="20"/>
        </w:rPr>
        <w:t>Am</w:t>
      </w:r>
      <w:r>
        <w:rPr>
          <w:rFonts w:ascii="Times New Roman" w:hAnsi="Times New Roman"/>
          <w:sz w:val="20"/>
          <w:szCs w:val="20"/>
        </w:rPr>
        <w:t>erican History.</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r>
      <w:r w:rsidRPr="0041057D">
        <w:rPr>
          <w:rFonts w:ascii="Times New Roman" w:hAnsi="Times New Roman"/>
          <w:sz w:val="20"/>
          <w:szCs w:val="20"/>
        </w:rPr>
        <w:t>1 credit</w:t>
      </w:r>
    </w:p>
    <w:p w14:paraId="1379704B" w14:textId="77777777" w:rsidR="006A0347" w:rsidRPr="0041057D" w:rsidRDefault="006A0347" w:rsidP="00A35CEE">
      <w:pPr>
        <w:contextualSpacing/>
        <w:jc w:val="both"/>
        <w:rPr>
          <w:rFonts w:ascii="Times New Roman" w:hAnsi="Times New Roman"/>
          <w:sz w:val="20"/>
          <w:szCs w:val="20"/>
        </w:rPr>
      </w:pPr>
      <w:r w:rsidRPr="0041057D">
        <w:rPr>
          <w:rFonts w:ascii="Times New Roman" w:hAnsi="Times New Roman"/>
          <w:sz w:val="20"/>
          <w:szCs w:val="20"/>
        </w:rPr>
        <w:t>World History.</w:t>
      </w:r>
      <w:r w:rsidRPr="0041057D">
        <w:rPr>
          <w:rFonts w:ascii="Times New Roman" w:hAnsi="Times New Roman"/>
          <w:sz w:val="20"/>
          <w:szCs w:val="20"/>
        </w:rPr>
        <w:tab/>
        <w:t>.</w:t>
      </w:r>
      <w:r w:rsidRPr="0041057D">
        <w:rPr>
          <w:rFonts w:ascii="Times New Roman" w:hAnsi="Times New Roman"/>
          <w:sz w:val="20"/>
          <w:szCs w:val="20"/>
        </w:rPr>
        <w:tab/>
        <w:t>.</w:t>
      </w:r>
      <w:r w:rsidRPr="0041057D">
        <w:rPr>
          <w:rFonts w:ascii="Times New Roman" w:hAnsi="Times New Roman"/>
          <w:sz w:val="20"/>
          <w:szCs w:val="20"/>
        </w:rPr>
        <w:tab/>
      </w:r>
      <w:r>
        <w:rPr>
          <w:rFonts w:ascii="Times New Roman" w:hAnsi="Times New Roman"/>
          <w:sz w:val="20"/>
          <w:szCs w:val="20"/>
        </w:rPr>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r>
      <w:r w:rsidRPr="0041057D">
        <w:rPr>
          <w:rFonts w:ascii="Times New Roman" w:hAnsi="Times New Roman"/>
          <w:sz w:val="20"/>
          <w:szCs w:val="20"/>
        </w:rPr>
        <w:t>1 credit</w:t>
      </w:r>
    </w:p>
    <w:p w14:paraId="34D5A3DF" w14:textId="77777777" w:rsidR="006A0347" w:rsidRPr="0041057D" w:rsidRDefault="006A0347" w:rsidP="00A35CEE">
      <w:pPr>
        <w:contextualSpacing/>
        <w:jc w:val="both"/>
        <w:rPr>
          <w:rFonts w:ascii="Times New Roman" w:hAnsi="Times New Roman"/>
          <w:sz w:val="20"/>
          <w:szCs w:val="20"/>
        </w:rPr>
      </w:pPr>
      <w:r>
        <w:rPr>
          <w:rFonts w:ascii="Times New Roman" w:hAnsi="Times New Roman"/>
          <w:sz w:val="20"/>
          <w:szCs w:val="20"/>
        </w:rPr>
        <w:t>Fine Art.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r>
      <w:r w:rsidRPr="0041057D">
        <w:rPr>
          <w:rFonts w:ascii="Times New Roman" w:hAnsi="Times New Roman"/>
          <w:sz w:val="20"/>
          <w:szCs w:val="20"/>
        </w:rPr>
        <w:t>1 credit</w:t>
      </w:r>
    </w:p>
    <w:p w14:paraId="02FC6574" w14:textId="77777777" w:rsidR="006A0347" w:rsidRPr="0041057D" w:rsidRDefault="006A0347" w:rsidP="00A35CEE">
      <w:pPr>
        <w:contextualSpacing/>
        <w:jc w:val="both"/>
        <w:rPr>
          <w:rFonts w:ascii="Times New Roman" w:hAnsi="Times New Roman"/>
          <w:sz w:val="20"/>
          <w:szCs w:val="20"/>
        </w:rPr>
      </w:pPr>
      <w:r w:rsidRPr="0041057D">
        <w:rPr>
          <w:rFonts w:ascii="Times New Roman" w:hAnsi="Times New Roman"/>
          <w:sz w:val="20"/>
          <w:szCs w:val="20"/>
        </w:rPr>
        <w:t>Resou</w:t>
      </w:r>
      <w:r>
        <w:rPr>
          <w:rFonts w:ascii="Times New Roman" w:hAnsi="Times New Roman"/>
          <w:sz w:val="20"/>
          <w:szCs w:val="20"/>
        </w:rPr>
        <w:t>rce Management.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r>
      <w:r w:rsidRPr="0041057D">
        <w:rPr>
          <w:rFonts w:ascii="Times New Roman" w:hAnsi="Times New Roman"/>
          <w:sz w:val="20"/>
          <w:szCs w:val="20"/>
        </w:rPr>
        <w:t>½ credit</w:t>
      </w:r>
    </w:p>
    <w:p w14:paraId="27CCB28A" w14:textId="77777777" w:rsidR="006A0347" w:rsidRPr="0041057D" w:rsidRDefault="006A0347" w:rsidP="00A35CEE">
      <w:pPr>
        <w:contextualSpacing/>
        <w:jc w:val="both"/>
        <w:rPr>
          <w:rFonts w:ascii="Times New Roman" w:hAnsi="Times New Roman"/>
          <w:sz w:val="20"/>
          <w:szCs w:val="20"/>
        </w:rPr>
      </w:pPr>
      <w:r w:rsidRPr="0041057D">
        <w:rPr>
          <w:rFonts w:ascii="Times New Roman" w:hAnsi="Times New Roman"/>
          <w:sz w:val="20"/>
          <w:szCs w:val="20"/>
        </w:rPr>
        <w:t>Foreign Language or Vocational Education.</w:t>
      </w:r>
      <w:r w:rsidRPr="0041057D">
        <w:rPr>
          <w:rFonts w:ascii="Times New Roman" w:hAnsi="Times New Roman"/>
          <w:sz w:val="20"/>
          <w:szCs w:val="20"/>
        </w:rPr>
        <w:tab/>
        <w:t>.</w:t>
      </w:r>
      <w:r w:rsidRPr="0041057D">
        <w:rPr>
          <w:rFonts w:ascii="Times New Roman" w:hAnsi="Times New Roman"/>
          <w:sz w:val="20"/>
          <w:szCs w:val="20"/>
        </w:rPr>
        <w:tab/>
        <w:t>.</w:t>
      </w:r>
      <w:r w:rsidRPr="0041057D">
        <w:rPr>
          <w:rFonts w:ascii="Times New Roman" w:hAnsi="Times New Roman"/>
          <w:sz w:val="20"/>
          <w:szCs w:val="20"/>
        </w:rPr>
        <w:tab/>
        <w:t>.</w:t>
      </w:r>
      <w:r w:rsidRPr="0041057D">
        <w:rPr>
          <w:rFonts w:ascii="Times New Roman" w:hAnsi="Times New Roman"/>
          <w:sz w:val="20"/>
          <w:szCs w:val="20"/>
        </w:rPr>
        <w:tab/>
        <w:t>.</w:t>
      </w:r>
      <w:r w:rsidRPr="0041057D">
        <w:rPr>
          <w:rFonts w:ascii="Times New Roman" w:hAnsi="Times New Roman"/>
          <w:sz w:val="20"/>
          <w:szCs w:val="20"/>
        </w:rPr>
        <w:tab/>
        <w:t>.</w:t>
      </w:r>
      <w:r w:rsidRPr="0041057D">
        <w:rPr>
          <w:rFonts w:ascii="Times New Roman" w:hAnsi="Times New Roman"/>
          <w:sz w:val="20"/>
          <w:szCs w:val="20"/>
        </w:rPr>
        <w:tab/>
        <w:t>1 credit</w:t>
      </w:r>
    </w:p>
    <w:p w14:paraId="72EA0FBB" w14:textId="77777777" w:rsidR="006A0347" w:rsidRPr="0041057D" w:rsidRDefault="006A0347" w:rsidP="00A35CEE">
      <w:pPr>
        <w:contextualSpacing/>
        <w:jc w:val="both"/>
        <w:rPr>
          <w:rFonts w:ascii="Times New Roman" w:hAnsi="Times New Roman"/>
          <w:sz w:val="20"/>
          <w:szCs w:val="20"/>
        </w:rPr>
      </w:pPr>
      <w:r w:rsidRPr="0041057D">
        <w:rPr>
          <w:rFonts w:ascii="Times New Roman" w:hAnsi="Times New Roman"/>
          <w:sz w:val="20"/>
          <w:szCs w:val="20"/>
        </w:rPr>
        <w:t>Phy</w:t>
      </w:r>
      <w:r>
        <w:rPr>
          <w:rFonts w:ascii="Times New Roman" w:hAnsi="Times New Roman"/>
          <w:sz w:val="20"/>
          <w:szCs w:val="20"/>
        </w:rPr>
        <w:t>sical Education.</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3½</w:t>
      </w:r>
      <w:r w:rsidRPr="0041057D">
        <w:rPr>
          <w:rFonts w:ascii="Times New Roman" w:hAnsi="Times New Roman"/>
          <w:sz w:val="20"/>
          <w:szCs w:val="20"/>
        </w:rPr>
        <w:t>credits</w:t>
      </w:r>
    </w:p>
    <w:p w14:paraId="44210EA4" w14:textId="7BC8258D" w:rsidR="006A0347" w:rsidRPr="0041057D" w:rsidRDefault="006A0347" w:rsidP="00A35CEE">
      <w:pPr>
        <w:contextualSpacing/>
        <w:jc w:val="both"/>
        <w:rPr>
          <w:rFonts w:ascii="Times New Roman" w:hAnsi="Times New Roman"/>
          <w:sz w:val="20"/>
          <w:szCs w:val="20"/>
        </w:rPr>
      </w:pPr>
      <w:r>
        <w:rPr>
          <w:rFonts w:ascii="Times New Roman" w:hAnsi="Times New Roman"/>
          <w:sz w:val="20"/>
          <w:szCs w:val="20"/>
        </w:rPr>
        <w:t>Health.</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r>
      <w:r w:rsidRPr="0041057D">
        <w:rPr>
          <w:rFonts w:ascii="Times New Roman" w:hAnsi="Times New Roman"/>
          <w:sz w:val="20"/>
          <w:szCs w:val="20"/>
        </w:rPr>
        <w:t>½ credits</w:t>
      </w:r>
    </w:p>
    <w:p w14:paraId="433B8D3C" w14:textId="10A6285C" w:rsidR="006A0347" w:rsidRDefault="006A0347" w:rsidP="00A35CEE">
      <w:pPr>
        <w:contextualSpacing/>
        <w:jc w:val="both"/>
        <w:rPr>
          <w:rFonts w:ascii="Times New Roman" w:hAnsi="Times New Roman"/>
          <w:sz w:val="20"/>
          <w:szCs w:val="20"/>
        </w:rPr>
      </w:pPr>
      <w:r>
        <w:rPr>
          <w:rFonts w:ascii="Times New Roman" w:hAnsi="Times New Roman"/>
          <w:sz w:val="20"/>
          <w:szCs w:val="20"/>
        </w:rPr>
        <w:t>Electives.</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r>
      <w:r w:rsidR="00801140">
        <w:rPr>
          <w:rFonts w:ascii="Times New Roman" w:hAnsi="Times New Roman"/>
          <w:sz w:val="20"/>
          <w:szCs w:val="20"/>
        </w:rPr>
        <w:t>5</w:t>
      </w:r>
      <w:r w:rsidRPr="0041057D">
        <w:rPr>
          <w:rFonts w:ascii="Times New Roman" w:hAnsi="Times New Roman"/>
          <w:sz w:val="20"/>
          <w:szCs w:val="20"/>
        </w:rPr>
        <w:t>½ credits</w:t>
      </w:r>
    </w:p>
    <w:p w14:paraId="5EA6009A" w14:textId="77777777" w:rsidR="006A0347" w:rsidRPr="0041057D" w:rsidRDefault="006A0347" w:rsidP="006A0347">
      <w:pPr>
        <w:contextualSpacing/>
        <w:jc w:val="both"/>
        <w:rPr>
          <w:rFonts w:ascii="Times New Roman" w:hAnsi="Times New Roman"/>
          <w:sz w:val="20"/>
          <w:szCs w:val="20"/>
        </w:rPr>
      </w:pPr>
    </w:p>
    <w:p w14:paraId="2171EA91" w14:textId="77777777" w:rsidR="006A0347" w:rsidRPr="0041057D" w:rsidRDefault="006A0347" w:rsidP="006A0347">
      <w:pPr>
        <w:contextualSpacing/>
        <w:jc w:val="both"/>
        <w:rPr>
          <w:rFonts w:ascii="Times New Roman" w:hAnsi="Times New Roman"/>
          <w:b/>
          <w:sz w:val="20"/>
          <w:szCs w:val="20"/>
        </w:rPr>
      </w:pPr>
      <w:r w:rsidRPr="0041057D">
        <w:rPr>
          <w:rFonts w:ascii="Times New Roman" w:hAnsi="Times New Roman"/>
          <w:b/>
          <w:sz w:val="20"/>
          <w:szCs w:val="20"/>
        </w:rPr>
        <w:t>CLASS DESIGNATIONS</w:t>
      </w:r>
    </w:p>
    <w:p w14:paraId="2A406F41" w14:textId="77777777" w:rsidR="006A0347" w:rsidRPr="0041057D" w:rsidRDefault="006A0347" w:rsidP="006A0347">
      <w:pPr>
        <w:contextualSpacing/>
        <w:jc w:val="both"/>
        <w:rPr>
          <w:rFonts w:ascii="Times New Roman" w:hAnsi="Times New Roman"/>
          <w:sz w:val="20"/>
          <w:szCs w:val="20"/>
        </w:rPr>
      </w:pPr>
    </w:p>
    <w:p w14:paraId="0A174A3D" w14:textId="64CBADBB" w:rsidR="006A0347" w:rsidRDefault="007E63F4" w:rsidP="006A0347">
      <w:pPr>
        <w:contextualSpacing/>
        <w:jc w:val="both"/>
        <w:rPr>
          <w:rFonts w:ascii="Times New Roman" w:hAnsi="Times New Roman"/>
          <w:sz w:val="20"/>
          <w:szCs w:val="20"/>
        </w:rPr>
      </w:pPr>
      <w:r>
        <w:rPr>
          <w:rFonts w:ascii="Times New Roman" w:hAnsi="Times New Roman"/>
          <w:sz w:val="20"/>
          <w:szCs w:val="20"/>
        </w:rPr>
        <w:t>Classification of students will be decided on September 1</w:t>
      </w:r>
      <w:r w:rsidRPr="007E63F4">
        <w:rPr>
          <w:rFonts w:ascii="Times New Roman" w:hAnsi="Times New Roman"/>
          <w:sz w:val="20"/>
          <w:szCs w:val="20"/>
          <w:vertAlign w:val="superscript"/>
        </w:rPr>
        <w:t>st</w:t>
      </w:r>
      <w:r>
        <w:rPr>
          <w:rFonts w:ascii="Times New Roman" w:hAnsi="Times New Roman"/>
          <w:sz w:val="20"/>
          <w:szCs w:val="20"/>
        </w:rPr>
        <w:t xml:space="preserve"> and January 1</w:t>
      </w:r>
      <w:r w:rsidRPr="007E63F4">
        <w:rPr>
          <w:rFonts w:ascii="Times New Roman" w:hAnsi="Times New Roman"/>
          <w:sz w:val="20"/>
          <w:szCs w:val="20"/>
          <w:vertAlign w:val="superscript"/>
        </w:rPr>
        <w:t>st</w:t>
      </w:r>
      <w:r>
        <w:rPr>
          <w:rFonts w:ascii="Times New Roman" w:hAnsi="Times New Roman"/>
          <w:sz w:val="20"/>
          <w:szCs w:val="20"/>
        </w:rPr>
        <w:t xml:space="preserve"> of each calendar year.</w:t>
      </w:r>
    </w:p>
    <w:p w14:paraId="62A9DBDC" w14:textId="74D4C3A2" w:rsidR="007E63F4" w:rsidRDefault="007E63F4" w:rsidP="006A0347">
      <w:pPr>
        <w:contextualSpacing/>
        <w:jc w:val="both"/>
        <w:rPr>
          <w:rFonts w:ascii="Times New Roman" w:hAnsi="Times New Roman"/>
          <w:sz w:val="20"/>
          <w:szCs w:val="20"/>
        </w:rPr>
      </w:pPr>
      <w:r>
        <w:rPr>
          <w:rFonts w:ascii="Times New Roman" w:hAnsi="Times New Roman"/>
          <w:sz w:val="20"/>
          <w:szCs w:val="20"/>
        </w:rPr>
        <w:tab/>
        <w:t>Seniors must have 21 credits, Juniors must have 14 credits, and Sophomores must have 7 credits.</w:t>
      </w:r>
    </w:p>
    <w:p w14:paraId="3A87AA5A" w14:textId="77777777" w:rsidR="006A0347" w:rsidRDefault="006A0347" w:rsidP="006A0347">
      <w:pPr>
        <w:contextualSpacing/>
        <w:jc w:val="both"/>
        <w:rPr>
          <w:rFonts w:ascii="Times New Roman" w:hAnsi="Times New Roman"/>
          <w:sz w:val="20"/>
          <w:szCs w:val="20"/>
        </w:rPr>
      </w:pPr>
    </w:p>
    <w:p w14:paraId="019F0E46" w14:textId="77777777" w:rsidR="006A0347" w:rsidRPr="00453E60" w:rsidRDefault="006A0347" w:rsidP="006A0347">
      <w:pPr>
        <w:contextualSpacing/>
        <w:jc w:val="both"/>
        <w:rPr>
          <w:rFonts w:ascii="Times New Roman" w:hAnsi="Times New Roman"/>
          <w:b/>
          <w:sz w:val="20"/>
          <w:szCs w:val="20"/>
        </w:rPr>
      </w:pPr>
      <w:r w:rsidRPr="00453E60">
        <w:rPr>
          <w:rFonts w:ascii="Times New Roman" w:hAnsi="Times New Roman"/>
          <w:b/>
          <w:sz w:val="20"/>
          <w:szCs w:val="20"/>
        </w:rPr>
        <w:t>FRESHMAN REQUIRED CLASSES</w:t>
      </w:r>
    </w:p>
    <w:p w14:paraId="4DF34329" w14:textId="77777777" w:rsidR="00A35CEE" w:rsidRDefault="006A0347" w:rsidP="006A0347">
      <w:pPr>
        <w:contextualSpacing/>
        <w:jc w:val="both"/>
        <w:rPr>
          <w:rFonts w:ascii="Times New Roman" w:hAnsi="Times New Roman"/>
          <w:sz w:val="20"/>
          <w:szCs w:val="20"/>
        </w:rPr>
      </w:pPr>
      <w:r>
        <w:rPr>
          <w:rFonts w:ascii="Times New Roman" w:hAnsi="Times New Roman"/>
          <w:sz w:val="20"/>
          <w:szCs w:val="20"/>
        </w:rPr>
        <w:t>Driver’s Education</w:t>
      </w:r>
      <w:r>
        <w:rPr>
          <w:rFonts w:ascii="Times New Roman" w:hAnsi="Times New Roman"/>
          <w:sz w:val="20"/>
          <w:szCs w:val="20"/>
        </w:rPr>
        <w:tab/>
      </w:r>
      <w:r w:rsidR="00A35CEE">
        <w:rPr>
          <w:rFonts w:ascii="Times New Roman" w:hAnsi="Times New Roman"/>
          <w:sz w:val="20"/>
          <w:szCs w:val="20"/>
        </w:rPr>
        <w:t>Character Education</w:t>
      </w:r>
      <w:r w:rsidR="00A35CEE">
        <w:rPr>
          <w:rFonts w:ascii="Times New Roman" w:hAnsi="Times New Roman"/>
          <w:sz w:val="20"/>
          <w:szCs w:val="20"/>
        </w:rPr>
        <w:tab/>
        <w:t>Health</w:t>
      </w:r>
      <w:r w:rsidR="00A35CEE">
        <w:rPr>
          <w:rFonts w:ascii="Times New Roman" w:hAnsi="Times New Roman"/>
          <w:sz w:val="20"/>
          <w:szCs w:val="20"/>
        </w:rPr>
        <w:tab/>
      </w:r>
      <w:r w:rsidR="00A35CEE">
        <w:rPr>
          <w:rFonts w:ascii="Times New Roman" w:hAnsi="Times New Roman"/>
          <w:sz w:val="20"/>
          <w:szCs w:val="20"/>
        </w:rPr>
        <w:tab/>
      </w:r>
      <w:r w:rsidR="00A35CEE">
        <w:rPr>
          <w:rFonts w:ascii="Times New Roman" w:hAnsi="Times New Roman"/>
          <w:sz w:val="20"/>
          <w:szCs w:val="20"/>
        </w:rPr>
        <w:tab/>
      </w:r>
      <w:r>
        <w:rPr>
          <w:rFonts w:ascii="Times New Roman" w:hAnsi="Times New Roman"/>
          <w:sz w:val="20"/>
          <w:szCs w:val="20"/>
        </w:rPr>
        <w:t>Physical Science</w:t>
      </w:r>
      <w:r w:rsidR="00A35CEE">
        <w:rPr>
          <w:rFonts w:ascii="Times New Roman" w:hAnsi="Times New Roman"/>
          <w:sz w:val="20"/>
          <w:szCs w:val="20"/>
        </w:rPr>
        <w:tab/>
      </w:r>
    </w:p>
    <w:p w14:paraId="08644A6D" w14:textId="5392F38B" w:rsidR="006A0347" w:rsidRDefault="00A35CEE" w:rsidP="006A0347">
      <w:pPr>
        <w:contextualSpacing/>
        <w:jc w:val="both"/>
        <w:rPr>
          <w:rFonts w:ascii="Times New Roman" w:hAnsi="Times New Roman"/>
          <w:sz w:val="20"/>
          <w:szCs w:val="20"/>
        </w:rPr>
      </w:pPr>
      <w:r>
        <w:rPr>
          <w:rFonts w:ascii="Times New Roman" w:hAnsi="Times New Roman"/>
          <w:sz w:val="20"/>
          <w:szCs w:val="20"/>
        </w:rPr>
        <w:t>English I</w:t>
      </w:r>
      <w:r>
        <w:rPr>
          <w:rFonts w:ascii="Times New Roman" w:hAnsi="Times New Roman"/>
          <w:sz w:val="20"/>
          <w:szCs w:val="20"/>
        </w:rPr>
        <w:tab/>
      </w:r>
      <w:r>
        <w:rPr>
          <w:rFonts w:ascii="Times New Roman" w:hAnsi="Times New Roman"/>
          <w:sz w:val="20"/>
          <w:szCs w:val="20"/>
        </w:rPr>
        <w:tab/>
      </w:r>
      <w:r w:rsidR="004279B4">
        <w:rPr>
          <w:rFonts w:ascii="Times New Roman" w:hAnsi="Times New Roman"/>
          <w:sz w:val="20"/>
          <w:szCs w:val="20"/>
        </w:rPr>
        <w:t>Math</w:t>
      </w:r>
      <w:r w:rsidR="006A0347">
        <w:rPr>
          <w:rFonts w:ascii="Times New Roman" w:hAnsi="Times New Roman"/>
          <w:sz w:val="20"/>
          <w:szCs w:val="20"/>
        </w:rPr>
        <w:t xml:space="preserve"> I or Geometry</w:t>
      </w:r>
      <w:r w:rsidR="006A0347">
        <w:rPr>
          <w:rFonts w:ascii="Times New Roman" w:hAnsi="Times New Roman"/>
          <w:sz w:val="20"/>
          <w:szCs w:val="20"/>
        </w:rPr>
        <w:tab/>
        <w:t>Phy</w:t>
      </w:r>
      <w:r>
        <w:rPr>
          <w:rFonts w:ascii="Times New Roman" w:hAnsi="Times New Roman"/>
          <w:sz w:val="20"/>
          <w:szCs w:val="20"/>
        </w:rPr>
        <w:t>sical Education</w:t>
      </w:r>
      <w:r>
        <w:rPr>
          <w:rFonts w:ascii="Times New Roman" w:hAnsi="Times New Roman"/>
          <w:sz w:val="20"/>
          <w:szCs w:val="20"/>
        </w:rPr>
        <w:tab/>
        <w:t>World Geography</w:t>
      </w:r>
    </w:p>
    <w:p w14:paraId="0A87DDF7" w14:textId="77777777" w:rsidR="006A0347" w:rsidRDefault="006A0347" w:rsidP="006A0347">
      <w:pPr>
        <w:contextualSpacing/>
        <w:jc w:val="both"/>
        <w:rPr>
          <w:rFonts w:ascii="Times New Roman" w:hAnsi="Times New Roman"/>
          <w:sz w:val="20"/>
          <w:szCs w:val="20"/>
        </w:rPr>
      </w:pPr>
    </w:p>
    <w:p w14:paraId="195B0035" w14:textId="77777777" w:rsidR="006A0347" w:rsidRPr="00453E60" w:rsidRDefault="006A0347" w:rsidP="006A0347">
      <w:pPr>
        <w:contextualSpacing/>
        <w:jc w:val="both"/>
        <w:rPr>
          <w:rFonts w:ascii="Times New Roman" w:hAnsi="Times New Roman"/>
          <w:b/>
          <w:sz w:val="20"/>
          <w:szCs w:val="20"/>
        </w:rPr>
      </w:pPr>
      <w:r w:rsidRPr="00453E60">
        <w:rPr>
          <w:rFonts w:ascii="Times New Roman" w:hAnsi="Times New Roman"/>
          <w:b/>
          <w:sz w:val="20"/>
          <w:szCs w:val="20"/>
        </w:rPr>
        <w:t>SOPHOMORE REQUIRED CLASSES</w:t>
      </w:r>
    </w:p>
    <w:p w14:paraId="5323C2ED" w14:textId="77777777" w:rsidR="00A35CEE" w:rsidRDefault="006A0347" w:rsidP="006A0347">
      <w:pPr>
        <w:contextualSpacing/>
        <w:jc w:val="both"/>
        <w:rPr>
          <w:rFonts w:ascii="Times New Roman" w:hAnsi="Times New Roman"/>
          <w:sz w:val="20"/>
          <w:szCs w:val="20"/>
        </w:rPr>
      </w:pPr>
      <w:r>
        <w:rPr>
          <w:rFonts w:ascii="Times New Roman" w:hAnsi="Times New Roman"/>
          <w:sz w:val="20"/>
          <w:szCs w:val="20"/>
        </w:rPr>
        <w:t>Biology II</w:t>
      </w:r>
      <w:r>
        <w:rPr>
          <w:rFonts w:ascii="Times New Roman" w:hAnsi="Times New Roman"/>
          <w:sz w:val="20"/>
          <w:szCs w:val="20"/>
        </w:rPr>
        <w:tab/>
      </w:r>
      <w:r w:rsidR="00A35CEE">
        <w:rPr>
          <w:rFonts w:ascii="Times New Roman" w:hAnsi="Times New Roman"/>
          <w:sz w:val="20"/>
          <w:szCs w:val="20"/>
        </w:rPr>
        <w:tab/>
      </w:r>
      <w:r>
        <w:rPr>
          <w:rFonts w:ascii="Times New Roman" w:hAnsi="Times New Roman"/>
          <w:sz w:val="20"/>
          <w:szCs w:val="20"/>
        </w:rPr>
        <w:t>English</w:t>
      </w:r>
      <w:r w:rsidR="00A35CEE">
        <w:rPr>
          <w:rFonts w:ascii="Times New Roman" w:hAnsi="Times New Roman"/>
          <w:sz w:val="20"/>
          <w:szCs w:val="20"/>
        </w:rPr>
        <w:t xml:space="preserve"> II</w:t>
      </w:r>
      <w:r w:rsidR="00A35CEE">
        <w:rPr>
          <w:rFonts w:ascii="Times New Roman" w:hAnsi="Times New Roman"/>
          <w:sz w:val="20"/>
          <w:szCs w:val="20"/>
        </w:rPr>
        <w:tab/>
      </w:r>
      <w:r w:rsidR="00A35CEE">
        <w:rPr>
          <w:rFonts w:ascii="Times New Roman" w:hAnsi="Times New Roman"/>
          <w:sz w:val="20"/>
          <w:szCs w:val="20"/>
        </w:rPr>
        <w:tab/>
        <w:t>World History</w:t>
      </w:r>
      <w:r>
        <w:rPr>
          <w:rFonts w:ascii="Times New Roman" w:hAnsi="Times New Roman"/>
          <w:sz w:val="20"/>
          <w:szCs w:val="20"/>
        </w:rPr>
        <w:tab/>
      </w:r>
      <w:r>
        <w:rPr>
          <w:rFonts w:ascii="Times New Roman" w:hAnsi="Times New Roman"/>
          <w:sz w:val="20"/>
          <w:szCs w:val="20"/>
        </w:rPr>
        <w:tab/>
      </w:r>
      <w:r w:rsidR="00A35CEE">
        <w:rPr>
          <w:rFonts w:ascii="Times New Roman" w:hAnsi="Times New Roman"/>
          <w:sz w:val="20"/>
          <w:szCs w:val="20"/>
        </w:rPr>
        <w:t>Geometry or Algebra II</w:t>
      </w:r>
    </w:p>
    <w:p w14:paraId="1DF9D77D" w14:textId="77777777" w:rsidR="006A0347" w:rsidRDefault="006A0347" w:rsidP="006A0347">
      <w:pPr>
        <w:contextualSpacing/>
        <w:jc w:val="both"/>
        <w:rPr>
          <w:rFonts w:ascii="Times New Roman" w:hAnsi="Times New Roman"/>
          <w:sz w:val="20"/>
          <w:szCs w:val="20"/>
        </w:rPr>
      </w:pPr>
      <w:r>
        <w:rPr>
          <w:rFonts w:ascii="Times New Roman" w:hAnsi="Times New Roman"/>
          <w:sz w:val="20"/>
          <w:szCs w:val="20"/>
        </w:rPr>
        <w:t>Physical Education</w:t>
      </w:r>
    </w:p>
    <w:p w14:paraId="14CCA4A3" w14:textId="77777777" w:rsidR="006A0347" w:rsidRDefault="006A0347" w:rsidP="006A0347">
      <w:pPr>
        <w:contextualSpacing/>
        <w:jc w:val="both"/>
        <w:rPr>
          <w:rFonts w:ascii="Times New Roman" w:hAnsi="Times New Roman"/>
          <w:sz w:val="20"/>
          <w:szCs w:val="20"/>
        </w:rPr>
      </w:pPr>
    </w:p>
    <w:p w14:paraId="09D4CCF9" w14:textId="77777777" w:rsidR="006A0347" w:rsidRPr="00453E60" w:rsidRDefault="006A0347" w:rsidP="006A0347">
      <w:pPr>
        <w:contextualSpacing/>
        <w:jc w:val="both"/>
        <w:rPr>
          <w:rFonts w:ascii="Times New Roman" w:hAnsi="Times New Roman"/>
          <w:b/>
          <w:sz w:val="20"/>
          <w:szCs w:val="20"/>
        </w:rPr>
      </w:pPr>
      <w:r w:rsidRPr="00453E60">
        <w:rPr>
          <w:rFonts w:ascii="Times New Roman" w:hAnsi="Times New Roman"/>
          <w:b/>
          <w:sz w:val="20"/>
          <w:szCs w:val="20"/>
        </w:rPr>
        <w:t>JUNIOR REQUIRED CLASSES</w:t>
      </w:r>
    </w:p>
    <w:p w14:paraId="0D65099A" w14:textId="0C80B491" w:rsidR="004279B4" w:rsidRDefault="00B807FB" w:rsidP="006A0347">
      <w:pPr>
        <w:contextualSpacing/>
        <w:jc w:val="both"/>
        <w:rPr>
          <w:rFonts w:ascii="Times New Roman" w:hAnsi="Times New Roman"/>
          <w:sz w:val="20"/>
          <w:szCs w:val="20"/>
        </w:rPr>
      </w:pPr>
      <w:r w:rsidRPr="005F026B">
        <w:rPr>
          <w:rFonts w:ascii="Times New Roman" w:hAnsi="Times New Roman"/>
          <w:sz w:val="20"/>
          <w:szCs w:val="20"/>
        </w:rPr>
        <w:t>Chemistry</w:t>
      </w:r>
      <w:r w:rsidR="005F026B">
        <w:rPr>
          <w:rFonts w:ascii="Times New Roman" w:hAnsi="Times New Roman"/>
          <w:sz w:val="20"/>
          <w:szCs w:val="20"/>
        </w:rPr>
        <w:t xml:space="preserve"> </w:t>
      </w:r>
      <w:r w:rsidR="00EE6D53">
        <w:rPr>
          <w:rFonts w:ascii="Times New Roman" w:hAnsi="Times New Roman"/>
          <w:sz w:val="20"/>
          <w:szCs w:val="20"/>
        </w:rPr>
        <w:tab/>
      </w:r>
      <w:r w:rsidR="00EE6D53">
        <w:rPr>
          <w:rFonts w:ascii="Times New Roman" w:hAnsi="Times New Roman"/>
          <w:sz w:val="20"/>
          <w:szCs w:val="20"/>
        </w:rPr>
        <w:tab/>
        <w:t>English III or Honors English III</w:t>
      </w:r>
      <w:r w:rsidR="00EE6D53">
        <w:rPr>
          <w:rFonts w:ascii="Times New Roman" w:hAnsi="Times New Roman"/>
          <w:sz w:val="20"/>
          <w:szCs w:val="20"/>
        </w:rPr>
        <w:tab/>
      </w:r>
      <w:r w:rsidR="005F026B">
        <w:rPr>
          <w:rFonts w:ascii="Times New Roman" w:hAnsi="Times New Roman"/>
          <w:sz w:val="20"/>
          <w:szCs w:val="20"/>
        </w:rPr>
        <w:tab/>
      </w:r>
      <w:r w:rsidR="00EE6D53">
        <w:rPr>
          <w:rFonts w:ascii="Times New Roman" w:hAnsi="Times New Roman"/>
          <w:sz w:val="20"/>
          <w:szCs w:val="20"/>
        </w:rPr>
        <w:t>Civics</w:t>
      </w:r>
      <w:r w:rsidR="004279B4">
        <w:rPr>
          <w:rFonts w:ascii="Times New Roman" w:hAnsi="Times New Roman"/>
          <w:sz w:val="20"/>
          <w:szCs w:val="20"/>
        </w:rPr>
        <w:t xml:space="preserve"> (beginning with the class of 2020)</w:t>
      </w:r>
    </w:p>
    <w:p w14:paraId="6D6A1D6B" w14:textId="1CAE725B" w:rsidR="006A0347" w:rsidRDefault="00EE6D53" w:rsidP="006A0347">
      <w:pPr>
        <w:contextualSpacing/>
        <w:jc w:val="both"/>
        <w:rPr>
          <w:rFonts w:ascii="Times New Roman" w:hAnsi="Times New Roman"/>
          <w:sz w:val="20"/>
          <w:szCs w:val="20"/>
        </w:rPr>
      </w:pPr>
      <w:r>
        <w:rPr>
          <w:rFonts w:ascii="Times New Roman" w:hAnsi="Times New Roman"/>
          <w:sz w:val="20"/>
          <w:szCs w:val="20"/>
        </w:rPr>
        <w:t>American History</w:t>
      </w:r>
      <w:r w:rsidR="004279B4">
        <w:rPr>
          <w:rFonts w:ascii="Times New Roman" w:hAnsi="Times New Roman"/>
          <w:sz w:val="20"/>
          <w:szCs w:val="20"/>
        </w:rPr>
        <w:tab/>
      </w:r>
      <w:r w:rsidR="004279B4">
        <w:rPr>
          <w:rFonts w:ascii="Times New Roman" w:hAnsi="Times New Roman"/>
          <w:sz w:val="20"/>
          <w:szCs w:val="20"/>
        </w:rPr>
        <w:tab/>
      </w:r>
      <w:r>
        <w:rPr>
          <w:rFonts w:ascii="Times New Roman" w:hAnsi="Times New Roman"/>
          <w:sz w:val="20"/>
          <w:szCs w:val="20"/>
        </w:rPr>
        <w:t>Algebra II or</w:t>
      </w:r>
      <w:r w:rsidR="004279B4">
        <w:rPr>
          <w:rFonts w:ascii="Times New Roman" w:hAnsi="Times New Roman"/>
          <w:sz w:val="20"/>
          <w:szCs w:val="20"/>
        </w:rPr>
        <w:t xml:space="preserve"> Pre-Calculus and Trigonometry</w:t>
      </w:r>
      <w:r w:rsidR="004279B4">
        <w:rPr>
          <w:rFonts w:ascii="Times New Roman" w:hAnsi="Times New Roman"/>
          <w:sz w:val="20"/>
          <w:szCs w:val="20"/>
        </w:rPr>
        <w:tab/>
      </w:r>
      <w:r w:rsidR="006A0347">
        <w:rPr>
          <w:rFonts w:ascii="Times New Roman" w:hAnsi="Times New Roman"/>
          <w:sz w:val="20"/>
          <w:szCs w:val="20"/>
        </w:rPr>
        <w:t>Physical Education</w:t>
      </w:r>
    </w:p>
    <w:p w14:paraId="1AF78CC2" w14:textId="77777777" w:rsidR="006A0347" w:rsidRDefault="006A0347" w:rsidP="006A0347">
      <w:pPr>
        <w:contextualSpacing/>
        <w:jc w:val="both"/>
        <w:rPr>
          <w:rFonts w:ascii="Times New Roman" w:hAnsi="Times New Roman"/>
          <w:sz w:val="20"/>
          <w:szCs w:val="20"/>
        </w:rPr>
      </w:pPr>
    </w:p>
    <w:p w14:paraId="25DF9DC2" w14:textId="77777777" w:rsidR="006A0347" w:rsidRPr="00453E60" w:rsidRDefault="006A0347" w:rsidP="006A0347">
      <w:pPr>
        <w:contextualSpacing/>
        <w:jc w:val="both"/>
        <w:rPr>
          <w:rFonts w:ascii="Times New Roman" w:hAnsi="Times New Roman"/>
          <w:b/>
          <w:sz w:val="20"/>
          <w:szCs w:val="20"/>
        </w:rPr>
      </w:pPr>
      <w:r w:rsidRPr="00453E60">
        <w:rPr>
          <w:rFonts w:ascii="Times New Roman" w:hAnsi="Times New Roman"/>
          <w:b/>
          <w:sz w:val="20"/>
          <w:szCs w:val="20"/>
        </w:rPr>
        <w:t>SENIOR REQUIRED CLASSES</w:t>
      </w:r>
    </w:p>
    <w:p w14:paraId="174B24E8" w14:textId="77777777" w:rsidR="00955F78" w:rsidRDefault="006A0347" w:rsidP="006A0347">
      <w:pPr>
        <w:contextualSpacing/>
        <w:jc w:val="both"/>
        <w:rPr>
          <w:rFonts w:ascii="Times New Roman" w:hAnsi="Times New Roman"/>
          <w:sz w:val="20"/>
          <w:szCs w:val="20"/>
        </w:rPr>
      </w:pPr>
      <w:r>
        <w:rPr>
          <w:rFonts w:ascii="Times New Roman" w:hAnsi="Times New Roman"/>
          <w:sz w:val="20"/>
          <w:szCs w:val="20"/>
        </w:rPr>
        <w:t>Science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English</w:t>
      </w:r>
      <w:r w:rsidR="00955F78">
        <w:rPr>
          <w:rFonts w:ascii="Times New Roman" w:hAnsi="Times New Roman"/>
          <w:sz w:val="20"/>
          <w:szCs w:val="20"/>
        </w:rPr>
        <w:t xml:space="preserve"> IV or Honors English IV or AP English </w:t>
      </w:r>
      <w:r w:rsidR="00955F78">
        <w:rPr>
          <w:rFonts w:ascii="Times New Roman" w:hAnsi="Times New Roman"/>
          <w:sz w:val="20"/>
          <w:szCs w:val="20"/>
        </w:rPr>
        <w:tab/>
      </w:r>
      <w:r>
        <w:rPr>
          <w:rFonts w:ascii="Times New Roman" w:hAnsi="Times New Roman"/>
          <w:sz w:val="20"/>
          <w:szCs w:val="20"/>
        </w:rPr>
        <w:t>Math</w:t>
      </w:r>
      <w:r>
        <w:rPr>
          <w:rFonts w:ascii="Times New Roman" w:hAnsi="Times New Roman"/>
          <w:sz w:val="20"/>
          <w:szCs w:val="20"/>
        </w:rPr>
        <w:tab/>
      </w:r>
      <w:r>
        <w:rPr>
          <w:rFonts w:ascii="Times New Roman" w:hAnsi="Times New Roman"/>
          <w:sz w:val="20"/>
          <w:szCs w:val="20"/>
        </w:rPr>
        <w:tab/>
      </w:r>
    </w:p>
    <w:p w14:paraId="26A0AF94" w14:textId="0080F8B2" w:rsidR="00EE6D53" w:rsidRDefault="006A0347" w:rsidP="006A0347">
      <w:pPr>
        <w:contextualSpacing/>
        <w:jc w:val="both"/>
        <w:rPr>
          <w:rFonts w:ascii="Times New Roman" w:hAnsi="Times New Roman"/>
          <w:sz w:val="20"/>
          <w:szCs w:val="20"/>
        </w:rPr>
      </w:pPr>
      <w:r>
        <w:rPr>
          <w:rFonts w:ascii="Times New Roman" w:hAnsi="Times New Roman"/>
          <w:sz w:val="20"/>
          <w:szCs w:val="20"/>
        </w:rPr>
        <w:t>American Government</w:t>
      </w:r>
      <w:r w:rsidR="00955F78">
        <w:rPr>
          <w:rFonts w:ascii="Times New Roman" w:hAnsi="Times New Roman"/>
          <w:sz w:val="20"/>
          <w:szCs w:val="20"/>
        </w:rPr>
        <w:tab/>
        <w:t>Consumer Education</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Physical Education</w:t>
      </w:r>
    </w:p>
    <w:p w14:paraId="7D7C7A02" w14:textId="77777777" w:rsidR="006A0347" w:rsidRDefault="006A0347" w:rsidP="006A0347">
      <w:pPr>
        <w:contextualSpacing/>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14:paraId="7033FD3D" w14:textId="77777777" w:rsidR="006A0347" w:rsidRPr="0041057D" w:rsidRDefault="006A0347" w:rsidP="006A0347">
      <w:pPr>
        <w:contextualSpacing/>
        <w:jc w:val="both"/>
        <w:rPr>
          <w:rFonts w:ascii="Times New Roman" w:hAnsi="Times New Roman"/>
          <w:b/>
          <w:sz w:val="20"/>
          <w:szCs w:val="20"/>
        </w:rPr>
      </w:pPr>
      <w:r w:rsidRPr="0041057D">
        <w:rPr>
          <w:rFonts w:ascii="Times New Roman" w:hAnsi="Times New Roman"/>
          <w:b/>
          <w:sz w:val="20"/>
          <w:szCs w:val="20"/>
        </w:rPr>
        <w:t>WEIGHTED COURSES</w:t>
      </w:r>
    </w:p>
    <w:p w14:paraId="158702A7" w14:textId="77777777" w:rsidR="006A0347" w:rsidRPr="0041057D" w:rsidRDefault="006A0347" w:rsidP="006A0347">
      <w:pPr>
        <w:contextualSpacing/>
        <w:jc w:val="both"/>
        <w:rPr>
          <w:rFonts w:ascii="Times New Roman" w:hAnsi="Times New Roman"/>
          <w:sz w:val="20"/>
          <w:szCs w:val="20"/>
        </w:rPr>
      </w:pPr>
      <w:r w:rsidRPr="0041057D">
        <w:rPr>
          <w:rFonts w:ascii="Times New Roman" w:hAnsi="Times New Roman"/>
          <w:sz w:val="20"/>
          <w:szCs w:val="20"/>
        </w:rPr>
        <w:t>The following courses are weighted courses:</w:t>
      </w:r>
    </w:p>
    <w:p w14:paraId="16D71444" w14:textId="07615F23" w:rsidR="006A0347" w:rsidRDefault="00FF1528" w:rsidP="00FF1528">
      <w:pPr>
        <w:contextualSpacing/>
        <w:jc w:val="both"/>
        <w:rPr>
          <w:rFonts w:ascii="Times New Roman" w:hAnsi="Times New Roman"/>
          <w:sz w:val="20"/>
          <w:szCs w:val="20"/>
        </w:rPr>
      </w:pPr>
      <w:r>
        <w:rPr>
          <w:rFonts w:ascii="Times New Roman" w:hAnsi="Times New Roman"/>
          <w:sz w:val="20"/>
          <w:szCs w:val="20"/>
        </w:rPr>
        <w:t>Honors English III, Honors English IV, AP English, Psychology, Microeconomics, Macroeconomics, AP Government, Pre-Calculus, Trigonometry, Chemistry, AP Chemistry, Physics, Spanish III, Spanish IV, and classes scheduled through</w:t>
      </w:r>
      <w:r w:rsidR="008B0BC2">
        <w:rPr>
          <w:rFonts w:ascii="Times New Roman" w:hAnsi="Times New Roman"/>
          <w:sz w:val="20"/>
          <w:szCs w:val="20"/>
        </w:rPr>
        <w:t xml:space="preserve"> Lincoln Land Community College</w:t>
      </w:r>
    </w:p>
    <w:p w14:paraId="543130A5" w14:textId="77777777" w:rsidR="006A0347" w:rsidRDefault="006A0347" w:rsidP="006A0347">
      <w:pPr>
        <w:contextualSpacing/>
        <w:jc w:val="both"/>
        <w:rPr>
          <w:rFonts w:ascii="Times New Roman" w:hAnsi="Times New Roman"/>
          <w:sz w:val="20"/>
          <w:szCs w:val="20"/>
        </w:rPr>
      </w:pPr>
    </w:p>
    <w:p w14:paraId="3F6A83BD" w14:textId="77777777" w:rsidR="00581322" w:rsidRDefault="00581322" w:rsidP="006A0347">
      <w:pPr>
        <w:contextualSpacing/>
        <w:jc w:val="both"/>
        <w:rPr>
          <w:rFonts w:ascii="Times New Roman" w:hAnsi="Times New Roman"/>
          <w:b/>
          <w:sz w:val="20"/>
          <w:szCs w:val="20"/>
        </w:rPr>
      </w:pPr>
    </w:p>
    <w:p w14:paraId="744CC36C" w14:textId="77777777" w:rsidR="00581322" w:rsidRDefault="00581322" w:rsidP="006A0347">
      <w:pPr>
        <w:contextualSpacing/>
        <w:jc w:val="both"/>
        <w:rPr>
          <w:rFonts w:ascii="Times New Roman" w:hAnsi="Times New Roman"/>
          <w:b/>
          <w:sz w:val="20"/>
          <w:szCs w:val="20"/>
        </w:rPr>
      </w:pPr>
    </w:p>
    <w:p w14:paraId="47B753BE" w14:textId="77777777" w:rsidR="003E101A" w:rsidRDefault="003E101A" w:rsidP="006A0347">
      <w:pPr>
        <w:contextualSpacing/>
        <w:jc w:val="both"/>
        <w:rPr>
          <w:rFonts w:ascii="Times New Roman" w:hAnsi="Times New Roman"/>
          <w:b/>
          <w:sz w:val="20"/>
          <w:szCs w:val="20"/>
        </w:rPr>
      </w:pPr>
    </w:p>
    <w:p w14:paraId="409BDA8B" w14:textId="77777777" w:rsidR="005F026B" w:rsidRDefault="005F026B" w:rsidP="006A0347">
      <w:pPr>
        <w:contextualSpacing/>
        <w:jc w:val="both"/>
        <w:rPr>
          <w:rFonts w:ascii="Times New Roman" w:hAnsi="Times New Roman"/>
          <w:b/>
          <w:sz w:val="20"/>
          <w:szCs w:val="20"/>
        </w:rPr>
      </w:pPr>
    </w:p>
    <w:p w14:paraId="361BE55B" w14:textId="77777777" w:rsidR="005F026B" w:rsidRDefault="005F026B" w:rsidP="006A0347">
      <w:pPr>
        <w:contextualSpacing/>
        <w:jc w:val="both"/>
        <w:rPr>
          <w:rFonts w:ascii="Times New Roman" w:hAnsi="Times New Roman"/>
          <w:b/>
          <w:sz w:val="20"/>
          <w:szCs w:val="20"/>
        </w:rPr>
      </w:pPr>
    </w:p>
    <w:p w14:paraId="673AAC3F" w14:textId="77777777" w:rsidR="005F026B" w:rsidRDefault="005F026B" w:rsidP="006A0347">
      <w:pPr>
        <w:contextualSpacing/>
        <w:jc w:val="both"/>
        <w:rPr>
          <w:rFonts w:ascii="Times New Roman" w:hAnsi="Times New Roman"/>
          <w:b/>
          <w:sz w:val="20"/>
          <w:szCs w:val="20"/>
        </w:rPr>
      </w:pPr>
    </w:p>
    <w:p w14:paraId="232D13E9" w14:textId="77777777" w:rsidR="006A0347" w:rsidRPr="0041057D" w:rsidRDefault="006A0347" w:rsidP="006A0347">
      <w:pPr>
        <w:contextualSpacing/>
        <w:jc w:val="both"/>
        <w:rPr>
          <w:rFonts w:ascii="Times New Roman" w:hAnsi="Times New Roman"/>
          <w:b/>
          <w:sz w:val="20"/>
          <w:szCs w:val="20"/>
        </w:rPr>
      </w:pPr>
      <w:r w:rsidRPr="0041057D">
        <w:rPr>
          <w:rFonts w:ascii="Times New Roman" w:hAnsi="Times New Roman"/>
          <w:b/>
          <w:sz w:val="20"/>
          <w:szCs w:val="20"/>
        </w:rPr>
        <w:t>COLLEGE ENTRANCE TESTING</w:t>
      </w:r>
    </w:p>
    <w:p w14:paraId="1361A02C" w14:textId="77777777" w:rsidR="006A0347" w:rsidRPr="0041057D" w:rsidRDefault="006A0347" w:rsidP="006A0347">
      <w:pPr>
        <w:contextualSpacing/>
        <w:jc w:val="both"/>
        <w:rPr>
          <w:rFonts w:ascii="Times New Roman" w:hAnsi="Times New Roman"/>
          <w:b/>
          <w:sz w:val="20"/>
          <w:szCs w:val="20"/>
        </w:rPr>
      </w:pPr>
    </w:p>
    <w:p w14:paraId="234A7940" w14:textId="77777777" w:rsidR="006A0347" w:rsidRPr="0041057D" w:rsidRDefault="006A0347" w:rsidP="006A0347">
      <w:pPr>
        <w:rPr>
          <w:rFonts w:ascii="Times New Roman" w:hAnsi="Times New Roman"/>
          <w:sz w:val="20"/>
          <w:szCs w:val="20"/>
        </w:rPr>
      </w:pPr>
      <w:r w:rsidRPr="0041057D">
        <w:rPr>
          <w:rFonts w:ascii="Times New Roman" w:hAnsi="Times New Roman"/>
          <w:sz w:val="20"/>
          <w:szCs w:val="20"/>
        </w:rPr>
        <w:t>Below is a general timeline of the standardized tests offered at Virginia High School.  These tests are used as a measure of student growth, learned skills and to increase students’ opportunities.</w:t>
      </w:r>
    </w:p>
    <w:p w14:paraId="7B1A47BD" w14:textId="77777777" w:rsidR="006A0347" w:rsidRPr="0041057D" w:rsidRDefault="006A0347" w:rsidP="006A0347">
      <w:pPr>
        <w:rPr>
          <w:rFonts w:ascii="Times New Roman" w:hAnsi="Times New Roman"/>
          <w:sz w:val="20"/>
          <w:szCs w:val="20"/>
        </w:rPr>
      </w:pPr>
      <w:r w:rsidRPr="0041057D">
        <w:rPr>
          <w:rFonts w:ascii="Times New Roman" w:hAnsi="Times New Roman"/>
          <w:sz w:val="20"/>
          <w:szCs w:val="20"/>
        </w:rPr>
        <w:t>Students who plan to enroll in a two-year college or four year college or university will complete their college entrance testing by participating in and scoring well on these exams.</w:t>
      </w:r>
    </w:p>
    <w:p w14:paraId="3A3F2668" w14:textId="27475DF9" w:rsidR="006A0347" w:rsidRPr="0041057D" w:rsidRDefault="00CF42A4" w:rsidP="006A0347">
      <w:pPr>
        <w:rPr>
          <w:rFonts w:ascii="Times New Roman" w:hAnsi="Times New Roman"/>
          <w:sz w:val="20"/>
          <w:szCs w:val="20"/>
        </w:rPr>
      </w:pPr>
      <w:r>
        <w:rPr>
          <w:rFonts w:ascii="Times New Roman" w:hAnsi="Times New Roman"/>
          <w:sz w:val="20"/>
          <w:szCs w:val="20"/>
        </w:rPr>
        <w:t>Completion of the SAT</w:t>
      </w:r>
      <w:r w:rsidR="006A0347" w:rsidRPr="0041057D">
        <w:rPr>
          <w:rFonts w:ascii="Times New Roman" w:hAnsi="Times New Roman"/>
          <w:sz w:val="20"/>
          <w:szCs w:val="20"/>
        </w:rPr>
        <w:t xml:space="preserve"> is required to receive a diploma</w:t>
      </w:r>
      <w:r w:rsidR="006A0347">
        <w:rPr>
          <w:rFonts w:ascii="Times New Roman" w:hAnsi="Times New Roman"/>
          <w:sz w:val="20"/>
          <w:szCs w:val="20"/>
        </w:rPr>
        <w:t xml:space="preserve">. </w:t>
      </w:r>
      <w:r w:rsidR="005E14D5">
        <w:rPr>
          <w:rFonts w:ascii="Times New Roman" w:hAnsi="Times New Roman"/>
          <w:sz w:val="20"/>
          <w:szCs w:val="20"/>
        </w:rPr>
        <w:t>Many colleges and universities for admission request these scores</w:t>
      </w:r>
      <w:r w:rsidR="006A0347" w:rsidRPr="0041057D">
        <w:rPr>
          <w:rFonts w:ascii="Times New Roman" w:hAnsi="Times New Roman"/>
          <w:sz w:val="20"/>
          <w:szCs w:val="20"/>
        </w:rPr>
        <w:t>.  Strong test scores are one of several important factors in the college application process.</w:t>
      </w:r>
    </w:p>
    <w:p w14:paraId="23B12A4A" w14:textId="77777777" w:rsidR="006A0347" w:rsidRPr="0041057D" w:rsidRDefault="006A0347" w:rsidP="006A0347">
      <w:pPr>
        <w:rPr>
          <w:rFonts w:ascii="Times New Roman" w:hAnsi="Times New Roman"/>
          <w:b/>
          <w:sz w:val="20"/>
          <w:szCs w:val="20"/>
        </w:rPr>
      </w:pPr>
      <w:r w:rsidRPr="0041057D">
        <w:rPr>
          <w:rFonts w:ascii="Times New Roman" w:hAnsi="Times New Roman"/>
          <w:b/>
          <w:sz w:val="20"/>
          <w:szCs w:val="20"/>
        </w:rPr>
        <w:t>EXAM TEST DATE DESCRIPTION</w:t>
      </w:r>
    </w:p>
    <w:p w14:paraId="5EB02FCC" w14:textId="77777777" w:rsidR="006A0347" w:rsidRPr="0041057D" w:rsidRDefault="006A0347" w:rsidP="006A0347">
      <w:pPr>
        <w:spacing w:after="0"/>
        <w:rPr>
          <w:rFonts w:ascii="Times New Roman" w:hAnsi="Times New Roman"/>
          <w:b/>
          <w:sz w:val="20"/>
          <w:szCs w:val="20"/>
        </w:rPr>
      </w:pPr>
      <w:r w:rsidRPr="0041057D">
        <w:rPr>
          <w:rFonts w:ascii="Times New Roman" w:hAnsi="Times New Roman"/>
          <w:b/>
          <w:sz w:val="20"/>
          <w:szCs w:val="20"/>
        </w:rPr>
        <w:t>Freshman</w:t>
      </w:r>
    </w:p>
    <w:p w14:paraId="282699ED" w14:textId="16D2295E" w:rsidR="006A0347" w:rsidRPr="0041057D" w:rsidRDefault="00CF42A4" w:rsidP="006A0347">
      <w:pPr>
        <w:spacing w:after="0"/>
        <w:rPr>
          <w:rFonts w:ascii="Times New Roman" w:hAnsi="Times New Roman"/>
          <w:sz w:val="20"/>
          <w:szCs w:val="20"/>
        </w:rPr>
      </w:pPr>
      <w:r>
        <w:rPr>
          <w:rFonts w:ascii="Times New Roman" w:hAnsi="Times New Roman"/>
          <w:sz w:val="20"/>
          <w:szCs w:val="20"/>
        </w:rPr>
        <w:t>SAT 9</w:t>
      </w:r>
      <w:r w:rsidR="006A0347">
        <w:rPr>
          <w:rFonts w:ascii="Times New Roman" w:hAnsi="Times New Roman"/>
          <w:sz w:val="20"/>
          <w:szCs w:val="20"/>
        </w:rPr>
        <w:t xml:space="preserve"> September</w:t>
      </w:r>
      <w:r>
        <w:rPr>
          <w:rFonts w:ascii="Times New Roman" w:hAnsi="Times New Roman"/>
          <w:sz w:val="20"/>
          <w:szCs w:val="20"/>
        </w:rPr>
        <w:t xml:space="preserve"> Practice</w:t>
      </w:r>
      <w:r w:rsidR="00AD323B">
        <w:rPr>
          <w:rFonts w:ascii="Times New Roman" w:hAnsi="Times New Roman"/>
          <w:sz w:val="20"/>
          <w:szCs w:val="20"/>
        </w:rPr>
        <w:t>, First of SAT</w:t>
      </w:r>
      <w:r w:rsidR="00AD323B" w:rsidRPr="0041057D">
        <w:rPr>
          <w:rFonts w:ascii="Times New Roman" w:hAnsi="Times New Roman"/>
          <w:sz w:val="20"/>
          <w:szCs w:val="20"/>
        </w:rPr>
        <w:t xml:space="preserve"> linked tests</w:t>
      </w:r>
    </w:p>
    <w:p w14:paraId="6BEBD364" w14:textId="660934FF" w:rsidR="006A0347" w:rsidRPr="0041057D" w:rsidRDefault="00AD323B" w:rsidP="006A0347">
      <w:pPr>
        <w:spacing w:after="0"/>
        <w:rPr>
          <w:rFonts w:ascii="Times New Roman" w:hAnsi="Times New Roman"/>
          <w:sz w:val="20"/>
          <w:szCs w:val="20"/>
        </w:rPr>
      </w:pPr>
      <w:r>
        <w:rPr>
          <w:rFonts w:ascii="Times New Roman" w:hAnsi="Times New Roman"/>
          <w:sz w:val="20"/>
          <w:szCs w:val="20"/>
        </w:rPr>
        <w:t>SAT 9</w:t>
      </w:r>
      <w:r w:rsidR="006A0347" w:rsidRPr="0041057D">
        <w:rPr>
          <w:rFonts w:ascii="Times New Roman" w:hAnsi="Times New Roman"/>
          <w:sz w:val="20"/>
          <w:szCs w:val="20"/>
        </w:rPr>
        <w:t xml:space="preserve"> </w:t>
      </w:r>
      <w:r>
        <w:rPr>
          <w:rFonts w:ascii="Times New Roman" w:hAnsi="Times New Roman"/>
          <w:sz w:val="20"/>
          <w:szCs w:val="20"/>
        </w:rPr>
        <w:t>April Practice, First of SAT</w:t>
      </w:r>
      <w:r w:rsidR="006A0347" w:rsidRPr="0041057D">
        <w:rPr>
          <w:rFonts w:ascii="Times New Roman" w:hAnsi="Times New Roman"/>
          <w:sz w:val="20"/>
          <w:szCs w:val="20"/>
        </w:rPr>
        <w:t xml:space="preserve"> linked tests</w:t>
      </w:r>
    </w:p>
    <w:p w14:paraId="5119894E" w14:textId="77777777" w:rsidR="006A0347" w:rsidRPr="0041057D" w:rsidRDefault="006A0347" w:rsidP="006A0347">
      <w:pPr>
        <w:spacing w:after="0"/>
        <w:rPr>
          <w:rFonts w:ascii="Times New Roman" w:hAnsi="Times New Roman"/>
          <w:sz w:val="20"/>
          <w:szCs w:val="20"/>
        </w:rPr>
      </w:pPr>
    </w:p>
    <w:p w14:paraId="5BB5576A" w14:textId="77777777" w:rsidR="006A0347" w:rsidRPr="0041057D" w:rsidRDefault="006A0347" w:rsidP="006A0347">
      <w:pPr>
        <w:spacing w:after="0"/>
        <w:rPr>
          <w:rFonts w:ascii="Times New Roman" w:hAnsi="Times New Roman"/>
          <w:b/>
          <w:sz w:val="20"/>
          <w:szCs w:val="20"/>
        </w:rPr>
      </w:pPr>
      <w:r w:rsidRPr="0041057D">
        <w:rPr>
          <w:rFonts w:ascii="Times New Roman" w:hAnsi="Times New Roman"/>
          <w:b/>
          <w:sz w:val="20"/>
          <w:szCs w:val="20"/>
        </w:rPr>
        <w:t>Sophomores</w:t>
      </w:r>
    </w:p>
    <w:p w14:paraId="56E774CB" w14:textId="519E07E1" w:rsidR="006A0347" w:rsidRPr="0041057D" w:rsidRDefault="00AD323B" w:rsidP="006A0347">
      <w:pPr>
        <w:spacing w:after="0"/>
        <w:rPr>
          <w:rFonts w:ascii="Times New Roman" w:hAnsi="Times New Roman"/>
          <w:sz w:val="20"/>
          <w:szCs w:val="20"/>
        </w:rPr>
      </w:pPr>
      <w:r>
        <w:rPr>
          <w:rFonts w:ascii="Times New Roman" w:hAnsi="Times New Roman"/>
          <w:sz w:val="20"/>
          <w:szCs w:val="20"/>
        </w:rPr>
        <w:t>SAT 10</w:t>
      </w:r>
      <w:r w:rsidR="006A0347">
        <w:rPr>
          <w:rFonts w:ascii="Times New Roman" w:hAnsi="Times New Roman"/>
          <w:sz w:val="20"/>
          <w:szCs w:val="20"/>
        </w:rPr>
        <w:t xml:space="preserve"> September</w:t>
      </w:r>
      <w:r w:rsidR="006A0347" w:rsidRPr="0041057D">
        <w:rPr>
          <w:rFonts w:ascii="Times New Roman" w:hAnsi="Times New Roman"/>
          <w:sz w:val="20"/>
          <w:szCs w:val="20"/>
        </w:rPr>
        <w:t xml:space="preserve"> Practice,</w:t>
      </w:r>
      <w:r>
        <w:rPr>
          <w:rFonts w:ascii="Times New Roman" w:hAnsi="Times New Roman"/>
          <w:sz w:val="20"/>
          <w:szCs w:val="20"/>
        </w:rPr>
        <w:t xml:space="preserve"> Second of SAT</w:t>
      </w:r>
      <w:r w:rsidR="006A0347" w:rsidRPr="0041057D">
        <w:rPr>
          <w:rFonts w:ascii="Times New Roman" w:hAnsi="Times New Roman"/>
          <w:sz w:val="20"/>
          <w:szCs w:val="20"/>
        </w:rPr>
        <w:t xml:space="preserve"> linked tests</w:t>
      </w:r>
    </w:p>
    <w:p w14:paraId="0878702F" w14:textId="47C065F0" w:rsidR="006A0347" w:rsidRPr="0041057D" w:rsidRDefault="00AD323B" w:rsidP="006A0347">
      <w:pPr>
        <w:spacing w:after="0"/>
        <w:rPr>
          <w:rFonts w:ascii="Times New Roman" w:hAnsi="Times New Roman"/>
          <w:sz w:val="20"/>
          <w:szCs w:val="20"/>
        </w:rPr>
      </w:pPr>
      <w:r>
        <w:rPr>
          <w:rFonts w:ascii="Times New Roman" w:hAnsi="Times New Roman"/>
          <w:sz w:val="20"/>
          <w:szCs w:val="20"/>
        </w:rPr>
        <w:t>SAT 10 April Second of SAT</w:t>
      </w:r>
      <w:r w:rsidR="006A0347" w:rsidRPr="0041057D">
        <w:rPr>
          <w:rFonts w:ascii="Times New Roman" w:hAnsi="Times New Roman"/>
          <w:sz w:val="20"/>
          <w:szCs w:val="20"/>
        </w:rPr>
        <w:t xml:space="preserve"> linked tests</w:t>
      </w:r>
    </w:p>
    <w:p w14:paraId="0F7465C9" w14:textId="77777777" w:rsidR="006A0347" w:rsidRDefault="006A0347" w:rsidP="006A0347">
      <w:pPr>
        <w:spacing w:after="0"/>
        <w:rPr>
          <w:rFonts w:ascii="Times New Roman" w:hAnsi="Times New Roman"/>
          <w:sz w:val="20"/>
          <w:szCs w:val="20"/>
        </w:rPr>
      </w:pPr>
    </w:p>
    <w:p w14:paraId="77ECD758" w14:textId="77777777" w:rsidR="005E14D5" w:rsidRDefault="005E14D5" w:rsidP="006A0347">
      <w:pPr>
        <w:spacing w:after="0"/>
        <w:rPr>
          <w:rFonts w:ascii="Times New Roman" w:hAnsi="Times New Roman"/>
          <w:b/>
          <w:sz w:val="20"/>
          <w:szCs w:val="20"/>
        </w:rPr>
      </w:pPr>
    </w:p>
    <w:p w14:paraId="7F719806" w14:textId="77777777" w:rsidR="006A0347" w:rsidRPr="0041057D" w:rsidRDefault="006A0347" w:rsidP="006A0347">
      <w:pPr>
        <w:spacing w:after="0"/>
        <w:rPr>
          <w:rFonts w:ascii="Times New Roman" w:hAnsi="Times New Roman"/>
          <w:b/>
          <w:sz w:val="20"/>
          <w:szCs w:val="20"/>
        </w:rPr>
      </w:pPr>
      <w:r w:rsidRPr="0041057D">
        <w:rPr>
          <w:rFonts w:ascii="Times New Roman" w:hAnsi="Times New Roman"/>
          <w:b/>
          <w:sz w:val="20"/>
          <w:szCs w:val="20"/>
        </w:rPr>
        <w:t>Juniors</w:t>
      </w:r>
    </w:p>
    <w:p w14:paraId="5227E4A1" w14:textId="2D62E595" w:rsidR="006A0347" w:rsidRPr="0041057D" w:rsidRDefault="00AD323B" w:rsidP="006A0347">
      <w:pPr>
        <w:spacing w:after="0"/>
        <w:rPr>
          <w:rFonts w:ascii="Times New Roman" w:hAnsi="Times New Roman"/>
          <w:sz w:val="20"/>
          <w:szCs w:val="20"/>
        </w:rPr>
      </w:pPr>
      <w:r>
        <w:rPr>
          <w:rFonts w:ascii="Times New Roman" w:hAnsi="Times New Roman"/>
          <w:sz w:val="20"/>
          <w:szCs w:val="20"/>
        </w:rPr>
        <w:t>PSAT/NMSQT test for National Merit Scholar offered in October</w:t>
      </w:r>
    </w:p>
    <w:p w14:paraId="5F7ADCA3" w14:textId="460E4D23" w:rsidR="006A0347" w:rsidRDefault="00AD323B" w:rsidP="006A0347">
      <w:pPr>
        <w:spacing w:after="0"/>
        <w:rPr>
          <w:rFonts w:ascii="Times New Roman" w:hAnsi="Times New Roman"/>
          <w:sz w:val="20"/>
          <w:szCs w:val="20"/>
        </w:rPr>
      </w:pPr>
      <w:r>
        <w:rPr>
          <w:rFonts w:ascii="Times New Roman" w:hAnsi="Times New Roman"/>
          <w:sz w:val="20"/>
          <w:szCs w:val="20"/>
        </w:rPr>
        <w:t>SAT  April</w:t>
      </w:r>
    </w:p>
    <w:p w14:paraId="076F457D" w14:textId="77777777" w:rsidR="006A0347" w:rsidRDefault="006A0347" w:rsidP="006A0347">
      <w:pPr>
        <w:spacing w:after="0"/>
        <w:rPr>
          <w:rFonts w:ascii="Times New Roman" w:hAnsi="Times New Roman"/>
          <w:sz w:val="20"/>
          <w:szCs w:val="20"/>
        </w:rPr>
      </w:pPr>
    </w:p>
    <w:p w14:paraId="52C991F1" w14:textId="77777777" w:rsidR="006A0347" w:rsidRPr="007630D0" w:rsidRDefault="006A0347" w:rsidP="006A0347">
      <w:pPr>
        <w:spacing w:after="0"/>
        <w:rPr>
          <w:rFonts w:ascii="Times New Roman" w:hAnsi="Times New Roman"/>
          <w:sz w:val="20"/>
          <w:szCs w:val="20"/>
        </w:rPr>
      </w:pPr>
      <w:r w:rsidRPr="0041057D">
        <w:rPr>
          <w:rFonts w:ascii="Times New Roman" w:hAnsi="Times New Roman"/>
          <w:b/>
          <w:sz w:val="20"/>
          <w:szCs w:val="20"/>
        </w:rPr>
        <w:t>Seniors</w:t>
      </w:r>
    </w:p>
    <w:p w14:paraId="19F0B9F9" w14:textId="0857DA6B" w:rsidR="006A0347" w:rsidRDefault="00AD323B" w:rsidP="006A0347">
      <w:pPr>
        <w:spacing w:after="0"/>
        <w:rPr>
          <w:rFonts w:ascii="Times New Roman" w:hAnsi="Times New Roman"/>
          <w:sz w:val="20"/>
          <w:szCs w:val="20"/>
        </w:rPr>
      </w:pPr>
      <w:r>
        <w:rPr>
          <w:rFonts w:ascii="Times New Roman" w:hAnsi="Times New Roman"/>
          <w:sz w:val="20"/>
          <w:szCs w:val="20"/>
        </w:rPr>
        <w:t>SAT</w:t>
      </w:r>
      <w:r w:rsidR="006A0347" w:rsidRPr="0041057D">
        <w:rPr>
          <w:rFonts w:ascii="Times New Roman" w:hAnsi="Times New Roman"/>
          <w:sz w:val="20"/>
          <w:szCs w:val="20"/>
        </w:rPr>
        <w:t xml:space="preserve"> September, October more opportunities to increase scores</w:t>
      </w:r>
    </w:p>
    <w:p w14:paraId="68F2262D" w14:textId="77777777" w:rsidR="0068477A" w:rsidRDefault="0068477A" w:rsidP="006A0347">
      <w:pPr>
        <w:spacing w:after="0"/>
        <w:rPr>
          <w:rFonts w:ascii="Times New Roman" w:hAnsi="Times New Roman"/>
          <w:sz w:val="20"/>
          <w:szCs w:val="20"/>
        </w:rPr>
      </w:pPr>
    </w:p>
    <w:p w14:paraId="2CAF6E48" w14:textId="63124670" w:rsidR="0068477A" w:rsidRPr="00827687" w:rsidRDefault="0068477A" w:rsidP="006A0347">
      <w:pPr>
        <w:spacing w:after="0"/>
        <w:rPr>
          <w:rFonts w:ascii="Times New Roman" w:hAnsi="Times New Roman"/>
          <w:b/>
          <w:sz w:val="20"/>
          <w:szCs w:val="20"/>
        </w:rPr>
      </w:pPr>
      <w:r w:rsidRPr="00827687">
        <w:rPr>
          <w:rFonts w:ascii="Times New Roman" w:hAnsi="Times New Roman"/>
          <w:b/>
          <w:sz w:val="20"/>
          <w:szCs w:val="20"/>
        </w:rPr>
        <w:t>NCAA  /  NAIA  ELIGIBILITY CENTER</w:t>
      </w:r>
    </w:p>
    <w:p w14:paraId="4FAC139D" w14:textId="77777777" w:rsidR="0068477A" w:rsidRDefault="0068477A" w:rsidP="006A0347">
      <w:pPr>
        <w:spacing w:after="0"/>
        <w:rPr>
          <w:rFonts w:ascii="Times New Roman" w:hAnsi="Times New Roman"/>
          <w:sz w:val="20"/>
          <w:szCs w:val="20"/>
        </w:rPr>
      </w:pPr>
    </w:p>
    <w:p w14:paraId="24737AC7" w14:textId="75D2650C" w:rsidR="0068477A" w:rsidRDefault="0068477A" w:rsidP="006A0347">
      <w:pPr>
        <w:spacing w:after="0"/>
        <w:rPr>
          <w:rFonts w:ascii="Times New Roman" w:hAnsi="Times New Roman"/>
          <w:sz w:val="20"/>
          <w:szCs w:val="20"/>
        </w:rPr>
      </w:pPr>
      <w:r>
        <w:rPr>
          <w:rFonts w:ascii="Times New Roman" w:hAnsi="Times New Roman"/>
          <w:sz w:val="20"/>
          <w:szCs w:val="20"/>
        </w:rPr>
        <w:t xml:space="preserve">High school student athletes planning to enroll or participate in athletics in any </w:t>
      </w:r>
      <w:r w:rsidR="00827687">
        <w:rPr>
          <w:rFonts w:ascii="Times New Roman" w:hAnsi="Times New Roman"/>
          <w:sz w:val="20"/>
          <w:szCs w:val="20"/>
        </w:rPr>
        <w:t>NCAA Division I or Division II c</w:t>
      </w:r>
      <w:r>
        <w:rPr>
          <w:rFonts w:ascii="Times New Roman" w:hAnsi="Times New Roman"/>
          <w:sz w:val="20"/>
          <w:szCs w:val="20"/>
        </w:rPr>
        <w:t>ollege or university must register for the NCAA Initial Eligibility Clearinghouse. Student athletes planning to enro</w:t>
      </w:r>
      <w:r w:rsidR="00955F78">
        <w:rPr>
          <w:rFonts w:ascii="Times New Roman" w:hAnsi="Times New Roman"/>
          <w:sz w:val="20"/>
          <w:szCs w:val="20"/>
        </w:rPr>
        <w:t>ll or participate in athletics i</w:t>
      </w:r>
      <w:r>
        <w:rPr>
          <w:rFonts w:ascii="Times New Roman" w:hAnsi="Times New Roman"/>
          <w:sz w:val="20"/>
          <w:szCs w:val="20"/>
        </w:rPr>
        <w:t xml:space="preserve">n any NAIA college or university must register with the NAIA Eligibility Center.  This should be done by the end of the sophomore year in high school.  The responsibilities of these clearinghouses have now expanded to include evaluating the amateurism status of college-bound student athletes.  Instructions for this process and specific course requirements for college-bound athletes can be found on the NCAA Clearinghouse website at </w:t>
      </w:r>
      <w:hyperlink r:id="rId8" w:history="1">
        <w:r w:rsidRPr="00DB07DD">
          <w:rPr>
            <w:rStyle w:val="Hyperlink"/>
            <w:rFonts w:ascii="Times New Roman" w:hAnsi="Times New Roman"/>
            <w:sz w:val="20"/>
            <w:szCs w:val="20"/>
          </w:rPr>
          <w:t>www.eligibilitycenter.org</w:t>
        </w:r>
      </w:hyperlink>
      <w:r>
        <w:rPr>
          <w:rFonts w:ascii="Times New Roman" w:hAnsi="Times New Roman"/>
          <w:sz w:val="20"/>
          <w:szCs w:val="20"/>
        </w:rPr>
        <w:t xml:space="preserve"> or the NAIA Clearinghouse at </w:t>
      </w:r>
      <w:hyperlink r:id="rId9" w:history="1">
        <w:r w:rsidRPr="00DB07DD">
          <w:rPr>
            <w:rStyle w:val="Hyperlink"/>
            <w:rFonts w:ascii="Times New Roman" w:hAnsi="Times New Roman"/>
            <w:sz w:val="20"/>
            <w:szCs w:val="20"/>
          </w:rPr>
          <w:t>http://www.playnaia.org/eligibility-center</w:t>
        </w:r>
      </w:hyperlink>
      <w:r>
        <w:rPr>
          <w:rFonts w:ascii="Times New Roman" w:hAnsi="Times New Roman"/>
          <w:sz w:val="20"/>
          <w:szCs w:val="20"/>
        </w:rPr>
        <w:t>.</w:t>
      </w:r>
    </w:p>
    <w:p w14:paraId="0CAD63EA" w14:textId="77777777" w:rsidR="0068477A" w:rsidRPr="0041057D" w:rsidRDefault="0068477A" w:rsidP="006A0347">
      <w:pPr>
        <w:spacing w:after="0"/>
        <w:rPr>
          <w:rFonts w:ascii="Times New Roman" w:hAnsi="Times New Roman"/>
          <w:sz w:val="20"/>
          <w:szCs w:val="20"/>
        </w:rPr>
      </w:pPr>
    </w:p>
    <w:p w14:paraId="431B3CC1" w14:textId="77777777" w:rsidR="006A0347" w:rsidRDefault="006A0347" w:rsidP="006A0347">
      <w:pPr>
        <w:contextualSpacing/>
        <w:jc w:val="both"/>
        <w:rPr>
          <w:rFonts w:ascii="Times New Roman" w:hAnsi="Times New Roman"/>
          <w:b/>
          <w:sz w:val="20"/>
          <w:szCs w:val="20"/>
        </w:rPr>
      </w:pPr>
    </w:p>
    <w:p w14:paraId="2F5797C3" w14:textId="357C65F8" w:rsidR="006A0347" w:rsidRDefault="006A0347" w:rsidP="00AD323B">
      <w:pPr>
        <w:contextualSpacing/>
        <w:jc w:val="both"/>
        <w:rPr>
          <w:rFonts w:ascii="Times New Roman" w:hAnsi="Times New Roman"/>
          <w:b/>
          <w:sz w:val="20"/>
          <w:szCs w:val="20"/>
          <w:u w:val="single"/>
        </w:rPr>
      </w:pPr>
    </w:p>
    <w:p w14:paraId="0060B83C" w14:textId="77777777" w:rsidR="00AD323B" w:rsidRDefault="00AD323B" w:rsidP="00AD323B">
      <w:pPr>
        <w:contextualSpacing/>
        <w:jc w:val="both"/>
        <w:rPr>
          <w:rFonts w:ascii="Times New Roman" w:hAnsi="Times New Roman"/>
          <w:b/>
          <w:sz w:val="20"/>
          <w:szCs w:val="20"/>
          <w:u w:val="single"/>
        </w:rPr>
      </w:pPr>
    </w:p>
    <w:p w14:paraId="198880CF" w14:textId="77777777" w:rsidR="00AD323B" w:rsidRDefault="00AD323B" w:rsidP="00AD323B">
      <w:pPr>
        <w:contextualSpacing/>
        <w:jc w:val="both"/>
        <w:rPr>
          <w:rFonts w:ascii="Times New Roman" w:hAnsi="Times New Roman"/>
          <w:b/>
          <w:sz w:val="20"/>
          <w:szCs w:val="20"/>
          <w:u w:val="single"/>
        </w:rPr>
      </w:pPr>
    </w:p>
    <w:p w14:paraId="24C242B8" w14:textId="77777777" w:rsidR="00AD323B" w:rsidRDefault="00AD323B" w:rsidP="00AD323B">
      <w:pPr>
        <w:contextualSpacing/>
        <w:jc w:val="both"/>
        <w:rPr>
          <w:rFonts w:ascii="Times New Roman" w:hAnsi="Times New Roman"/>
          <w:b/>
          <w:sz w:val="20"/>
          <w:szCs w:val="20"/>
          <w:u w:val="single"/>
        </w:rPr>
      </w:pPr>
    </w:p>
    <w:p w14:paraId="4B86538F" w14:textId="77777777" w:rsidR="00AD323B" w:rsidRDefault="00AD323B" w:rsidP="00AD323B">
      <w:pPr>
        <w:contextualSpacing/>
        <w:jc w:val="both"/>
        <w:rPr>
          <w:rFonts w:ascii="Times New Roman" w:hAnsi="Times New Roman"/>
          <w:b/>
          <w:sz w:val="20"/>
          <w:szCs w:val="20"/>
          <w:u w:val="single"/>
        </w:rPr>
      </w:pPr>
    </w:p>
    <w:p w14:paraId="7B406246" w14:textId="77777777" w:rsidR="00AD323B" w:rsidRDefault="00AD323B" w:rsidP="00AD323B">
      <w:pPr>
        <w:contextualSpacing/>
        <w:jc w:val="both"/>
        <w:rPr>
          <w:rFonts w:ascii="Times New Roman" w:hAnsi="Times New Roman"/>
          <w:b/>
          <w:sz w:val="20"/>
          <w:szCs w:val="20"/>
          <w:u w:val="single"/>
        </w:rPr>
      </w:pPr>
    </w:p>
    <w:p w14:paraId="700702A6" w14:textId="77777777" w:rsidR="00AD323B" w:rsidRDefault="00AD323B" w:rsidP="00AD323B">
      <w:pPr>
        <w:contextualSpacing/>
        <w:jc w:val="both"/>
        <w:rPr>
          <w:rFonts w:ascii="Times New Roman" w:hAnsi="Times New Roman"/>
          <w:b/>
          <w:sz w:val="20"/>
          <w:szCs w:val="20"/>
          <w:u w:val="single"/>
        </w:rPr>
      </w:pPr>
    </w:p>
    <w:p w14:paraId="57FD97CF" w14:textId="77777777" w:rsidR="00AD323B" w:rsidRDefault="00AD323B" w:rsidP="00AD323B">
      <w:pPr>
        <w:contextualSpacing/>
        <w:jc w:val="both"/>
        <w:rPr>
          <w:rFonts w:ascii="Times New Roman" w:hAnsi="Times New Roman"/>
          <w:b/>
          <w:sz w:val="20"/>
          <w:szCs w:val="20"/>
          <w:u w:val="single"/>
        </w:rPr>
      </w:pPr>
    </w:p>
    <w:p w14:paraId="36B5C3A1" w14:textId="77777777" w:rsidR="00AD323B" w:rsidRDefault="00AD323B" w:rsidP="00AD323B">
      <w:pPr>
        <w:contextualSpacing/>
        <w:jc w:val="both"/>
        <w:rPr>
          <w:rFonts w:ascii="Times New Roman" w:hAnsi="Times New Roman"/>
          <w:b/>
          <w:sz w:val="20"/>
          <w:szCs w:val="20"/>
          <w:u w:val="single"/>
        </w:rPr>
      </w:pPr>
    </w:p>
    <w:p w14:paraId="761ED2BF" w14:textId="77777777" w:rsidR="00AD323B" w:rsidRDefault="00AD323B" w:rsidP="00AD323B">
      <w:pPr>
        <w:contextualSpacing/>
        <w:jc w:val="both"/>
        <w:rPr>
          <w:rFonts w:ascii="Times New Roman" w:hAnsi="Times New Roman"/>
          <w:b/>
          <w:sz w:val="20"/>
          <w:szCs w:val="20"/>
          <w:u w:val="single"/>
        </w:rPr>
      </w:pPr>
    </w:p>
    <w:p w14:paraId="1787F2BC" w14:textId="77777777" w:rsidR="00AD323B" w:rsidRDefault="00AD323B" w:rsidP="00AD323B">
      <w:pPr>
        <w:contextualSpacing/>
        <w:jc w:val="both"/>
        <w:rPr>
          <w:rFonts w:ascii="Times New Roman" w:hAnsi="Times New Roman"/>
          <w:b/>
          <w:sz w:val="20"/>
          <w:szCs w:val="20"/>
          <w:u w:val="single"/>
        </w:rPr>
      </w:pPr>
    </w:p>
    <w:p w14:paraId="5577C7D3" w14:textId="77777777" w:rsidR="00AD323B" w:rsidRDefault="00AD323B" w:rsidP="00AD323B">
      <w:pPr>
        <w:contextualSpacing/>
        <w:jc w:val="both"/>
        <w:rPr>
          <w:rFonts w:ascii="Times New Roman" w:hAnsi="Times New Roman"/>
          <w:b/>
          <w:sz w:val="20"/>
          <w:szCs w:val="20"/>
          <w:u w:val="single"/>
        </w:rPr>
      </w:pPr>
    </w:p>
    <w:p w14:paraId="033636F7" w14:textId="77777777" w:rsidR="00581322" w:rsidRDefault="00581322" w:rsidP="00AD323B">
      <w:pPr>
        <w:contextualSpacing/>
        <w:jc w:val="both"/>
        <w:rPr>
          <w:rFonts w:ascii="Times New Roman" w:hAnsi="Times New Roman"/>
          <w:b/>
          <w:sz w:val="20"/>
          <w:szCs w:val="20"/>
          <w:u w:val="single"/>
        </w:rPr>
      </w:pPr>
    </w:p>
    <w:p w14:paraId="5F020168" w14:textId="77777777" w:rsidR="00622297" w:rsidRPr="00AD323B" w:rsidRDefault="00622297" w:rsidP="00AD323B">
      <w:pPr>
        <w:contextualSpacing/>
        <w:jc w:val="both"/>
        <w:rPr>
          <w:rFonts w:ascii="Times New Roman" w:hAnsi="Times New Roman"/>
          <w:b/>
          <w:sz w:val="20"/>
          <w:szCs w:val="20"/>
          <w:u w:val="single"/>
        </w:rPr>
        <w:sectPr w:rsidR="00622297" w:rsidRPr="00AD323B" w:rsidSect="006A0347">
          <w:headerReference w:type="default" r:id="rId10"/>
          <w:footerReference w:type="default" r:id="rId11"/>
          <w:type w:val="continuous"/>
          <w:pgSz w:w="12240" w:h="15840"/>
          <w:pgMar w:top="1440" w:right="1440" w:bottom="1440" w:left="1440" w:header="720" w:footer="720" w:gutter="0"/>
          <w:cols w:space="720"/>
          <w:docGrid w:linePitch="360"/>
        </w:sectPr>
      </w:pPr>
    </w:p>
    <w:p w14:paraId="44B059A6" w14:textId="77777777" w:rsidR="00A970BD" w:rsidRDefault="00A970BD" w:rsidP="006A0347">
      <w:pPr>
        <w:contextualSpacing/>
        <w:rPr>
          <w:rFonts w:ascii="Times New Roman" w:hAnsi="Times New Roman"/>
          <w:b/>
          <w:sz w:val="18"/>
          <w:u w:val="single"/>
        </w:rPr>
      </w:pPr>
    </w:p>
    <w:p w14:paraId="3C6C070D" w14:textId="77777777" w:rsidR="00A970BD" w:rsidRDefault="00A970BD" w:rsidP="006A0347">
      <w:pPr>
        <w:contextualSpacing/>
        <w:rPr>
          <w:rFonts w:ascii="Times New Roman" w:hAnsi="Times New Roman"/>
          <w:b/>
          <w:sz w:val="18"/>
          <w:u w:val="single"/>
        </w:rPr>
      </w:pPr>
    </w:p>
    <w:p w14:paraId="17575E15" w14:textId="77777777" w:rsidR="00A970BD" w:rsidRDefault="00A970BD" w:rsidP="006A0347">
      <w:pPr>
        <w:contextualSpacing/>
        <w:rPr>
          <w:rFonts w:ascii="Times New Roman" w:hAnsi="Times New Roman"/>
          <w:b/>
          <w:sz w:val="18"/>
          <w:u w:val="single"/>
        </w:rPr>
      </w:pPr>
    </w:p>
    <w:p w14:paraId="0DC115BD" w14:textId="77777777" w:rsidR="00A970BD" w:rsidRDefault="00A970BD" w:rsidP="006A0347">
      <w:pPr>
        <w:contextualSpacing/>
        <w:rPr>
          <w:rFonts w:ascii="Times New Roman" w:hAnsi="Times New Roman"/>
          <w:b/>
          <w:sz w:val="18"/>
          <w:u w:val="single"/>
        </w:rPr>
      </w:pPr>
    </w:p>
    <w:p w14:paraId="436B996D" w14:textId="77777777" w:rsidR="00A970BD" w:rsidRDefault="00A970BD" w:rsidP="006A0347">
      <w:pPr>
        <w:contextualSpacing/>
        <w:rPr>
          <w:rFonts w:ascii="Times New Roman" w:hAnsi="Times New Roman"/>
          <w:b/>
          <w:sz w:val="18"/>
          <w:u w:val="single"/>
        </w:rPr>
      </w:pPr>
    </w:p>
    <w:p w14:paraId="11E9B30E" w14:textId="77777777" w:rsidR="00A970BD" w:rsidRDefault="00A970BD" w:rsidP="006A0347">
      <w:pPr>
        <w:contextualSpacing/>
        <w:rPr>
          <w:rFonts w:ascii="Times New Roman" w:hAnsi="Times New Roman"/>
          <w:b/>
          <w:sz w:val="18"/>
          <w:u w:val="single"/>
        </w:rPr>
      </w:pPr>
    </w:p>
    <w:p w14:paraId="4D86EC5D" w14:textId="77777777" w:rsidR="00A970BD" w:rsidRDefault="00A970BD" w:rsidP="006A0347">
      <w:pPr>
        <w:contextualSpacing/>
        <w:rPr>
          <w:rFonts w:ascii="Times New Roman" w:hAnsi="Times New Roman"/>
          <w:b/>
          <w:sz w:val="18"/>
          <w:u w:val="single"/>
        </w:rPr>
      </w:pPr>
    </w:p>
    <w:p w14:paraId="4C26822D" w14:textId="77777777" w:rsidR="00A970BD" w:rsidRDefault="00A970BD" w:rsidP="006A0347">
      <w:pPr>
        <w:contextualSpacing/>
        <w:rPr>
          <w:rFonts w:ascii="Times New Roman" w:hAnsi="Times New Roman"/>
          <w:b/>
          <w:sz w:val="18"/>
          <w:u w:val="single"/>
        </w:rPr>
      </w:pPr>
    </w:p>
    <w:p w14:paraId="4E65CFA2" w14:textId="0B3B434B" w:rsidR="006A0347" w:rsidRDefault="00955F78" w:rsidP="006A0347">
      <w:pPr>
        <w:contextualSpacing/>
        <w:rPr>
          <w:rFonts w:ascii="Times New Roman" w:hAnsi="Times New Roman"/>
          <w:b/>
          <w:sz w:val="18"/>
          <w:u w:val="single"/>
        </w:rPr>
      </w:pPr>
      <w:r>
        <w:rPr>
          <w:rFonts w:ascii="Times New Roman" w:hAnsi="Times New Roman"/>
          <w:b/>
          <w:sz w:val="18"/>
          <w:u w:val="single"/>
        </w:rPr>
        <w:t>2017-2018</w:t>
      </w:r>
      <w:r w:rsidR="005E14D5">
        <w:rPr>
          <w:rFonts w:ascii="Times New Roman" w:hAnsi="Times New Roman"/>
          <w:b/>
          <w:sz w:val="18"/>
          <w:u w:val="single"/>
        </w:rPr>
        <w:t xml:space="preserve"> </w:t>
      </w:r>
      <w:r w:rsidR="006A0347">
        <w:rPr>
          <w:rFonts w:ascii="Times New Roman" w:hAnsi="Times New Roman"/>
          <w:b/>
          <w:sz w:val="18"/>
          <w:u w:val="single"/>
        </w:rPr>
        <w:t>VHS Course Offerings</w:t>
      </w:r>
    </w:p>
    <w:p w14:paraId="32DB51BE" w14:textId="77777777" w:rsidR="006A0347" w:rsidRDefault="006A0347" w:rsidP="006A0347">
      <w:pPr>
        <w:contextualSpacing/>
        <w:rPr>
          <w:rFonts w:ascii="Times New Roman" w:hAnsi="Times New Roman"/>
          <w:b/>
          <w:sz w:val="18"/>
          <w:u w:val="single"/>
        </w:rPr>
      </w:pPr>
    </w:p>
    <w:p w14:paraId="22DBC256" w14:textId="77777777" w:rsidR="006A0347" w:rsidRPr="00A92955" w:rsidRDefault="006A0347" w:rsidP="006A0347">
      <w:pPr>
        <w:contextualSpacing/>
        <w:rPr>
          <w:rFonts w:ascii="Times New Roman" w:hAnsi="Times New Roman"/>
          <w:b/>
          <w:sz w:val="18"/>
          <w:u w:val="single"/>
        </w:rPr>
      </w:pPr>
      <w:r w:rsidRPr="00A92955">
        <w:rPr>
          <w:rFonts w:ascii="Times New Roman" w:hAnsi="Times New Roman"/>
          <w:b/>
          <w:sz w:val="18"/>
          <w:u w:val="single"/>
        </w:rPr>
        <w:t>Agriculture</w:t>
      </w:r>
    </w:p>
    <w:p w14:paraId="63BB2EB0" w14:textId="77777777" w:rsidR="006A0347" w:rsidRPr="006072B8" w:rsidRDefault="006A0347" w:rsidP="006A0347">
      <w:pPr>
        <w:contextualSpacing/>
        <w:rPr>
          <w:rFonts w:ascii="Times New Roman" w:hAnsi="Times New Roman"/>
          <w:sz w:val="18"/>
        </w:rPr>
      </w:pPr>
      <w:r w:rsidRPr="006072B8">
        <w:rPr>
          <w:rFonts w:ascii="Times New Roman" w:hAnsi="Times New Roman"/>
          <w:sz w:val="18"/>
        </w:rPr>
        <w:t>Intro. to Agriculture</w:t>
      </w:r>
      <w:r w:rsidRPr="006072B8">
        <w:rPr>
          <w:rFonts w:ascii="Times New Roman" w:hAnsi="Times New Roman"/>
          <w:sz w:val="18"/>
        </w:rPr>
        <w:tab/>
        <w:t>9,10,11,12</w:t>
      </w:r>
      <w:r w:rsidRPr="006072B8">
        <w:rPr>
          <w:rFonts w:ascii="Times New Roman" w:hAnsi="Times New Roman"/>
          <w:sz w:val="18"/>
        </w:rPr>
        <w:tab/>
        <w:t>1</w:t>
      </w:r>
    </w:p>
    <w:p w14:paraId="1EFB00CA" w14:textId="77777777" w:rsidR="006A0347" w:rsidRPr="006072B8" w:rsidRDefault="006A0347" w:rsidP="006A0347">
      <w:pPr>
        <w:contextualSpacing/>
        <w:rPr>
          <w:rFonts w:ascii="Times New Roman" w:hAnsi="Times New Roman"/>
          <w:sz w:val="18"/>
        </w:rPr>
      </w:pPr>
      <w:r w:rsidRPr="006072B8">
        <w:rPr>
          <w:rFonts w:ascii="Times New Roman" w:hAnsi="Times New Roman"/>
          <w:sz w:val="18"/>
        </w:rPr>
        <w:t>Agriculture Science</w:t>
      </w:r>
      <w:r w:rsidRPr="006072B8">
        <w:rPr>
          <w:rFonts w:ascii="Times New Roman" w:hAnsi="Times New Roman"/>
          <w:sz w:val="18"/>
        </w:rPr>
        <w:tab/>
      </w:r>
      <w:r>
        <w:rPr>
          <w:rFonts w:ascii="Times New Roman" w:hAnsi="Times New Roman"/>
          <w:sz w:val="18"/>
        </w:rPr>
        <w:tab/>
      </w:r>
      <w:r w:rsidRPr="006072B8">
        <w:rPr>
          <w:rFonts w:ascii="Times New Roman" w:hAnsi="Times New Roman"/>
          <w:sz w:val="18"/>
        </w:rPr>
        <w:t>10,11,12</w:t>
      </w:r>
      <w:r w:rsidRPr="006072B8">
        <w:rPr>
          <w:rFonts w:ascii="Times New Roman" w:hAnsi="Times New Roman"/>
          <w:sz w:val="18"/>
        </w:rPr>
        <w:tab/>
      </w:r>
      <w:r w:rsidRPr="006072B8">
        <w:rPr>
          <w:rFonts w:ascii="Times New Roman" w:hAnsi="Times New Roman"/>
          <w:sz w:val="18"/>
        </w:rPr>
        <w:tab/>
        <w:t>1</w:t>
      </w:r>
    </w:p>
    <w:p w14:paraId="6B12DC82" w14:textId="16AA613F" w:rsidR="00282D77" w:rsidRDefault="00282D77" w:rsidP="006A0347">
      <w:pPr>
        <w:contextualSpacing/>
        <w:rPr>
          <w:rFonts w:ascii="Times New Roman" w:hAnsi="Times New Roman"/>
          <w:sz w:val="18"/>
        </w:rPr>
      </w:pPr>
      <w:r w:rsidRPr="006072B8">
        <w:rPr>
          <w:rFonts w:ascii="Times New Roman" w:hAnsi="Times New Roman"/>
          <w:sz w:val="18"/>
        </w:rPr>
        <w:t>Ag. Business Man</w:t>
      </w:r>
      <w:r>
        <w:rPr>
          <w:rFonts w:ascii="Times New Roman" w:hAnsi="Times New Roman"/>
          <w:sz w:val="18"/>
        </w:rPr>
        <w:t>a</w:t>
      </w:r>
      <w:r w:rsidRPr="006072B8">
        <w:rPr>
          <w:rFonts w:ascii="Times New Roman" w:hAnsi="Times New Roman"/>
          <w:sz w:val="18"/>
        </w:rPr>
        <w:t>gem</w:t>
      </w:r>
      <w:r>
        <w:rPr>
          <w:rFonts w:ascii="Times New Roman" w:hAnsi="Times New Roman"/>
          <w:sz w:val="18"/>
        </w:rPr>
        <w:t>en</w:t>
      </w:r>
      <w:r w:rsidRPr="006072B8">
        <w:rPr>
          <w:rFonts w:ascii="Times New Roman" w:hAnsi="Times New Roman"/>
          <w:sz w:val="18"/>
        </w:rPr>
        <w:t>t</w:t>
      </w:r>
      <w:r w:rsidRPr="006072B8">
        <w:rPr>
          <w:rFonts w:ascii="Times New Roman" w:hAnsi="Times New Roman"/>
          <w:sz w:val="18"/>
        </w:rPr>
        <w:tab/>
        <w:t>10,11,12</w:t>
      </w:r>
      <w:r w:rsidRPr="006072B8">
        <w:rPr>
          <w:rFonts w:ascii="Times New Roman" w:hAnsi="Times New Roman"/>
          <w:sz w:val="18"/>
        </w:rPr>
        <w:tab/>
      </w:r>
      <w:r w:rsidRPr="006072B8">
        <w:rPr>
          <w:rFonts w:ascii="Times New Roman" w:hAnsi="Times New Roman"/>
          <w:sz w:val="18"/>
        </w:rPr>
        <w:tab/>
        <w:t>1</w:t>
      </w:r>
    </w:p>
    <w:p w14:paraId="1E59F99C" w14:textId="77777777" w:rsidR="006A0347" w:rsidRPr="006072B8" w:rsidRDefault="006A0347" w:rsidP="006A0347">
      <w:pPr>
        <w:contextualSpacing/>
        <w:rPr>
          <w:rFonts w:ascii="Times New Roman" w:hAnsi="Times New Roman"/>
          <w:sz w:val="18"/>
        </w:rPr>
      </w:pPr>
      <w:r w:rsidRPr="006072B8">
        <w:rPr>
          <w:rFonts w:ascii="Times New Roman" w:hAnsi="Times New Roman"/>
          <w:sz w:val="18"/>
        </w:rPr>
        <w:t>Horticulture Science</w:t>
      </w:r>
      <w:r w:rsidRPr="006072B8">
        <w:rPr>
          <w:rFonts w:ascii="Times New Roman" w:hAnsi="Times New Roman"/>
          <w:sz w:val="18"/>
        </w:rPr>
        <w:tab/>
        <w:t>10,11,12</w:t>
      </w:r>
      <w:r w:rsidRPr="006072B8">
        <w:rPr>
          <w:rFonts w:ascii="Times New Roman" w:hAnsi="Times New Roman"/>
          <w:sz w:val="18"/>
        </w:rPr>
        <w:tab/>
      </w:r>
      <w:r w:rsidRPr="006072B8">
        <w:rPr>
          <w:rFonts w:ascii="Times New Roman" w:hAnsi="Times New Roman"/>
          <w:sz w:val="18"/>
        </w:rPr>
        <w:tab/>
        <w:t>1</w:t>
      </w:r>
    </w:p>
    <w:p w14:paraId="7CC9A04C" w14:textId="21616A0E" w:rsidR="006A0347" w:rsidRDefault="00282D77" w:rsidP="006A0347">
      <w:pPr>
        <w:contextualSpacing/>
        <w:rPr>
          <w:rFonts w:ascii="Times New Roman" w:hAnsi="Times New Roman"/>
          <w:sz w:val="18"/>
        </w:rPr>
      </w:pPr>
      <w:r>
        <w:rPr>
          <w:rFonts w:ascii="Times New Roman" w:hAnsi="Times New Roman"/>
          <w:sz w:val="18"/>
        </w:rPr>
        <w:t>Natural Resources</w:t>
      </w:r>
      <w:r>
        <w:rPr>
          <w:rFonts w:ascii="Times New Roman" w:hAnsi="Times New Roman"/>
          <w:sz w:val="18"/>
        </w:rPr>
        <w:tab/>
      </w:r>
      <w:r>
        <w:rPr>
          <w:rFonts w:ascii="Times New Roman" w:hAnsi="Times New Roman"/>
          <w:sz w:val="18"/>
        </w:rPr>
        <w:tab/>
        <w:t>10,11,12</w:t>
      </w:r>
      <w:r>
        <w:rPr>
          <w:rFonts w:ascii="Times New Roman" w:hAnsi="Times New Roman"/>
          <w:sz w:val="18"/>
        </w:rPr>
        <w:tab/>
      </w:r>
      <w:r>
        <w:rPr>
          <w:rFonts w:ascii="Times New Roman" w:hAnsi="Times New Roman"/>
          <w:sz w:val="18"/>
        </w:rPr>
        <w:tab/>
        <w:t>1</w:t>
      </w:r>
    </w:p>
    <w:p w14:paraId="5E178083" w14:textId="77777777" w:rsidR="006A0347" w:rsidRPr="006072B8" w:rsidRDefault="006A0347" w:rsidP="006A0347">
      <w:pPr>
        <w:contextualSpacing/>
        <w:rPr>
          <w:rFonts w:ascii="Times New Roman" w:hAnsi="Times New Roman"/>
          <w:sz w:val="18"/>
        </w:rPr>
      </w:pPr>
    </w:p>
    <w:p w14:paraId="531D23AB" w14:textId="4BCD1711" w:rsidR="006A0347" w:rsidRPr="00622297" w:rsidRDefault="006A0347" w:rsidP="006A0347">
      <w:pPr>
        <w:contextualSpacing/>
        <w:rPr>
          <w:rFonts w:ascii="Times New Roman" w:hAnsi="Times New Roman"/>
          <w:b/>
          <w:sz w:val="18"/>
          <w:u w:val="single"/>
        </w:rPr>
      </w:pPr>
      <w:r w:rsidRPr="00A92955">
        <w:rPr>
          <w:rFonts w:ascii="Times New Roman" w:hAnsi="Times New Roman"/>
          <w:b/>
          <w:sz w:val="18"/>
          <w:u w:val="single"/>
        </w:rPr>
        <w:t>Business and Computer Technologies</w:t>
      </w:r>
    </w:p>
    <w:p w14:paraId="397B79E0" w14:textId="76C88E96" w:rsidR="00282D77" w:rsidRDefault="00955F78" w:rsidP="006A0347">
      <w:pPr>
        <w:contextualSpacing/>
        <w:rPr>
          <w:rFonts w:ascii="Times New Roman" w:hAnsi="Times New Roman"/>
          <w:sz w:val="18"/>
        </w:rPr>
      </w:pPr>
      <w:r>
        <w:rPr>
          <w:rFonts w:ascii="Times New Roman" w:hAnsi="Times New Roman"/>
          <w:sz w:val="18"/>
        </w:rPr>
        <w:t>Consumer Education</w:t>
      </w:r>
      <w:r w:rsidR="006A0347">
        <w:rPr>
          <w:rFonts w:ascii="Times New Roman" w:hAnsi="Times New Roman"/>
          <w:sz w:val="18"/>
        </w:rPr>
        <w:tab/>
        <w:t>12</w:t>
      </w:r>
      <w:r w:rsidR="006A0347" w:rsidRPr="006072B8">
        <w:rPr>
          <w:rFonts w:ascii="Times New Roman" w:hAnsi="Times New Roman"/>
          <w:sz w:val="18"/>
        </w:rPr>
        <w:tab/>
      </w:r>
      <w:r w:rsidR="006A0347" w:rsidRPr="006072B8">
        <w:rPr>
          <w:rFonts w:ascii="Times New Roman" w:hAnsi="Times New Roman"/>
          <w:sz w:val="18"/>
        </w:rPr>
        <w:tab/>
        <w:t>½</w:t>
      </w:r>
    </w:p>
    <w:p w14:paraId="45450E3D" w14:textId="77777777" w:rsidR="005F026B" w:rsidRDefault="005F026B" w:rsidP="006A0347">
      <w:pPr>
        <w:contextualSpacing/>
        <w:rPr>
          <w:rFonts w:ascii="Times New Roman" w:hAnsi="Times New Roman"/>
          <w:sz w:val="18"/>
        </w:rPr>
      </w:pPr>
    </w:p>
    <w:p w14:paraId="20EF4B5B" w14:textId="77777777" w:rsidR="006A0347" w:rsidRPr="00A92955" w:rsidRDefault="006A0347" w:rsidP="006A0347">
      <w:pPr>
        <w:contextualSpacing/>
        <w:rPr>
          <w:rFonts w:ascii="Times New Roman" w:hAnsi="Times New Roman"/>
          <w:b/>
          <w:sz w:val="18"/>
          <w:u w:val="single"/>
        </w:rPr>
      </w:pPr>
      <w:r w:rsidRPr="00A92955">
        <w:rPr>
          <w:rFonts w:ascii="Times New Roman" w:hAnsi="Times New Roman"/>
          <w:b/>
          <w:sz w:val="18"/>
          <w:u w:val="single"/>
        </w:rPr>
        <w:t>Fine Arts</w:t>
      </w:r>
    </w:p>
    <w:p w14:paraId="172AAF76" w14:textId="77777777" w:rsidR="006A0347" w:rsidRPr="006072B8" w:rsidRDefault="006A0347" w:rsidP="006A0347">
      <w:pPr>
        <w:contextualSpacing/>
        <w:rPr>
          <w:rFonts w:ascii="Times New Roman" w:hAnsi="Times New Roman"/>
          <w:sz w:val="18"/>
        </w:rPr>
      </w:pPr>
      <w:r>
        <w:rPr>
          <w:rFonts w:ascii="Times New Roman" w:hAnsi="Times New Roman"/>
          <w:sz w:val="18"/>
        </w:rPr>
        <w:t>Art I</w:t>
      </w:r>
      <w:r>
        <w:rPr>
          <w:rFonts w:ascii="Times New Roman" w:hAnsi="Times New Roman"/>
          <w:sz w:val="18"/>
        </w:rPr>
        <w:tab/>
      </w:r>
      <w:r>
        <w:rPr>
          <w:rFonts w:ascii="Times New Roman" w:hAnsi="Times New Roman"/>
          <w:sz w:val="18"/>
        </w:rPr>
        <w:tab/>
      </w:r>
      <w:r>
        <w:rPr>
          <w:rFonts w:ascii="Times New Roman" w:hAnsi="Times New Roman"/>
          <w:sz w:val="18"/>
        </w:rPr>
        <w:tab/>
        <w:t>9,10,11,12</w:t>
      </w:r>
      <w:r>
        <w:rPr>
          <w:rFonts w:ascii="Times New Roman" w:hAnsi="Times New Roman"/>
          <w:sz w:val="18"/>
        </w:rPr>
        <w:tab/>
        <w:t>1</w:t>
      </w:r>
    </w:p>
    <w:p w14:paraId="5B9A0DB1" w14:textId="69A13F56" w:rsidR="006A0347" w:rsidRDefault="00955F78" w:rsidP="006A0347">
      <w:pPr>
        <w:contextualSpacing/>
        <w:rPr>
          <w:rFonts w:ascii="Times New Roman" w:hAnsi="Times New Roman"/>
          <w:sz w:val="18"/>
        </w:rPr>
      </w:pPr>
      <w:r>
        <w:rPr>
          <w:rFonts w:ascii="Times New Roman" w:hAnsi="Times New Roman"/>
          <w:sz w:val="18"/>
        </w:rPr>
        <w:t>Draw</w:t>
      </w:r>
      <w:r w:rsidR="00282D77">
        <w:rPr>
          <w:rFonts w:ascii="Times New Roman" w:hAnsi="Times New Roman"/>
          <w:sz w:val="18"/>
        </w:rPr>
        <w:t>ing</w:t>
      </w:r>
      <w:r w:rsidR="006A0347" w:rsidRPr="006072B8">
        <w:rPr>
          <w:rFonts w:ascii="Times New Roman" w:hAnsi="Times New Roman"/>
          <w:sz w:val="18"/>
        </w:rPr>
        <w:t xml:space="preserve"> I</w:t>
      </w:r>
      <w:r w:rsidR="00282D77">
        <w:rPr>
          <w:rFonts w:ascii="Times New Roman" w:hAnsi="Times New Roman"/>
          <w:sz w:val="18"/>
        </w:rPr>
        <w:tab/>
      </w:r>
      <w:r>
        <w:rPr>
          <w:rFonts w:ascii="Times New Roman" w:hAnsi="Times New Roman"/>
          <w:sz w:val="18"/>
        </w:rPr>
        <w:tab/>
      </w:r>
      <w:r w:rsidR="006A0347" w:rsidRPr="006072B8">
        <w:rPr>
          <w:rFonts w:ascii="Times New Roman" w:hAnsi="Times New Roman"/>
          <w:sz w:val="18"/>
        </w:rPr>
        <w:t>10,11,12</w:t>
      </w:r>
      <w:r w:rsidR="006A0347" w:rsidRPr="006072B8">
        <w:rPr>
          <w:rFonts w:ascii="Times New Roman" w:hAnsi="Times New Roman"/>
          <w:sz w:val="18"/>
        </w:rPr>
        <w:tab/>
      </w:r>
      <w:r w:rsidR="006A0347" w:rsidRPr="006072B8">
        <w:rPr>
          <w:rFonts w:ascii="Times New Roman" w:hAnsi="Times New Roman"/>
          <w:sz w:val="18"/>
        </w:rPr>
        <w:tab/>
        <w:t>½</w:t>
      </w:r>
    </w:p>
    <w:p w14:paraId="400C389C" w14:textId="44EDB0C3" w:rsidR="006A0347" w:rsidRDefault="00955F78" w:rsidP="006A0347">
      <w:pPr>
        <w:contextualSpacing/>
        <w:rPr>
          <w:rFonts w:ascii="Times New Roman" w:hAnsi="Times New Roman"/>
          <w:sz w:val="18"/>
        </w:rPr>
      </w:pPr>
      <w:r>
        <w:rPr>
          <w:rFonts w:ascii="Times New Roman" w:hAnsi="Times New Roman"/>
          <w:sz w:val="18"/>
        </w:rPr>
        <w:t>Draw</w:t>
      </w:r>
      <w:r w:rsidR="00282D77">
        <w:rPr>
          <w:rFonts w:ascii="Times New Roman" w:hAnsi="Times New Roman"/>
          <w:sz w:val="18"/>
        </w:rPr>
        <w:t>ing</w:t>
      </w:r>
      <w:r w:rsidR="006A0347" w:rsidRPr="006072B8">
        <w:rPr>
          <w:rFonts w:ascii="Times New Roman" w:hAnsi="Times New Roman"/>
          <w:sz w:val="18"/>
        </w:rPr>
        <w:t xml:space="preserve"> II</w:t>
      </w:r>
      <w:r w:rsidR="006A0347" w:rsidRPr="006072B8">
        <w:rPr>
          <w:rFonts w:ascii="Times New Roman" w:hAnsi="Times New Roman"/>
          <w:sz w:val="18"/>
        </w:rPr>
        <w:tab/>
      </w:r>
      <w:r w:rsidR="006A0347" w:rsidRPr="006072B8">
        <w:rPr>
          <w:rFonts w:ascii="Times New Roman" w:hAnsi="Times New Roman"/>
          <w:sz w:val="18"/>
        </w:rPr>
        <w:tab/>
        <w:t>10,11,12</w:t>
      </w:r>
      <w:r w:rsidR="006A0347" w:rsidRPr="006072B8">
        <w:rPr>
          <w:rFonts w:ascii="Times New Roman" w:hAnsi="Times New Roman"/>
          <w:sz w:val="18"/>
        </w:rPr>
        <w:tab/>
      </w:r>
      <w:r w:rsidR="006A0347" w:rsidRPr="006072B8">
        <w:rPr>
          <w:rFonts w:ascii="Times New Roman" w:hAnsi="Times New Roman"/>
          <w:sz w:val="18"/>
        </w:rPr>
        <w:tab/>
        <w:t>½</w:t>
      </w:r>
    </w:p>
    <w:p w14:paraId="2D01F8DB" w14:textId="21882070" w:rsidR="00D37676" w:rsidRDefault="00955F78" w:rsidP="006A0347">
      <w:pPr>
        <w:contextualSpacing/>
        <w:rPr>
          <w:rFonts w:ascii="Times New Roman" w:hAnsi="Times New Roman"/>
          <w:sz w:val="18"/>
        </w:rPr>
      </w:pPr>
      <w:r>
        <w:rPr>
          <w:rFonts w:ascii="Times New Roman" w:hAnsi="Times New Roman"/>
          <w:sz w:val="18"/>
        </w:rPr>
        <w:t>Modern</w:t>
      </w:r>
      <w:r w:rsidR="00D37676">
        <w:rPr>
          <w:rFonts w:ascii="Times New Roman" w:hAnsi="Times New Roman"/>
          <w:sz w:val="18"/>
        </w:rPr>
        <w:t xml:space="preserve"> Art</w:t>
      </w:r>
      <w:r w:rsidR="00D37676">
        <w:rPr>
          <w:rFonts w:ascii="Times New Roman" w:hAnsi="Times New Roman"/>
          <w:sz w:val="18"/>
        </w:rPr>
        <w:tab/>
      </w:r>
      <w:r w:rsidR="00D37676">
        <w:rPr>
          <w:rFonts w:ascii="Times New Roman" w:hAnsi="Times New Roman"/>
          <w:sz w:val="18"/>
        </w:rPr>
        <w:tab/>
        <w:t>10,11,12</w:t>
      </w:r>
      <w:r w:rsidR="00D37676">
        <w:rPr>
          <w:rFonts w:ascii="Times New Roman" w:hAnsi="Times New Roman"/>
          <w:sz w:val="18"/>
        </w:rPr>
        <w:tab/>
      </w:r>
      <w:r w:rsidR="00D37676">
        <w:rPr>
          <w:rFonts w:ascii="Times New Roman" w:hAnsi="Times New Roman"/>
          <w:sz w:val="18"/>
        </w:rPr>
        <w:tab/>
        <w:t xml:space="preserve">½ </w:t>
      </w:r>
    </w:p>
    <w:p w14:paraId="3FB4B0BE" w14:textId="0A50364F" w:rsidR="00D37676" w:rsidRDefault="00955F78" w:rsidP="006A0347">
      <w:pPr>
        <w:contextualSpacing/>
        <w:rPr>
          <w:rFonts w:ascii="Times New Roman" w:hAnsi="Times New Roman"/>
          <w:sz w:val="18"/>
        </w:rPr>
      </w:pPr>
      <w:r>
        <w:rPr>
          <w:rFonts w:ascii="Times New Roman" w:hAnsi="Times New Roman"/>
          <w:sz w:val="18"/>
        </w:rPr>
        <w:t>Contemporary</w:t>
      </w:r>
      <w:r w:rsidR="00D37676">
        <w:rPr>
          <w:rFonts w:ascii="Times New Roman" w:hAnsi="Times New Roman"/>
          <w:sz w:val="18"/>
        </w:rPr>
        <w:t xml:space="preserve"> Art</w:t>
      </w:r>
      <w:r w:rsidR="00D37676">
        <w:rPr>
          <w:rFonts w:ascii="Times New Roman" w:hAnsi="Times New Roman"/>
          <w:sz w:val="18"/>
        </w:rPr>
        <w:tab/>
      </w:r>
      <w:r w:rsidR="00D37676">
        <w:rPr>
          <w:rFonts w:ascii="Times New Roman" w:hAnsi="Times New Roman"/>
          <w:sz w:val="18"/>
        </w:rPr>
        <w:tab/>
        <w:t>10,11,12</w:t>
      </w:r>
      <w:r w:rsidR="00D37676">
        <w:rPr>
          <w:rFonts w:ascii="Times New Roman" w:hAnsi="Times New Roman"/>
          <w:sz w:val="18"/>
        </w:rPr>
        <w:tab/>
      </w:r>
      <w:r w:rsidR="00D37676">
        <w:rPr>
          <w:rFonts w:ascii="Times New Roman" w:hAnsi="Times New Roman"/>
          <w:sz w:val="18"/>
        </w:rPr>
        <w:tab/>
        <w:t xml:space="preserve">½ </w:t>
      </w:r>
    </w:p>
    <w:p w14:paraId="2FE4956F" w14:textId="04272BE8" w:rsidR="006A0347" w:rsidRDefault="00955F78" w:rsidP="006A0347">
      <w:pPr>
        <w:contextualSpacing/>
        <w:rPr>
          <w:rFonts w:ascii="Times New Roman" w:hAnsi="Times New Roman"/>
          <w:sz w:val="18"/>
        </w:rPr>
      </w:pPr>
      <w:r>
        <w:rPr>
          <w:rFonts w:ascii="Times New Roman" w:hAnsi="Times New Roman"/>
          <w:sz w:val="18"/>
        </w:rPr>
        <w:t xml:space="preserve">Audio Technology / </w:t>
      </w:r>
      <w:r w:rsidR="006A0347">
        <w:rPr>
          <w:rFonts w:ascii="Times New Roman" w:hAnsi="Times New Roman"/>
          <w:sz w:val="18"/>
        </w:rPr>
        <w:t>Guitar</w:t>
      </w:r>
      <w:r w:rsidR="00D37676">
        <w:rPr>
          <w:rFonts w:ascii="Times New Roman" w:hAnsi="Times New Roman"/>
          <w:sz w:val="18"/>
        </w:rPr>
        <w:t xml:space="preserve"> I</w:t>
      </w:r>
      <w:r>
        <w:rPr>
          <w:rFonts w:ascii="Times New Roman" w:hAnsi="Times New Roman"/>
          <w:sz w:val="18"/>
        </w:rPr>
        <w:tab/>
      </w:r>
      <w:r w:rsidR="006A0347">
        <w:rPr>
          <w:rFonts w:ascii="Times New Roman" w:hAnsi="Times New Roman"/>
          <w:sz w:val="18"/>
        </w:rPr>
        <w:t>10,11,12</w:t>
      </w:r>
      <w:r w:rsidR="006A0347">
        <w:rPr>
          <w:rFonts w:ascii="Times New Roman" w:hAnsi="Times New Roman"/>
          <w:sz w:val="18"/>
        </w:rPr>
        <w:tab/>
      </w:r>
      <w:r w:rsidR="006A0347">
        <w:rPr>
          <w:rFonts w:ascii="Times New Roman" w:hAnsi="Times New Roman"/>
          <w:sz w:val="18"/>
        </w:rPr>
        <w:tab/>
        <w:t xml:space="preserve">½ </w:t>
      </w:r>
    </w:p>
    <w:p w14:paraId="33F37C39" w14:textId="297BE2BF" w:rsidR="00D37676" w:rsidRDefault="00955F78" w:rsidP="006A0347">
      <w:pPr>
        <w:contextualSpacing/>
        <w:rPr>
          <w:rFonts w:ascii="Times New Roman" w:hAnsi="Times New Roman"/>
          <w:sz w:val="18"/>
        </w:rPr>
      </w:pPr>
      <w:r>
        <w:rPr>
          <w:rFonts w:ascii="Times New Roman" w:hAnsi="Times New Roman"/>
          <w:sz w:val="18"/>
        </w:rPr>
        <w:t xml:space="preserve">Audio Technology / Guitar II </w:t>
      </w:r>
      <w:r w:rsidR="00D37676">
        <w:rPr>
          <w:rFonts w:ascii="Times New Roman" w:hAnsi="Times New Roman"/>
          <w:sz w:val="18"/>
        </w:rPr>
        <w:t>10,11,12</w:t>
      </w:r>
      <w:r w:rsidR="00D37676">
        <w:rPr>
          <w:rFonts w:ascii="Times New Roman" w:hAnsi="Times New Roman"/>
          <w:sz w:val="18"/>
        </w:rPr>
        <w:tab/>
      </w:r>
      <w:r w:rsidR="00D37676">
        <w:rPr>
          <w:rFonts w:ascii="Times New Roman" w:hAnsi="Times New Roman"/>
          <w:sz w:val="18"/>
        </w:rPr>
        <w:tab/>
        <w:t xml:space="preserve">½ </w:t>
      </w:r>
    </w:p>
    <w:p w14:paraId="5BED6E77" w14:textId="77777777" w:rsidR="006A0347" w:rsidRDefault="006A0347" w:rsidP="006A0347">
      <w:pPr>
        <w:contextualSpacing/>
        <w:rPr>
          <w:rFonts w:ascii="Times New Roman" w:hAnsi="Times New Roman"/>
          <w:sz w:val="18"/>
        </w:rPr>
      </w:pPr>
      <w:r>
        <w:rPr>
          <w:rFonts w:ascii="Times New Roman" w:hAnsi="Times New Roman"/>
          <w:sz w:val="18"/>
        </w:rPr>
        <w:t>Band</w:t>
      </w:r>
      <w:r>
        <w:rPr>
          <w:rFonts w:ascii="Times New Roman" w:hAnsi="Times New Roman"/>
          <w:sz w:val="18"/>
        </w:rPr>
        <w:tab/>
      </w:r>
      <w:r>
        <w:rPr>
          <w:rFonts w:ascii="Times New Roman" w:hAnsi="Times New Roman"/>
          <w:sz w:val="18"/>
        </w:rPr>
        <w:tab/>
      </w:r>
      <w:r>
        <w:rPr>
          <w:rFonts w:ascii="Times New Roman" w:hAnsi="Times New Roman"/>
          <w:sz w:val="18"/>
        </w:rPr>
        <w:tab/>
        <w:t>9,10,11,12</w:t>
      </w:r>
      <w:r>
        <w:rPr>
          <w:rFonts w:ascii="Times New Roman" w:hAnsi="Times New Roman"/>
          <w:sz w:val="18"/>
        </w:rPr>
        <w:tab/>
        <w:t>1</w:t>
      </w:r>
    </w:p>
    <w:p w14:paraId="0D43700B" w14:textId="77777777" w:rsidR="006A0347" w:rsidRPr="006072B8" w:rsidRDefault="006A0347" w:rsidP="006A0347">
      <w:pPr>
        <w:contextualSpacing/>
        <w:rPr>
          <w:rFonts w:ascii="Times New Roman" w:hAnsi="Times New Roman"/>
          <w:sz w:val="18"/>
        </w:rPr>
      </w:pPr>
    </w:p>
    <w:p w14:paraId="6F2DFDA1" w14:textId="77777777" w:rsidR="006A0347" w:rsidRPr="00A92955" w:rsidRDefault="006A0347" w:rsidP="006A0347">
      <w:pPr>
        <w:contextualSpacing/>
        <w:rPr>
          <w:rFonts w:ascii="Times New Roman" w:hAnsi="Times New Roman"/>
          <w:b/>
          <w:sz w:val="18"/>
          <w:u w:val="single"/>
        </w:rPr>
      </w:pPr>
      <w:r w:rsidRPr="00A92955">
        <w:rPr>
          <w:rFonts w:ascii="Times New Roman" w:hAnsi="Times New Roman"/>
          <w:b/>
          <w:sz w:val="18"/>
          <w:u w:val="single"/>
        </w:rPr>
        <w:t>Foreign Language</w:t>
      </w:r>
    </w:p>
    <w:p w14:paraId="52680D10" w14:textId="77777777" w:rsidR="006A0347" w:rsidRPr="006072B8" w:rsidRDefault="006A0347" w:rsidP="006A0347">
      <w:pPr>
        <w:contextualSpacing/>
        <w:rPr>
          <w:rFonts w:ascii="Times New Roman" w:hAnsi="Times New Roman"/>
          <w:sz w:val="18"/>
        </w:rPr>
      </w:pPr>
      <w:r w:rsidRPr="006072B8">
        <w:rPr>
          <w:rFonts w:ascii="Times New Roman" w:hAnsi="Times New Roman"/>
          <w:sz w:val="18"/>
        </w:rPr>
        <w:t>Spanish I</w:t>
      </w:r>
      <w:r w:rsidRPr="006072B8">
        <w:rPr>
          <w:rFonts w:ascii="Times New Roman" w:hAnsi="Times New Roman"/>
          <w:sz w:val="18"/>
        </w:rPr>
        <w:tab/>
      </w:r>
      <w:r w:rsidRPr="006072B8">
        <w:rPr>
          <w:rFonts w:ascii="Times New Roman" w:hAnsi="Times New Roman"/>
          <w:sz w:val="18"/>
        </w:rPr>
        <w:tab/>
      </w:r>
      <w:r>
        <w:rPr>
          <w:rFonts w:ascii="Times New Roman" w:hAnsi="Times New Roman"/>
          <w:sz w:val="18"/>
        </w:rPr>
        <w:tab/>
      </w:r>
      <w:r w:rsidRPr="006072B8">
        <w:rPr>
          <w:rFonts w:ascii="Times New Roman" w:hAnsi="Times New Roman"/>
          <w:sz w:val="18"/>
        </w:rPr>
        <w:t>9,10,11,12</w:t>
      </w:r>
      <w:r w:rsidRPr="006072B8">
        <w:rPr>
          <w:rFonts w:ascii="Times New Roman" w:hAnsi="Times New Roman"/>
          <w:sz w:val="18"/>
        </w:rPr>
        <w:tab/>
        <w:t>1</w:t>
      </w:r>
    </w:p>
    <w:p w14:paraId="7CC9F726" w14:textId="77777777" w:rsidR="006A0347" w:rsidRPr="006072B8" w:rsidRDefault="006A0347" w:rsidP="006A0347">
      <w:pPr>
        <w:contextualSpacing/>
        <w:rPr>
          <w:rFonts w:ascii="Times New Roman" w:hAnsi="Times New Roman"/>
          <w:sz w:val="18"/>
        </w:rPr>
      </w:pPr>
      <w:r w:rsidRPr="006072B8">
        <w:rPr>
          <w:rFonts w:ascii="Times New Roman" w:hAnsi="Times New Roman"/>
          <w:sz w:val="18"/>
        </w:rPr>
        <w:t>Spanish II</w:t>
      </w:r>
      <w:r w:rsidRPr="006072B8">
        <w:rPr>
          <w:rFonts w:ascii="Times New Roman" w:hAnsi="Times New Roman"/>
          <w:sz w:val="18"/>
        </w:rPr>
        <w:tab/>
      </w:r>
      <w:r w:rsidRPr="006072B8">
        <w:rPr>
          <w:rFonts w:ascii="Times New Roman" w:hAnsi="Times New Roman"/>
          <w:sz w:val="18"/>
        </w:rPr>
        <w:tab/>
        <w:t>10,11,12</w:t>
      </w:r>
      <w:r w:rsidRPr="006072B8">
        <w:rPr>
          <w:rFonts w:ascii="Times New Roman" w:hAnsi="Times New Roman"/>
          <w:sz w:val="18"/>
        </w:rPr>
        <w:tab/>
      </w:r>
      <w:r w:rsidRPr="006072B8">
        <w:rPr>
          <w:rFonts w:ascii="Times New Roman" w:hAnsi="Times New Roman"/>
          <w:sz w:val="18"/>
        </w:rPr>
        <w:tab/>
        <w:t>1</w:t>
      </w:r>
    </w:p>
    <w:p w14:paraId="6B1B72ED" w14:textId="052AB471" w:rsidR="006A0347" w:rsidRPr="006072B8" w:rsidRDefault="006A0347" w:rsidP="006A0347">
      <w:pPr>
        <w:contextualSpacing/>
        <w:rPr>
          <w:rFonts w:ascii="Times New Roman" w:hAnsi="Times New Roman"/>
          <w:sz w:val="18"/>
        </w:rPr>
      </w:pPr>
      <w:r w:rsidRPr="006072B8">
        <w:rPr>
          <w:rFonts w:ascii="Times New Roman" w:hAnsi="Times New Roman"/>
          <w:sz w:val="18"/>
        </w:rPr>
        <w:t>*Spanish III</w:t>
      </w:r>
      <w:r w:rsidRPr="006072B8">
        <w:rPr>
          <w:rFonts w:ascii="Times New Roman" w:hAnsi="Times New Roman"/>
          <w:sz w:val="18"/>
        </w:rPr>
        <w:tab/>
      </w:r>
      <w:r w:rsidRPr="006072B8">
        <w:rPr>
          <w:rFonts w:ascii="Times New Roman" w:hAnsi="Times New Roman"/>
          <w:sz w:val="18"/>
        </w:rPr>
        <w:tab/>
      </w:r>
      <w:r w:rsidR="00D37676">
        <w:rPr>
          <w:rFonts w:ascii="Times New Roman" w:hAnsi="Times New Roman"/>
          <w:sz w:val="18"/>
        </w:rPr>
        <w:t>10,</w:t>
      </w:r>
      <w:r w:rsidRPr="006072B8">
        <w:rPr>
          <w:rFonts w:ascii="Times New Roman" w:hAnsi="Times New Roman"/>
          <w:sz w:val="18"/>
        </w:rPr>
        <w:t>11,12</w:t>
      </w:r>
      <w:r w:rsidRPr="006072B8">
        <w:rPr>
          <w:rFonts w:ascii="Times New Roman" w:hAnsi="Times New Roman"/>
          <w:sz w:val="18"/>
        </w:rPr>
        <w:tab/>
      </w:r>
      <w:r w:rsidRPr="006072B8">
        <w:rPr>
          <w:rFonts w:ascii="Times New Roman" w:hAnsi="Times New Roman"/>
          <w:sz w:val="18"/>
        </w:rPr>
        <w:tab/>
        <w:t>1</w:t>
      </w:r>
    </w:p>
    <w:p w14:paraId="1714CD56" w14:textId="52590361" w:rsidR="006A0347" w:rsidRPr="006072B8" w:rsidRDefault="006A0347" w:rsidP="006A0347">
      <w:pPr>
        <w:contextualSpacing/>
        <w:rPr>
          <w:rFonts w:ascii="Times New Roman" w:hAnsi="Times New Roman"/>
          <w:sz w:val="18"/>
        </w:rPr>
      </w:pPr>
      <w:r w:rsidRPr="006072B8">
        <w:rPr>
          <w:rFonts w:ascii="Times New Roman" w:hAnsi="Times New Roman"/>
          <w:sz w:val="18"/>
        </w:rPr>
        <w:t>*Spanish IV</w:t>
      </w:r>
      <w:r w:rsidRPr="006072B8">
        <w:rPr>
          <w:rFonts w:ascii="Times New Roman" w:hAnsi="Times New Roman"/>
          <w:sz w:val="18"/>
        </w:rPr>
        <w:tab/>
      </w:r>
      <w:r w:rsidRPr="006072B8">
        <w:rPr>
          <w:rFonts w:ascii="Times New Roman" w:hAnsi="Times New Roman"/>
          <w:sz w:val="18"/>
        </w:rPr>
        <w:tab/>
      </w:r>
      <w:r w:rsidR="00D37676">
        <w:rPr>
          <w:rFonts w:ascii="Times New Roman" w:hAnsi="Times New Roman"/>
          <w:sz w:val="18"/>
        </w:rPr>
        <w:t>10,11,</w:t>
      </w:r>
      <w:r w:rsidRPr="006072B8">
        <w:rPr>
          <w:rFonts w:ascii="Times New Roman" w:hAnsi="Times New Roman"/>
          <w:sz w:val="18"/>
        </w:rPr>
        <w:t>12</w:t>
      </w:r>
      <w:r w:rsidRPr="006072B8">
        <w:rPr>
          <w:rFonts w:ascii="Times New Roman" w:hAnsi="Times New Roman"/>
          <w:sz w:val="18"/>
        </w:rPr>
        <w:tab/>
      </w:r>
      <w:r w:rsidRPr="006072B8">
        <w:rPr>
          <w:rFonts w:ascii="Times New Roman" w:hAnsi="Times New Roman"/>
          <w:sz w:val="18"/>
        </w:rPr>
        <w:tab/>
        <w:t>1</w:t>
      </w:r>
    </w:p>
    <w:p w14:paraId="14160AA0" w14:textId="77777777" w:rsidR="006A0347" w:rsidRPr="006072B8" w:rsidRDefault="006A0347" w:rsidP="006A0347">
      <w:pPr>
        <w:contextualSpacing/>
        <w:rPr>
          <w:rFonts w:ascii="Times New Roman" w:hAnsi="Times New Roman"/>
          <w:sz w:val="18"/>
        </w:rPr>
      </w:pPr>
    </w:p>
    <w:p w14:paraId="2CA26050" w14:textId="77777777" w:rsidR="006A0347" w:rsidRPr="00A92955" w:rsidRDefault="006A0347" w:rsidP="006A0347">
      <w:pPr>
        <w:contextualSpacing/>
        <w:rPr>
          <w:rFonts w:ascii="Times New Roman" w:hAnsi="Times New Roman"/>
          <w:b/>
          <w:sz w:val="18"/>
          <w:u w:val="single"/>
        </w:rPr>
      </w:pPr>
      <w:r>
        <w:rPr>
          <w:rFonts w:ascii="Times New Roman" w:hAnsi="Times New Roman"/>
          <w:b/>
          <w:sz w:val="18"/>
          <w:u w:val="single"/>
        </w:rPr>
        <w:t>Industrial Technology</w:t>
      </w:r>
    </w:p>
    <w:p w14:paraId="6C559BC6" w14:textId="0FCAA632" w:rsidR="006A0347" w:rsidRPr="006072B8" w:rsidRDefault="00955F78" w:rsidP="006A0347">
      <w:pPr>
        <w:contextualSpacing/>
        <w:rPr>
          <w:rFonts w:ascii="Times New Roman" w:hAnsi="Times New Roman"/>
          <w:sz w:val="18"/>
        </w:rPr>
      </w:pPr>
      <w:r>
        <w:rPr>
          <w:rFonts w:ascii="Times New Roman" w:hAnsi="Times New Roman"/>
          <w:sz w:val="18"/>
        </w:rPr>
        <w:t>Intro to Industrial Tech.</w:t>
      </w:r>
      <w:r>
        <w:rPr>
          <w:rFonts w:ascii="Times New Roman" w:hAnsi="Times New Roman"/>
          <w:sz w:val="18"/>
        </w:rPr>
        <w:tab/>
      </w:r>
      <w:r w:rsidR="006A0347" w:rsidRPr="006072B8">
        <w:rPr>
          <w:rFonts w:ascii="Times New Roman" w:hAnsi="Times New Roman"/>
          <w:sz w:val="18"/>
        </w:rPr>
        <w:t>9,10,11,12</w:t>
      </w:r>
      <w:r w:rsidR="006A0347" w:rsidRPr="006072B8">
        <w:rPr>
          <w:rFonts w:ascii="Times New Roman" w:hAnsi="Times New Roman"/>
          <w:sz w:val="18"/>
        </w:rPr>
        <w:tab/>
        <w:t>1</w:t>
      </w:r>
    </w:p>
    <w:p w14:paraId="2B45FC68" w14:textId="46B75966" w:rsidR="006A0347" w:rsidRPr="006072B8" w:rsidRDefault="001F7284" w:rsidP="006A0347">
      <w:pPr>
        <w:contextualSpacing/>
        <w:rPr>
          <w:rFonts w:ascii="Times New Roman" w:hAnsi="Times New Roman"/>
          <w:sz w:val="18"/>
        </w:rPr>
      </w:pPr>
      <w:r>
        <w:rPr>
          <w:rFonts w:ascii="Times New Roman" w:hAnsi="Times New Roman"/>
          <w:sz w:val="18"/>
        </w:rPr>
        <w:t>Woods I</w:t>
      </w:r>
      <w:r w:rsidR="00955F78">
        <w:rPr>
          <w:rFonts w:ascii="Times New Roman" w:hAnsi="Times New Roman"/>
          <w:sz w:val="18"/>
        </w:rPr>
        <w:tab/>
      </w:r>
      <w:r w:rsidR="00955F78">
        <w:rPr>
          <w:rFonts w:ascii="Times New Roman" w:hAnsi="Times New Roman"/>
          <w:sz w:val="18"/>
        </w:rPr>
        <w:tab/>
      </w:r>
      <w:r w:rsidR="00955F78">
        <w:rPr>
          <w:rFonts w:ascii="Times New Roman" w:hAnsi="Times New Roman"/>
          <w:sz w:val="18"/>
        </w:rPr>
        <w:tab/>
        <w:t>10,11,12</w:t>
      </w:r>
      <w:r w:rsidR="00955F78">
        <w:rPr>
          <w:rFonts w:ascii="Times New Roman" w:hAnsi="Times New Roman"/>
          <w:sz w:val="18"/>
        </w:rPr>
        <w:tab/>
      </w:r>
      <w:r w:rsidR="00955F78">
        <w:rPr>
          <w:rFonts w:ascii="Times New Roman" w:hAnsi="Times New Roman"/>
          <w:sz w:val="18"/>
        </w:rPr>
        <w:tab/>
        <w:t xml:space="preserve">½ </w:t>
      </w:r>
    </w:p>
    <w:p w14:paraId="36F0F6D3" w14:textId="04EFB6D0" w:rsidR="006A0347" w:rsidRPr="006072B8" w:rsidRDefault="001F7284" w:rsidP="006A0347">
      <w:pPr>
        <w:contextualSpacing/>
        <w:rPr>
          <w:rFonts w:ascii="Times New Roman" w:hAnsi="Times New Roman"/>
          <w:sz w:val="18"/>
        </w:rPr>
      </w:pPr>
      <w:r>
        <w:rPr>
          <w:rFonts w:ascii="Times New Roman" w:hAnsi="Times New Roman"/>
          <w:sz w:val="18"/>
        </w:rPr>
        <w:t>Woods II</w:t>
      </w:r>
      <w:r>
        <w:rPr>
          <w:rFonts w:ascii="Times New Roman" w:hAnsi="Times New Roman"/>
          <w:sz w:val="18"/>
        </w:rPr>
        <w:tab/>
      </w:r>
      <w:r>
        <w:rPr>
          <w:rFonts w:ascii="Times New Roman" w:hAnsi="Times New Roman"/>
          <w:sz w:val="18"/>
        </w:rPr>
        <w:tab/>
      </w:r>
      <w:r>
        <w:rPr>
          <w:rFonts w:ascii="Times New Roman" w:hAnsi="Times New Roman"/>
          <w:sz w:val="18"/>
        </w:rPr>
        <w:tab/>
        <w:t>10,11,12</w:t>
      </w:r>
      <w:r>
        <w:rPr>
          <w:rFonts w:ascii="Times New Roman" w:hAnsi="Times New Roman"/>
          <w:sz w:val="18"/>
        </w:rPr>
        <w:tab/>
      </w:r>
      <w:r>
        <w:rPr>
          <w:rFonts w:ascii="Times New Roman" w:hAnsi="Times New Roman"/>
          <w:sz w:val="18"/>
        </w:rPr>
        <w:tab/>
        <w:t xml:space="preserve">½ </w:t>
      </w:r>
    </w:p>
    <w:p w14:paraId="5539DCB6" w14:textId="49EE3F31" w:rsidR="006A0347" w:rsidRDefault="001F7284" w:rsidP="006A0347">
      <w:pPr>
        <w:contextualSpacing/>
        <w:rPr>
          <w:rFonts w:ascii="Times New Roman" w:hAnsi="Times New Roman"/>
          <w:sz w:val="18"/>
        </w:rPr>
      </w:pPr>
      <w:r>
        <w:rPr>
          <w:rFonts w:ascii="Times New Roman" w:hAnsi="Times New Roman"/>
          <w:sz w:val="18"/>
        </w:rPr>
        <w:t>Woods III</w:t>
      </w:r>
      <w:r w:rsidR="006A0347" w:rsidRPr="006072B8">
        <w:rPr>
          <w:rFonts w:ascii="Times New Roman" w:hAnsi="Times New Roman"/>
          <w:sz w:val="18"/>
        </w:rPr>
        <w:tab/>
      </w:r>
      <w:r w:rsidR="00D37676">
        <w:rPr>
          <w:rFonts w:ascii="Times New Roman" w:hAnsi="Times New Roman"/>
          <w:sz w:val="18"/>
        </w:rPr>
        <w:tab/>
      </w:r>
      <w:r>
        <w:rPr>
          <w:rFonts w:ascii="Times New Roman" w:hAnsi="Times New Roman"/>
          <w:sz w:val="18"/>
        </w:rPr>
        <w:t>11, 12</w:t>
      </w:r>
      <w:r>
        <w:rPr>
          <w:rFonts w:ascii="Times New Roman" w:hAnsi="Times New Roman"/>
          <w:sz w:val="18"/>
        </w:rPr>
        <w:tab/>
      </w:r>
      <w:r>
        <w:rPr>
          <w:rFonts w:ascii="Times New Roman" w:hAnsi="Times New Roman"/>
          <w:sz w:val="18"/>
        </w:rPr>
        <w:tab/>
        <w:t xml:space="preserve">½ </w:t>
      </w:r>
    </w:p>
    <w:p w14:paraId="0DCCAEF2" w14:textId="7F8447AB" w:rsidR="00D37676" w:rsidRPr="006072B8" w:rsidRDefault="001F7284" w:rsidP="006A0347">
      <w:pPr>
        <w:contextualSpacing/>
        <w:rPr>
          <w:rFonts w:ascii="Times New Roman" w:hAnsi="Times New Roman"/>
          <w:sz w:val="18"/>
        </w:rPr>
      </w:pPr>
      <w:r>
        <w:rPr>
          <w:rFonts w:ascii="Times New Roman" w:hAnsi="Times New Roman"/>
          <w:sz w:val="18"/>
        </w:rPr>
        <w:t>Woods IV</w:t>
      </w:r>
      <w:r>
        <w:rPr>
          <w:rFonts w:ascii="Times New Roman" w:hAnsi="Times New Roman"/>
          <w:sz w:val="18"/>
        </w:rPr>
        <w:tab/>
      </w:r>
      <w:r>
        <w:rPr>
          <w:rFonts w:ascii="Times New Roman" w:hAnsi="Times New Roman"/>
          <w:sz w:val="18"/>
        </w:rPr>
        <w:tab/>
      </w:r>
      <w:r w:rsidR="009272EB">
        <w:rPr>
          <w:rFonts w:ascii="Times New Roman" w:hAnsi="Times New Roman"/>
          <w:sz w:val="18"/>
        </w:rPr>
        <w:t>11,12</w:t>
      </w:r>
      <w:r w:rsidR="009272EB">
        <w:rPr>
          <w:rFonts w:ascii="Times New Roman" w:hAnsi="Times New Roman"/>
          <w:sz w:val="18"/>
        </w:rPr>
        <w:tab/>
      </w:r>
      <w:r w:rsidR="009272EB">
        <w:rPr>
          <w:rFonts w:ascii="Times New Roman" w:hAnsi="Times New Roman"/>
          <w:sz w:val="18"/>
        </w:rPr>
        <w:tab/>
      </w:r>
      <w:r>
        <w:rPr>
          <w:rFonts w:ascii="Times New Roman" w:hAnsi="Times New Roman"/>
          <w:sz w:val="18"/>
        </w:rPr>
        <w:t xml:space="preserve">½ </w:t>
      </w:r>
    </w:p>
    <w:p w14:paraId="27D506B7" w14:textId="41B7CA72" w:rsidR="006A0347" w:rsidRPr="006072B8" w:rsidRDefault="004E26EA" w:rsidP="006A0347">
      <w:pPr>
        <w:contextualSpacing/>
        <w:rPr>
          <w:rFonts w:ascii="Times New Roman" w:hAnsi="Times New Roman"/>
          <w:sz w:val="18"/>
        </w:rPr>
      </w:pPr>
      <w:r>
        <w:rPr>
          <w:rFonts w:ascii="Times New Roman" w:hAnsi="Times New Roman"/>
          <w:sz w:val="18"/>
        </w:rPr>
        <w:t>Welding</w:t>
      </w:r>
      <w:r w:rsidR="001F7284">
        <w:rPr>
          <w:rFonts w:ascii="Times New Roman" w:hAnsi="Times New Roman"/>
          <w:sz w:val="18"/>
        </w:rPr>
        <w:t xml:space="preserve"> I</w:t>
      </w:r>
      <w:r w:rsidR="001F7284">
        <w:rPr>
          <w:rFonts w:ascii="Times New Roman" w:hAnsi="Times New Roman"/>
          <w:sz w:val="18"/>
        </w:rPr>
        <w:tab/>
      </w:r>
      <w:r w:rsidR="001F7284">
        <w:rPr>
          <w:rFonts w:ascii="Times New Roman" w:hAnsi="Times New Roman"/>
          <w:sz w:val="18"/>
        </w:rPr>
        <w:tab/>
      </w:r>
      <w:r w:rsidR="006A0347" w:rsidRPr="006072B8">
        <w:rPr>
          <w:rFonts w:ascii="Times New Roman" w:hAnsi="Times New Roman"/>
          <w:sz w:val="18"/>
        </w:rPr>
        <w:t>10,11,12</w:t>
      </w:r>
      <w:r w:rsidR="006A0347" w:rsidRPr="006072B8">
        <w:rPr>
          <w:rFonts w:ascii="Times New Roman" w:hAnsi="Times New Roman"/>
          <w:sz w:val="18"/>
        </w:rPr>
        <w:tab/>
      </w:r>
      <w:r w:rsidR="001F7284">
        <w:rPr>
          <w:rFonts w:ascii="Times New Roman" w:hAnsi="Times New Roman"/>
          <w:sz w:val="18"/>
        </w:rPr>
        <w:tab/>
        <w:t xml:space="preserve">½ </w:t>
      </w:r>
    </w:p>
    <w:p w14:paraId="326F50BB" w14:textId="748AD26C" w:rsidR="006A0347" w:rsidRPr="006072B8" w:rsidRDefault="004E26EA" w:rsidP="006A0347">
      <w:pPr>
        <w:contextualSpacing/>
        <w:rPr>
          <w:rFonts w:ascii="Times New Roman" w:hAnsi="Times New Roman"/>
          <w:sz w:val="18"/>
        </w:rPr>
      </w:pPr>
      <w:r>
        <w:rPr>
          <w:rFonts w:ascii="Times New Roman" w:hAnsi="Times New Roman"/>
          <w:sz w:val="18"/>
        </w:rPr>
        <w:t>Welding</w:t>
      </w:r>
      <w:r w:rsidR="006A0347" w:rsidRPr="006072B8">
        <w:rPr>
          <w:rFonts w:ascii="Times New Roman" w:hAnsi="Times New Roman"/>
          <w:sz w:val="18"/>
        </w:rPr>
        <w:t xml:space="preserve"> II</w:t>
      </w:r>
      <w:r w:rsidR="006A0347" w:rsidRPr="006072B8">
        <w:rPr>
          <w:rFonts w:ascii="Times New Roman" w:hAnsi="Times New Roman"/>
          <w:sz w:val="18"/>
        </w:rPr>
        <w:tab/>
      </w:r>
      <w:r w:rsidR="006A0347" w:rsidRPr="006072B8">
        <w:rPr>
          <w:rFonts w:ascii="Times New Roman" w:hAnsi="Times New Roman"/>
          <w:sz w:val="18"/>
        </w:rPr>
        <w:tab/>
        <w:t>10,11,12</w:t>
      </w:r>
      <w:r w:rsidR="006A0347" w:rsidRPr="006072B8">
        <w:rPr>
          <w:rFonts w:ascii="Times New Roman" w:hAnsi="Times New Roman"/>
          <w:sz w:val="18"/>
        </w:rPr>
        <w:tab/>
      </w:r>
      <w:r w:rsidR="006A0347" w:rsidRPr="006072B8">
        <w:rPr>
          <w:rFonts w:ascii="Times New Roman" w:hAnsi="Times New Roman"/>
          <w:sz w:val="18"/>
        </w:rPr>
        <w:tab/>
      </w:r>
      <w:r w:rsidR="001F7284">
        <w:rPr>
          <w:rFonts w:ascii="Times New Roman" w:hAnsi="Times New Roman"/>
          <w:sz w:val="18"/>
        </w:rPr>
        <w:t xml:space="preserve">½ </w:t>
      </w:r>
    </w:p>
    <w:p w14:paraId="7378DCE3" w14:textId="42D9C734" w:rsidR="006A0347" w:rsidRPr="006072B8" w:rsidRDefault="004E26EA" w:rsidP="006A0347">
      <w:pPr>
        <w:contextualSpacing/>
        <w:rPr>
          <w:rFonts w:ascii="Times New Roman" w:hAnsi="Times New Roman"/>
          <w:sz w:val="18"/>
        </w:rPr>
      </w:pPr>
      <w:r>
        <w:rPr>
          <w:rFonts w:ascii="Times New Roman" w:hAnsi="Times New Roman"/>
          <w:sz w:val="18"/>
        </w:rPr>
        <w:t>Welding</w:t>
      </w:r>
      <w:r w:rsidR="006A0347" w:rsidRPr="006072B8">
        <w:rPr>
          <w:rFonts w:ascii="Times New Roman" w:hAnsi="Times New Roman"/>
          <w:sz w:val="18"/>
        </w:rPr>
        <w:t xml:space="preserve"> III</w:t>
      </w:r>
      <w:r w:rsidR="006A0347" w:rsidRPr="006072B8">
        <w:rPr>
          <w:rFonts w:ascii="Times New Roman" w:hAnsi="Times New Roman"/>
          <w:sz w:val="18"/>
        </w:rPr>
        <w:tab/>
      </w:r>
      <w:r w:rsidR="006A0347" w:rsidRPr="006072B8">
        <w:rPr>
          <w:rFonts w:ascii="Times New Roman" w:hAnsi="Times New Roman"/>
          <w:sz w:val="18"/>
        </w:rPr>
        <w:tab/>
        <w:t>11,12</w:t>
      </w:r>
      <w:r w:rsidR="006A0347" w:rsidRPr="006072B8">
        <w:rPr>
          <w:rFonts w:ascii="Times New Roman" w:hAnsi="Times New Roman"/>
          <w:sz w:val="18"/>
        </w:rPr>
        <w:tab/>
      </w:r>
      <w:r w:rsidR="006A0347" w:rsidRPr="006072B8">
        <w:rPr>
          <w:rFonts w:ascii="Times New Roman" w:hAnsi="Times New Roman"/>
          <w:sz w:val="18"/>
        </w:rPr>
        <w:tab/>
      </w:r>
      <w:r w:rsidR="001F7284">
        <w:rPr>
          <w:rFonts w:ascii="Times New Roman" w:hAnsi="Times New Roman"/>
          <w:sz w:val="18"/>
        </w:rPr>
        <w:t xml:space="preserve">½ </w:t>
      </w:r>
    </w:p>
    <w:p w14:paraId="593AF9F6" w14:textId="01C07621" w:rsidR="00D37676" w:rsidRPr="006072B8" w:rsidRDefault="004E26EA" w:rsidP="006A0347">
      <w:pPr>
        <w:contextualSpacing/>
        <w:rPr>
          <w:rFonts w:ascii="Times New Roman" w:hAnsi="Times New Roman"/>
          <w:sz w:val="18"/>
        </w:rPr>
      </w:pPr>
      <w:r>
        <w:rPr>
          <w:rFonts w:ascii="Times New Roman" w:hAnsi="Times New Roman"/>
          <w:sz w:val="18"/>
        </w:rPr>
        <w:t>Welding</w:t>
      </w:r>
      <w:r w:rsidR="006A0347">
        <w:rPr>
          <w:rFonts w:ascii="Times New Roman" w:hAnsi="Times New Roman"/>
          <w:sz w:val="18"/>
        </w:rPr>
        <w:t xml:space="preserve"> IV</w:t>
      </w:r>
      <w:r w:rsidR="006A0347" w:rsidRPr="006072B8">
        <w:rPr>
          <w:rFonts w:ascii="Times New Roman" w:hAnsi="Times New Roman"/>
          <w:sz w:val="18"/>
        </w:rPr>
        <w:tab/>
      </w:r>
      <w:r w:rsidR="006A0347" w:rsidRPr="006072B8">
        <w:rPr>
          <w:rFonts w:ascii="Times New Roman" w:hAnsi="Times New Roman"/>
          <w:sz w:val="18"/>
        </w:rPr>
        <w:tab/>
      </w:r>
      <w:r w:rsidR="001F7284">
        <w:rPr>
          <w:rFonts w:ascii="Times New Roman" w:hAnsi="Times New Roman"/>
          <w:sz w:val="18"/>
        </w:rPr>
        <w:t>11,</w:t>
      </w:r>
      <w:r w:rsidR="006A0347" w:rsidRPr="006072B8">
        <w:rPr>
          <w:rFonts w:ascii="Times New Roman" w:hAnsi="Times New Roman"/>
          <w:sz w:val="18"/>
        </w:rPr>
        <w:t>12</w:t>
      </w:r>
      <w:r w:rsidR="006A0347" w:rsidRPr="006072B8">
        <w:rPr>
          <w:rFonts w:ascii="Times New Roman" w:hAnsi="Times New Roman"/>
          <w:sz w:val="18"/>
        </w:rPr>
        <w:tab/>
      </w:r>
      <w:r w:rsidR="006A0347" w:rsidRPr="006072B8">
        <w:rPr>
          <w:rFonts w:ascii="Times New Roman" w:hAnsi="Times New Roman"/>
          <w:sz w:val="18"/>
        </w:rPr>
        <w:tab/>
      </w:r>
      <w:r w:rsidR="001F7284">
        <w:rPr>
          <w:rFonts w:ascii="Times New Roman" w:hAnsi="Times New Roman"/>
          <w:sz w:val="18"/>
        </w:rPr>
        <w:t xml:space="preserve">½ </w:t>
      </w:r>
    </w:p>
    <w:p w14:paraId="18471092" w14:textId="38C7A6AA" w:rsidR="00D37676" w:rsidRDefault="001F7284" w:rsidP="006A0347">
      <w:pPr>
        <w:contextualSpacing/>
        <w:rPr>
          <w:rFonts w:ascii="Times New Roman" w:hAnsi="Times New Roman"/>
          <w:sz w:val="18"/>
        </w:rPr>
      </w:pPr>
      <w:r>
        <w:rPr>
          <w:rFonts w:ascii="Times New Roman" w:hAnsi="Times New Roman"/>
          <w:sz w:val="18"/>
        </w:rPr>
        <w:t>Home Improvement</w:t>
      </w:r>
      <w:r w:rsidR="006A0347" w:rsidRPr="006072B8">
        <w:rPr>
          <w:rFonts w:ascii="Times New Roman" w:hAnsi="Times New Roman"/>
          <w:sz w:val="18"/>
        </w:rPr>
        <w:tab/>
      </w:r>
      <w:r>
        <w:rPr>
          <w:rFonts w:ascii="Times New Roman" w:hAnsi="Times New Roman"/>
          <w:sz w:val="18"/>
        </w:rPr>
        <w:t>10,11,12</w:t>
      </w:r>
      <w:r>
        <w:rPr>
          <w:rFonts w:ascii="Times New Roman" w:hAnsi="Times New Roman"/>
          <w:sz w:val="18"/>
        </w:rPr>
        <w:tab/>
      </w:r>
      <w:r>
        <w:rPr>
          <w:rFonts w:ascii="Times New Roman" w:hAnsi="Times New Roman"/>
          <w:sz w:val="18"/>
        </w:rPr>
        <w:tab/>
        <w:t>1</w:t>
      </w:r>
    </w:p>
    <w:p w14:paraId="6AFCD576" w14:textId="77777777" w:rsidR="00622297" w:rsidRDefault="00622297" w:rsidP="006A0347">
      <w:pPr>
        <w:contextualSpacing/>
        <w:rPr>
          <w:rFonts w:ascii="Times New Roman" w:hAnsi="Times New Roman"/>
          <w:sz w:val="18"/>
        </w:rPr>
      </w:pPr>
    </w:p>
    <w:p w14:paraId="75256769" w14:textId="77777777" w:rsidR="006A0347" w:rsidRPr="00A92955" w:rsidRDefault="006A0347" w:rsidP="006A0347">
      <w:pPr>
        <w:contextualSpacing/>
        <w:rPr>
          <w:rFonts w:ascii="Times New Roman" w:hAnsi="Times New Roman"/>
          <w:b/>
          <w:sz w:val="18"/>
          <w:u w:val="single"/>
        </w:rPr>
      </w:pPr>
      <w:r w:rsidRPr="00A92955">
        <w:rPr>
          <w:rFonts w:ascii="Times New Roman" w:hAnsi="Times New Roman"/>
          <w:b/>
          <w:sz w:val="18"/>
          <w:u w:val="single"/>
        </w:rPr>
        <w:t>Language Arts</w:t>
      </w:r>
    </w:p>
    <w:p w14:paraId="5AE5CCA2" w14:textId="63A14735" w:rsidR="006A0347" w:rsidRDefault="00D37676" w:rsidP="006A0347">
      <w:pPr>
        <w:contextualSpacing/>
        <w:rPr>
          <w:rFonts w:ascii="Times New Roman" w:hAnsi="Times New Roman"/>
          <w:sz w:val="18"/>
        </w:rPr>
      </w:pPr>
      <w:r>
        <w:rPr>
          <w:rFonts w:ascii="Times New Roman" w:hAnsi="Times New Roman"/>
          <w:sz w:val="18"/>
        </w:rPr>
        <w:t>English I</w:t>
      </w:r>
      <w:r>
        <w:rPr>
          <w:rFonts w:ascii="Times New Roman" w:hAnsi="Times New Roman"/>
          <w:sz w:val="18"/>
        </w:rPr>
        <w:tab/>
      </w:r>
      <w:r>
        <w:rPr>
          <w:rFonts w:ascii="Times New Roman" w:hAnsi="Times New Roman"/>
          <w:sz w:val="18"/>
        </w:rPr>
        <w:tab/>
      </w:r>
      <w:r>
        <w:rPr>
          <w:rFonts w:ascii="Times New Roman" w:hAnsi="Times New Roman"/>
          <w:sz w:val="18"/>
        </w:rPr>
        <w:tab/>
        <w:t>9,10,11,12</w:t>
      </w:r>
      <w:r>
        <w:rPr>
          <w:rFonts w:ascii="Times New Roman" w:hAnsi="Times New Roman"/>
          <w:sz w:val="18"/>
        </w:rPr>
        <w:tab/>
        <w:t>1</w:t>
      </w:r>
    </w:p>
    <w:p w14:paraId="2C340B46" w14:textId="4D641607" w:rsidR="00D37676" w:rsidRDefault="00D37676" w:rsidP="006A0347">
      <w:pPr>
        <w:contextualSpacing/>
        <w:rPr>
          <w:rFonts w:ascii="Times New Roman" w:hAnsi="Times New Roman"/>
          <w:sz w:val="18"/>
        </w:rPr>
      </w:pPr>
      <w:r>
        <w:rPr>
          <w:rFonts w:ascii="Times New Roman" w:hAnsi="Times New Roman"/>
          <w:sz w:val="18"/>
        </w:rPr>
        <w:t>English II</w:t>
      </w:r>
      <w:r>
        <w:rPr>
          <w:rFonts w:ascii="Times New Roman" w:hAnsi="Times New Roman"/>
          <w:sz w:val="18"/>
        </w:rPr>
        <w:tab/>
      </w:r>
      <w:r>
        <w:rPr>
          <w:rFonts w:ascii="Times New Roman" w:hAnsi="Times New Roman"/>
          <w:sz w:val="18"/>
        </w:rPr>
        <w:tab/>
      </w:r>
      <w:r>
        <w:rPr>
          <w:rFonts w:ascii="Times New Roman" w:hAnsi="Times New Roman"/>
          <w:sz w:val="18"/>
        </w:rPr>
        <w:tab/>
        <w:t>10,11,12</w:t>
      </w:r>
      <w:r>
        <w:rPr>
          <w:rFonts w:ascii="Times New Roman" w:hAnsi="Times New Roman"/>
          <w:sz w:val="18"/>
        </w:rPr>
        <w:tab/>
      </w:r>
      <w:r>
        <w:rPr>
          <w:rFonts w:ascii="Times New Roman" w:hAnsi="Times New Roman"/>
          <w:sz w:val="18"/>
        </w:rPr>
        <w:tab/>
        <w:t>1</w:t>
      </w:r>
    </w:p>
    <w:p w14:paraId="3D35A0BC" w14:textId="0F9866DD" w:rsidR="00D37676" w:rsidRDefault="00D37676" w:rsidP="006A0347">
      <w:pPr>
        <w:contextualSpacing/>
        <w:rPr>
          <w:rFonts w:ascii="Times New Roman" w:hAnsi="Times New Roman"/>
          <w:sz w:val="18"/>
        </w:rPr>
      </w:pPr>
      <w:r>
        <w:rPr>
          <w:rFonts w:ascii="Times New Roman" w:hAnsi="Times New Roman"/>
          <w:sz w:val="18"/>
        </w:rPr>
        <w:t>English III</w:t>
      </w:r>
      <w:r>
        <w:rPr>
          <w:rFonts w:ascii="Times New Roman" w:hAnsi="Times New Roman"/>
          <w:sz w:val="18"/>
        </w:rPr>
        <w:tab/>
      </w:r>
      <w:r>
        <w:rPr>
          <w:rFonts w:ascii="Times New Roman" w:hAnsi="Times New Roman"/>
          <w:sz w:val="18"/>
        </w:rPr>
        <w:tab/>
        <w:t>11,12</w:t>
      </w:r>
      <w:r>
        <w:rPr>
          <w:rFonts w:ascii="Times New Roman" w:hAnsi="Times New Roman"/>
          <w:sz w:val="18"/>
        </w:rPr>
        <w:tab/>
      </w:r>
      <w:r>
        <w:rPr>
          <w:rFonts w:ascii="Times New Roman" w:hAnsi="Times New Roman"/>
          <w:sz w:val="18"/>
        </w:rPr>
        <w:tab/>
        <w:t>1</w:t>
      </w:r>
    </w:p>
    <w:p w14:paraId="13ADDA32" w14:textId="752119C6" w:rsidR="00D37676" w:rsidRDefault="00935322" w:rsidP="006A0347">
      <w:pPr>
        <w:contextualSpacing/>
        <w:rPr>
          <w:rFonts w:ascii="Times New Roman" w:hAnsi="Times New Roman"/>
          <w:sz w:val="18"/>
        </w:rPr>
      </w:pPr>
      <w:r>
        <w:rPr>
          <w:rFonts w:ascii="Times New Roman" w:hAnsi="Times New Roman"/>
          <w:sz w:val="18"/>
        </w:rPr>
        <w:t>*</w:t>
      </w:r>
      <w:r w:rsidR="00D37676">
        <w:rPr>
          <w:rFonts w:ascii="Times New Roman" w:hAnsi="Times New Roman"/>
          <w:sz w:val="18"/>
        </w:rPr>
        <w:t>Honors English III</w:t>
      </w:r>
      <w:r w:rsidR="00D37676">
        <w:rPr>
          <w:rFonts w:ascii="Times New Roman" w:hAnsi="Times New Roman"/>
          <w:sz w:val="18"/>
        </w:rPr>
        <w:tab/>
      </w:r>
      <w:r w:rsidR="00D37676">
        <w:rPr>
          <w:rFonts w:ascii="Times New Roman" w:hAnsi="Times New Roman"/>
          <w:sz w:val="18"/>
        </w:rPr>
        <w:tab/>
        <w:t>11,12</w:t>
      </w:r>
      <w:r w:rsidR="00D37676">
        <w:rPr>
          <w:rFonts w:ascii="Times New Roman" w:hAnsi="Times New Roman"/>
          <w:sz w:val="18"/>
        </w:rPr>
        <w:tab/>
      </w:r>
      <w:r w:rsidR="00D37676">
        <w:rPr>
          <w:rFonts w:ascii="Times New Roman" w:hAnsi="Times New Roman"/>
          <w:sz w:val="18"/>
        </w:rPr>
        <w:tab/>
        <w:t>1</w:t>
      </w:r>
      <w:r w:rsidR="00D37676">
        <w:rPr>
          <w:rFonts w:ascii="Times New Roman" w:hAnsi="Times New Roman"/>
          <w:sz w:val="18"/>
        </w:rPr>
        <w:tab/>
      </w:r>
    </w:p>
    <w:p w14:paraId="64AEF6B0" w14:textId="59D4E16C" w:rsidR="00D37676" w:rsidRDefault="00D37676" w:rsidP="006A0347">
      <w:pPr>
        <w:contextualSpacing/>
        <w:rPr>
          <w:rFonts w:ascii="Times New Roman" w:hAnsi="Times New Roman"/>
          <w:sz w:val="18"/>
        </w:rPr>
      </w:pPr>
      <w:r>
        <w:rPr>
          <w:rFonts w:ascii="Times New Roman" w:hAnsi="Times New Roman"/>
          <w:sz w:val="18"/>
        </w:rPr>
        <w:t>English IV</w:t>
      </w:r>
      <w:r>
        <w:rPr>
          <w:rFonts w:ascii="Times New Roman" w:hAnsi="Times New Roman"/>
          <w:sz w:val="18"/>
        </w:rPr>
        <w:tab/>
      </w:r>
      <w:r>
        <w:rPr>
          <w:rFonts w:ascii="Times New Roman" w:hAnsi="Times New Roman"/>
          <w:sz w:val="18"/>
        </w:rPr>
        <w:tab/>
        <w:t>12</w:t>
      </w:r>
      <w:r>
        <w:rPr>
          <w:rFonts w:ascii="Times New Roman" w:hAnsi="Times New Roman"/>
          <w:sz w:val="18"/>
        </w:rPr>
        <w:tab/>
      </w:r>
      <w:r>
        <w:rPr>
          <w:rFonts w:ascii="Times New Roman" w:hAnsi="Times New Roman"/>
          <w:sz w:val="18"/>
        </w:rPr>
        <w:tab/>
        <w:t>1</w:t>
      </w:r>
    </w:p>
    <w:p w14:paraId="3ED04824" w14:textId="4E718C53" w:rsidR="00935322" w:rsidRDefault="00935322" w:rsidP="006A0347">
      <w:pPr>
        <w:contextualSpacing/>
        <w:rPr>
          <w:rFonts w:ascii="Times New Roman" w:hAnsi="Times New Roman"/>
          <w:sz w:val="18"/>
        </w:rPr>
      </w:pPr>
      <w:r>
        <w:rPr>
          <w:rFonts w:ascii="Times New Roman" w:hAnsi="Times New Roman"/>
          <w:sz w:val="18"/>
        </w:rPr>
        <w:t>*Honors English IV</w:t>
      </w:r>
      <w:r>
        <w:rPr>
          <w:rFonts w:ascii="Times New Roman" w:hAnsi="Times New Roman"/>
          <w:sz w:val="18"/>
        </w:rPr>
        <w:tab/>
      </w:r>
      <w:r w:rsidR="00D37676">
        <w:rPr>
          <w:rFonts w:ascii="Times New Roman" w:hAnsi="Times New Roman"/>
          <w:sz w:val="18"/>
        </w:rPr>
        <w:t>12</w:t>
      </w:r>
      <w:r w:rsidR="00D37676">
        <w:rPr>
          <w:rFonts w:ascii="Times New Roman" w:hAnsi="Times New Roman"/>
          <w:sz w:val="18"/>
        </w:rPr>
        <w:tab/>
      </w:r>
      <w:r w:rsidR="00D37676">
        <w:rPr>
          <w:rFonts w:ascii="Times New Roman" w:hAnsi="Times New Roman"/>
          <w:sz w:val="18"/>
        </w:rPr>
        <w:tab/>
        <w:t>1</w:t>
      </w:r>
    </w:p>
    <w:p w14:paraId="3CE83DAA" w14:textId="514455A9" w:rsidR="006A0347" w:rsidRPr="006072B8" w:rsidRDefault="00935322" w:rsidP="006A0347">
      <w:pPr>
        <w:contextualSpacing/>
        <w:rPr>
          <w:rFonts w:ascii="Times New Roman" w:hAnsi="Times New Roman"/>
          <w:sz w:val="18"/>
        </w:rPr>
      </w:pPr>
      <w:r>
        <w:rPr>
          <w:rFonts w:ascii="Times New Roman" w:hAnsi="Times New Roman"/>
          <w:sz w:val="18"/>
        </w:rPr>
        <w:t>*</w:t>
      </w:r>
      <w:r w:rsidR="006A0347">
        <w:rPr>
          <w:rFonts w:ascii="Times New Roman" w:hAnsi="Times New Roman"/>
          <w:sz w:val="18"/>
        </w:rPr>
        <w:t>AP English</w:t>
      </w:r>
      <w:r w:rsidR="006A0347">
        <w:rPr>
          <w:rFonts w:ascii="Times New Roman" w:hAnsi="Times New Roman"/>
          <w:sz w:val="18"/>
        </w:rPr>
        <w:tab/>
      </w:r>
      <w:r w:rsidR="006A0347">
        <w:rPr>
          <w:rFonts w:ascii="Times New Roman" w:hAnsi="Times New Roman"/>
          <w:sz w:val="18"/>
        </w:rPr>
        <w:tab/>
        <w:t>12</w:t>
      </w:r>
      <w:r w:rsidR="006A0347">
        <w:rPr>
          <w:rFonts w:ascii="Times New Roman" w:hAnsi="Times New Roman"/>
          <w:sz w:val="18"/>
        </w:rPr>
        <w:tab/>
      </w:r>
      <w:r w:rsidR="006A0347">
        <w:rPr>
          <w:rFonts w:ascii="Times New Roman" w:hAnsi="Times New Roman"/>
          <w:sz w:val="18"/>
        </w:rPr>
        <w:tab/>
        <w:t>1</w:t>
      </w:r>
    </w:p>
    <w:p w14:paraId="3492824B" w14:textId="77777777" w:rsidR="006A0347" w:rsidRDefault="006A0347" w:rsidP="006A0347">
      <w:pPr>
        <w:contextualSpacing/>
        <w:rPr>
          <w:rFonts w:ascii="Times New Roman" w:hAnsi="Times New Roman"/>
          <w:b/>
          <w:sz w:val="18"/>
          <w:u w:val="single"/>
        </w:rPr>
      </w:pPr>
    </w:p>
    <w:p w14:paraId="53C28BB5" w14:textId="77777777" w:rsidR="001F7284" w:rsidRDefault="001F7284" w:rsidP="006A0347">
      <w:pPr>
        <w:contextualSpacing/>
        <w:rPr>
          <w:rFonts w:ascii="Times New Roman" w:hAnsi="Times New Roman"/>
          <w:b/>
          <w:sz w:val="18"/>
          <w:u w:val="single"/>
        </w:rPr>
      </w:pPr>
    </w:p>
    <w:p w14:paraId="69768CF9" w14:textId="77777777" w:rsidR="001F7284" w:rsidRDefault="001F7284" w:rsidP="006A0347">
      <w:pPr>
        <w:contextualSpacing/>
        <w:rPr>
          <w:rFonts w:ascii="Times New Roman" w:hAnsi="Times New Roman"/>
          <w:b/>
          <w:sz w:val="18"/>
          <w:u w:val="single"/>
        </w:rPr>
      </w:pPr>
    </w:p>
    <w:p w14:paraId="040B0DB8" w14:textId="77777777" w:rsidR="001F7284" w:rsidRDefault="001F7284" w:rsidP="006A0347">
      <w:pPr>
        <w:contextualSpacing/>
        <w:rPr>
          <w:rFonts w:ascii="Times New Roman" w:hAnsi="Times New Roman"/>
          <w:b/>
          <w:sz w:val="18"/>
          <w:u w:val="single"/>
        </w:rPr>
      </w:pPr>
    </w:p>
    <w:p w14:paraId="3719F67B" w14:textId="77777777" w:rsidR="001F7284" w:rsidRDefault="001F7284" w:rsidP="006A0347">
      <w:pPr>
        <w:contextualSpacing/>
        <w:rPr>
          <w:rFonts w:ascii="Times New Roman" w:hAnsi="Times New Roman"/>
          <w:b/>
          <w:sz w:val="18"/>
          <w:u w:val="single"/>
        </w:rPr>
      </w:pPr>
    </w:p>
    <w:p w14:paraId="7A118DB8" w14:textId="77777777" w:rsidR="001F7284" w:rsidRDefault="001F7284" w:rsidP="006A0347">
      <w:pPr>
        <w:contextualSpacing/>
        <w:rPr>
          <w:rFonts w:ascii="Times New Roman" w:hAnsi="Times New Roman"/>
          <w:b/>
          <w:sz w:val="18"/>
          <w:u w:val="single"/>
        </w:rPr>
      </w:pPr>
    </w:p>
    <w:p w14:paraId="0E76BF29" w14:textId="77777777" w:rsidR="001F7284" w:rsidRDefault="001F7284" w:rsidP="006A0347">
      <w:pPr>
        <w:contextualSpacing/>
        <w:rPr>
          <w:rFonts w:ascii="Times New Roman" w:hAnsi="Times New Roman"/>
          <w:b/>
          <w:sz w:val="18"/>
          <w:u w:val="single"/>
        </w:rPr>
      </w:pPr>
    </w:p>
    <w:p w14:paraId="2B706699" w14:textId="77777777" w:rsidR="006A0347" w:rsidRPr="00A92955" w:rsidRDefault="006A0347" w:rsidP="006A0347">
      <w:pPr>
        <w:contextualSpacing/>
        <w:rPr>
          <w:rFonts w:ascii="Times New Roman" w:hAnsi="Times New Roman"/>
          <w:b/>
          <w:sz w:val="18"/>
          <w:u w:val="single"/>
        </w:rPr>
      </w:pPr>
      <w:r w:rsidRPr="00A92955">
        <w:rPr>
          <w:rFonts w:ascii="Times New Roman" w:hAnsi="Times New Roman"/>
          <w:b/>
          <w:sz w:val="18"/>
          <w:u w:val="single"/>
        </w:rPr>
        <w:t>Mathematics</w:t>
      </w:r>
    </w:p>
    <w:p w14:paraId="121CD14E" w14:textId="7DA59142" w:rsidR="006A0347" w:rsidRPr="006072B8" w:rsidRDefault="001F7284" w:rsidP="006A0347">
      <w:pPr>
        <w:contextualSpacing/>
        <w:rPr>
          <w:rFonts w:ascii="Times New Roman" w:hAnsi="Times New Roman"/>
          <w:sz w:val="18"/>
        </w:rPr>
      </w:pPr>
      <w:r>
        <w:rPr>
          <w:rFonts w:ascii="Times New Roman" w:hAnsi="Times New Roman"/>
          <w:sz w:val="18"/>
        </w:rPr>
        <w:t>Math</w:t>
      </w:r>
      <w:r w:rsidR="006A0347" w:rsidRPr="006072B8">
        <w:rPr>
          <w:rFonts w:ascii="Times New Roman" w:hAnsi="Times New Roman"/>
          <w:sz w:val="18"/>
        </w:rPr>
        <w:t xml:space="preserve"> I</w:t>
      </w:r>
      <w:r w:rsidR="006A0347" w:rsidRPr="006072B8">
        <w:rPr>
          <w:rFonts w:ascii="Times New Roman" w:hAnsi="Times New Roman"/>
          <w:sz w:val="18"/>
        </w:rPr>
        <w:tab/>
      </w:r>
      <w:r w:rsidR="006A0347" w:rsidRPr="006072B8">
        <w:rPr>
          <w:rFonts w:ascii="Times New Roman" w:hAnsi="Times New Roman"/>
          <w:sz w:val="18"/>
        </w:rPr>
        <w:tab/>
      </w:r>
      <w:r w:rsidR="006A0347" w:rsidRPr="006072B8">
        <w:rPr>
          <w:rFonts w:ascii="Times New Roman" w:hAnsi="Times New Roman"/>
          <w:sz w:val="18"/>
        </w:rPr>
        <w:tab/>
        <w:t>9</w:t>
      </w:r>
      <w:r w:rsidR="006A0347" w:rsidRPr="006072B8">
        <w:rPr>
          <w:rFonts w:ascii="Times New Roman" w:hAnsi="Times New Roman"/>
          <w:sz w:val="18"/>
        </w:rPr>
        <w:tab/>
      </w:r>
      <w:r w:rsidR="006A0347" w:rsidRPr="006072B8">
        <w:rPr>
          <w:rFonts w:ascii="Times New Roman" w:hAnsi="Times New Roman"/>
          <w:sz w:val="18"/>
        </w:rPr>
        <w:tab/>
        <w:t>1</w:t>
      </w:r>
    </w:p>
    <w:p w14:paraId="76964904" w14:textId="77777777" w:rsidR="006A0347" w:rsidRPr="006072B8" w:rsidRDefault="006A0347" w:rsidP="006A0347">
      <w:pPr>
        <w:contextualSpacing/>
        <w:rPr>
          <w:rFonts w:ascii="Times New Roman" w:hAnsi="Times New Roman"/>
          <w:sz w:val="18"/>
        </w:rPr>
      </w:pPr>
      <w:r w:rsidRPr="006072B8">
        <w:rPr>
          <w:rFonts w:ascii="Times New Roman" w:hAnsi="Times New Roman"/>
          <w:sz w:val="18"/>
        </w:rPr>
        <w:t>Geometry</w:t>
      </w:r>
      <w:r w:rsidRPr="006072B8">
        <w:rPr>
          <w:rFonts w:ascii="Times New Roman" w:hAnsi="Times New Roman"/>
          <w:sz w:val="18"/>
        </w:rPr>
        <w:tab/>
      </w:r>
      <w:r w:rsidRPr="006072B8">
        <w:rPr>
          <w:rFonts w:ascii="Times New Roman" w:hAnsi="Times New Roman"/>
          <w:sz w:val="18"/>
        </w:rPr>
        <w:tab/>
      </w:r>
      <w:r w:rsidRPr="006072B8">
        <w:rPr>
          <w:rFonts w:ascii="Times New Roman" w:hAnsi="Times New Roman"/>
          <w:sz w:val="18"/>
        </w:rPr>
        <w:tab/>
        <w:t>9,10</w:t>
      </w:r>
      <w:r w:rsidRPr="006072B8">
        <w:rPr>
          <w:rFonts w:ascii="Times New Roman" w:hAnsi="Times New Roman"/>
          <w:sz w:val="18"/>
        </w:rPr>
        <w:tab/>
      </w:r>
      <w:r w:rsidRPr="006072B8">
        <w:rPr>
          <w:rFonts w:ascii="Times New Roman" w:hAnsi="Times New Roman"/>
          <w:sz w:val="18"/>
        </w:rPr>
        <w:tab/>
        <w:t>1</w:t>
      </w:r>
    </w:p>
    <w:p w14:paraId="7A188BB4" w14:textId="5CE2E6C5" w:rsidR="006A0347" w:rsidRPr="006072B8" w:rsidRDefault="006A0347" w:rsidP="006A0347">
      <w:pPr>
        <w:contextualSpacing/>
        <w:rPr>
          <w:rFonts w:ascii="Times New Roman" w:hAnsi="Times New Roman"/>
          <w:sz w:val="18"/>
        </w:rPr>
      </w:pPr>
      <w:r w:rsidRPr="006072B8">
        <w:rPr>
          <w:rFonts w:ascii="Times New Roman" w:hAnsi="Times New Roman"/>
          <w:sz w:val="18"/>
        </w:rPr>
        <w:t>Algebra II</w:t>
      </w:r>
      <w:r w:rsidRPr="006072B8">
        <w:rPr>
          <w:rFonts w:ascii="Times New Roman" w:hAnsi="Times New Roman"/>
          <w:sz w:val="18"/>
        </w:rPr>
        <w:tab/>
      </w:r>
      <w:r w:rsidRPr="006072B8">
        <w:rPr>
          <w:rFonts w:ascii="Times New Roman" w:hAnsi="Times New Roman"/>
          <w:sz w:val="18"/>
        </w:rPr>
        <w:tab/>
        <w:t>10,11</w:t>
      </w:r>
      <w:r w:rsidRPr="006072B8">
        <w:rPr>
          <w:rFonts w:ascii="Times New Roman" w:hAnsi="Times New Roman"/>
          <w:sz w:val="18"/>
        </w:rPr>
        <w:tab/>
      </w:r>
      <w:r w:rsidRPr="006072B8">
        <w:rPr>
          <w:rFonts w:ascii="Times New Roman" w:hAnsi="Times New Roman"/>
          <w:sz w:val="18"/>
        </w:rPr>
        <w:tab/>
        <w:t>1</w:t>
      </w:r>
    </w:p>
    <w:p w14:paraId="1AB47A65" w14:textId="5471E832" w:rsidR="006A0347" w:rsidRDefault="006A0347" w:rsidP="006A0347">
      <w:pPr>
        <w:contextualSpacing/>
        <w:rPr>
          <w:rFonts w:ascii="Times New Roman" w:hAnsi="Times New Roman"/>
          <w:sz w:val="18"/>
        </w:rPr>
      </w:pPr>
      <w:r w:rsidRPr="006072B8">
        <w:rPr>
          <w:rFonts w:ascii="Times New Roman" w:hAnsi="Times New Roman"/>
          <w:sz w:val="18"/>
        </w:rPr>
        <w:t>*Pre-Calculus</w:t>
      </w:r>
      <w:r w:rsidR="00D37676">
        <w:rPr>
          <w:rFonts w:ascii="Times New Roman" w:hAnsi="Times New Roman"/>
          <w:sz w:val="18"/>
        </w:rPr>
        <w:tab/>
      </w:r>
      <w:r>
        <w:rPr>
          <w:rFonts w:ascii="Times New Roman" w:hAnsi="Times New Roman"/>
          <w:sz w:val="18"/>
        </w:rPr>
        <w:tab/>
      </w:r>
      <w:r w:rsidRPr="006072B8">
        <w:rPr>
          <w:rFonts w:ascii="Times New Roman" w:hAnsi="Times New Roman"/>
          <w:sz w:val="18"/>
        </w:rPr>
        <w:t>11,12</w:t>
      </w:r>
      <w:r w:rsidRPr="006072B8">
        <w:rPr>
          <w:rFonts w:ascii="Times New Roman" w:hAnsi="Times New Roman"/>
          <w:sz w:val="18"/>
        </w:rPr>
        <w:tab/>
      </w:r>
      <w:r w:rsidRPr="006072B8">
        <w:rPr>
          <w:rFonts w:ascii="Times New Roman" w:hAnsi="Times New Roman"/>
          <w:sz w:val="18"/>
        </w:rPr>
        <w:tab/>
      </w:r>
      <w:r>
        <w:rPr>
          <w:rFonts w:ascii="Times New Roman" w:hAnsi="Times New Roman"/>
          <w:sz w:val="18"/>
        </w:rPr>
        <w:t xml:space="preserve">½ </w:t>
      </w:r>
    </w:p>
    <w:p w14:paraId="18C82DDD" w14:textId="75B666D5" w:rsidR="006A0347" w:rsidRPr="006072B8" w:rsidRDefault="00D37676" w:rsidP="006A0347">
      <w:pPr>
        <w:contextualSpacing/>
        <w:rPr>
          <w:rFonts w:ascii="Times New Roman" w:hAnsi="Times New Roman"/>
          <w:sz w:val="18"/>
        </w:rPr>
      </w:pPr>
      <w:r>
        <w:rPr>
          <w:rFonts w:ascii="Times New Roman" w:hAnsi="Times New Roman"/>
          <w:sz w:val="18"/>
        </w:rPr>
        <w:t>*Trigonometry</w:t>
      </w:r>
      <w:r>
        <w:rPr>
          <w:rFonts w:ascii="Times New Roman" w:hAnsi="Times New Roman"/>
          <w:sz w:val="18"/>
        </w:rPr>
        <w:tab/>
      </w:r>
      <w:r w:rsidR="006A0347">
        <w:rPr>
          <w:rFonts w:ascii="Times New Roman" w:hAnsi="Times New Roman"/>
          <w:sz w:val="18"/>
        </w:rPr>
        <w:tab/>
        <w:t>11,12</w:t>
      </w:r>
      <w:r w:rsidR="006A0347">
        <w:rPr>
          <w:rFonts w:ascii="Times New Roman" w:hAnsi="Times New Roman"/>
          <w:sz w:val="18"/>
        </w:rPr>
        <w:tab/>
      </w:r>
      <w:r w:rsidR="006A0347">
        <w:rPr>
          <w:rFonts w:ascii="Times New Roman" w:hAnsi="Times New Roman"/>
          <w:sz w:val="18"/>
        </w:rPr>
        <w:tab/>
        <w:t xml:space="preserve">½ </w:t>
      </w:r>
    </w:p>
    <w:p w14:paraId="6562AC16" w14:textId="77777777" w:rsidR="00935322" w:rsidRDefault="006A0347" w:rsidP="006A0347">
      <w:pPr>
        <w:contextualSpacing/>
        <w:rPr>
          <w:rFonts w:ascii="Times New Roman" w:hAnsi="Times New Roman"/>
          <w:sz w:val="18"/>
        </w:rPr>
      </w:pPr>
      <w:r w:rsidRPr="006072B8">
        <w:rPr>
          <w:rFonts w:ascii="Times New Roman" w:hAnsi="Times New Roman"/>
          <w:sz w:val="18"/>
        </w:rPr>
        <w:t>*Calculus</w:t>
      </w:r>
      <w:r w:rsidRPr="006072B8">
        <w:rPr>
          <w:rFonts w:ascii="Times New Roman" w:hAnsi="Times New Roman"/>
          <w:sz w:val="18"/>
        </w:rPr>
        <w:tab/>
      </w:r>
      <w:r w:rsidRPr="006072B8">
        <w:rPr>
          <w:rFonts w:ascii="Times New Roman" w:hAnsi="Times New Roman"/>
          <w:sz w:val="18"/>
        </w:rPr>
        <w:tab/>
      </w:r>
      <w:r w:rsidRPr="006072B8">
        <w:rPr>
          <w:rFonts w:ascii="Times New Roman" w:hAnsi="Times New Roman"/>
          <w:sz w:val="18"/>
        </w:rPr>
        <w:tab/>
        <w:t>12</w:t>
      </w:r>
      <w:r w:rsidRPr="006072B8">
        <w:rPr>
          <w:rFonts w:ascii="Times New Roman" w:hAnsi="Times New Roman"/>
          <w:sz w:val="18"/>
        </w:rPr>
        <w:tab/>
      </w:r>
      <w:r w:rsidRPr="006072B8">
        <w:rPr>
          <w:rFonts w:ascii="Times New Roman" w:hAnsi="Times New Roman"/>
          <w:sz w:val="18"/>
        </w:rPr>
        <w:tab/>
        <w:t>1</w:t>
      </w:r>
    </w:p>
    <w:p w14:paraId="50F39ACE" w14:textId="2C86A7C1" w:rsidR="00622297" w:rsidRDefault="00622297" w:rsidP="006A0347">
      <w:pPr>
        <w:contextualSpacing/>
        <w:rPr>
          <w:rFonts w:ascii="Times New Roman" w:hAnsi="Times New Roman"/>
          <w:sz w:val="18"/>
        </w:rPr>
      </w:pPr>
      <w:r>
        <w:rPr>
          <w:rFonts w:ascii="Times New Roman" w:hAnsi="Times New Roman"/>
          <w:sz w:val="18"/>
        </w:rPr>
        <w:t>*College Algebra</w:t>
      </w:r>
      <w:r>
        <w:rPr>
          <w:rFonts w:ascii="Times New Roman" w:hAnsi="Times New Roman"/>
          <w:sz w:val="18"/>
        </w:rPr>
        <w:tab/>
      </w:r>
      <w:r>
        <w:rPr>
          <w:rFonts w:ascii="Times New Roman" w:hAnsi="Times New Roman"/>
          <w:sz w:val="18"/>
        </w:rPr>
        <w:tab/>
        <w:t>12</w:t>
      </w:r>
      <w:r>
        <w:rPr>
          <w:rFonts w:ascii="Times New Roman" w:hAnsi="Times New Roman"/>
          <w:sz w:val="18"/>
        </w:rPr>
        <w:tab/>
      </w:r>
      <w:r>
        <w:rPr>
          <w:rFonts w:ascii="Times New Roman" w:hAnsi="Times New Roman"/>
          <w:sz w:val="18"/>
        </w:rPr>
        <w:tab/>
        <w:t>1</w:t>
      </w:r>
    </w:p>
    <w:p w14:paraId="02BE95B5" w14:textId="4A807E3D" w:rsidR="006A0347" w:rsidRDefault="001F7284" w:rsidP="006A0347">
      <w:pPr>
        <w:contextualSpacing/>
        <w:rPr>
          <w:rFonts w:ascii="Times New Roman" w:hAnsi="Times New Roman"/>
          <w:sz w:val="18"/>
        </w:rPr>
      </w:pPr>
      <w:r>
        <w:rPr>
          <w:rFonts w:ascii="Times New Roman" w:hAnsi="Times New Roman"/>
          <w:sz w:val="18"/>
        </w:rPr>
        <w:t>Consumer</w:t>
      </w:r>
      <w:r w:rsidR="00935322">
        <w:rPr>
          <w:rFonts w:ascii="Times New Roman" w:hAnsi="Times New Roman"/>
          <w:sz w:val="18"/>
        </w:rPr>
        <w:t xml:space="preserve"> </w:t>
      </w:r>
      <w:r>
        <w:rPr>
          <w:rFonts w:ascii="Times New Roman" w:hAnsi="Times New Roman"/>
          <w:sz w:val="18"/>
        </w:rPr>
        <w:t>Mathematic</w:t>
      </w:r>
      <w:r w:rsidR="006A0347" w:rsidRPr="006072B8">
        <w:rPr>
          <w:rFonts w:ascii="Times New Roman" w:hAnsi="Times New Roman"/>
          <w:sz w:val="18"/>
        </w:rPr>
        <w:tab/>
        <w:t>12</w:t>
      </w:r>
      <w:r w:rsidR="006A0347" w:rsidRPr="006072B8">
        <w:rPr>
          <w:rFonts w:ascii="Times New Roman" w:hAnsi="Times New Roman"/>
          <w:sz w:val="18"/>
        </w:rPr>
        <w:tab/>
      </w:r>
      <w:r w:rsidR="006A0347" w:rsidRPr="006072B8">
        <w:rPr>
          <w:rFonts w:ascii="Times New Roman" w:hAnsi="Times New Roman"/>
          <w:sz w:val="18"/>
        </w:rPr>
        <w:tab/>
        <w:t>1</w:t>
      </w:r>
    </w:p>
    <w:p w14:paraId="44DE6590" w14:textId="77777777" w:rsidR="00622297" w:rsidRDefault="00622297" w:rsidP="006A0347">
      <w:pPr>
        <w:contextualSpacing/>
        <w:rPr>
          <w:rFonts w:ascii="Times New Roman" w:hAnsi="Times New Roman"/>
          <w:sz w:val="18"/>
        </w:rPr>
      </w:pPr>
    </w:p>
    <w:p w14:paraId="67EDD3D5" w14:textId="77777777" w:rsidR="006A0347" w:rsidRPr="00CD0374" w:rsidRDefault="006A0347" w:rsidP="006A0347">
      <w:pPr>
        <w:contextualSpacing/>
        <w:rPr>
          <w:rFonts w:ascii="Times New Roman" w:hAnsi="Times New Roman"/>
          <w:b/>
          <w:sz w:val="18"/>
          <w:u w:val="single"/>
        </w:rPr>
      </w:pPr>
      <w:r w:rsidRPr="00A92955">
        <w:rPr>
          <w:rFonts w:ascii="Times New Roman" w:hAnsi="Times New Roman"/>
          <w:b/>
          <w:sz w:val="18"/>
          <w:u w:val="single"/>
        </w:rPr>
        <w:t>Physical Education</w:t>
      </w:r>
    </w:p>
    <w:p w14:paraId="29E472E3" w14:textId="77777777" w:rsidR="006A0347" w:rsidRDefault="006A0347" w:rsidP="006A0347">
      <w:pPr>
        <w:contextualSpacing/>
        <w:rPr>
          <w:rFonts w:ascii="Times New Roman" w:hAnsi="Times New Roman"/>
          <w:sz w:val="18"/>
        </w:rPr>
      </w:pPr>
      <w:r w:rsidRPr="00A92955">
        <w:rPr>
          <w:rFonts w:ascii="Times New Roman" w:hAnsi="Times New Roman"/>
          <w:sz w:val="18"/>
        </w:rPr>
        <w:t>Physical Education</w:t>
      </w:r>
      <w:r w:rsidRPr="00A92955">
        <w:rPr>
          <w:rFonts w:ascii="Times New Roman" w:hAnsi="Times New Roman"/>
          <w:sz w:val="18"/>
        </w:rPr>
        <w:tab/>
      </w:r>
      <w:r>
        <w:rPr>
          <w:rFonts w:ascii="Times New Roman" w:hAnsi="Times New Roman"/>
          <w:sz w:val="18"/>
        </w:rPr>
        <w:tab/>
      </w:r>
      <w:r w:rsidRPr="00A92955">
        <w:rPr>
          <w:rFonts w:ascii="Times New Roman" w:hAnsi="Times New Roman"/>
          <w:sz w:val="18"/>
        </w:rPr>
        <w:t>9,10,11,12</w:t>
      </w:r>
      <w:r w:rsidRPr="00A92955">
        <w:rPr>
          <w:rFonts w:ascii="Times New Roman" w:hAnsi="Times New Roman"/>
          <w:sz w:val="18"/>
        </w:rPr>
        <w:tab/>
        <w:t>1</w:t>
      </w:r>
    </w:p>
    <w:p w14:paraId="721B90D2" w14:textId="268FB576" w:rsidR="00935322" w:rsidRPr="00A92955" w:rsidRDefault="00935322" w:rsidP="006A0347">
      <w:pPr>
        <w:contextualSpacing/>
        <w:rPr>
          <w:rFonts w:ascii="Times New Roman" w:hAnsi="Times New Roman"/>
          <w:sz w:val="18"/>
        </w:rPr>
      </w:pPr>
      <w:r>
        <w:rPr>
          <w:rFonts w:ascii="Times New Roman" w:hAnsi="Times New Roman"/>
          <w:sz w:val="18"/>
        </w:rPr>
        <w:t>Fitness PE</w:t>
      </w:r>
      <w:r>
        <w:rPr>
          <w:rFonts w:ascii="Times New Roman" w:hAnsi="Times New Roman"/>
          <w:sz w:val="18"/>
        </w:rPr>
        <w:tab/>
      </w:r>
      <w:r>
        <w:rPr>
          <w:rFonts w:ascii="Times New Roman" w:hAnsi="Times New Roman"/>
          <w:sz w:val="18"/>
        </w:rPr>
        <w:tab/>
        <w:t>10,11,12</w:t>
      </w:r>
      <w:r>
        <w:rPr>
          <w:rFonts w:ascii="Times New Roman" w:hAnsi="Times New Roman"/>
          <w:sz w:val="18"/>
        </w:rPr>
        <w:tab/>
      </w:r>
      <w:r>
        <w:rPr>
          <w:rFonts w:ascii="Times New Roman" w:hAnsi="Times New Roman"/>
          <w:sz w:val="18"/>
        </w:rPr>
        <w:tab/>
        <w:t>1</w:t>
      </w:r>
    </w:p>
    <w:p w14:paraId="3C184682" w14:textId="77777777" w:rsidR="006A0347" w:rsidRPr="00A92955" w:rsidRDefault="006A0347" w:rsidP="006A0347">
      <w:pPr>
        <w:contextualSpacing/>
        <w:rPr>
          <w:rFonts w:ascii="Times New Roman" w:hAnsi="Times New Roman"/>
          <w:sz w:val="18"/>
        </w:rPr>
      </w:pPr>
      <w:r w:rsidRPr="00A92955">
        <w:rPr>
          <w:rFonts w:ascii="Times New Roman" w:hAnsi="Times New Roman"/>
          <w:sz w:val="18"/>
        </w:rPr>
        <w:t>Health</w:t>
      </w:r>
      <w:r w:rsidRPr="00A92955">
        <w:rPr>
          <w:rFonts w:ascii="Times New Roman" w:hAnsi="Times New Roman"/>
          <w:sz w:val="18"/>
        </w:rPr>
        <w:tab/>
      </w:r>
      <w:r w:rsidRPr="00A92955">
        <w:rPr>
          <w:rFonts w:ascii="Times New Roman" w:hAnsi="Times New Roman"/>
          <w:sz w:val="18"/>
        </w:rPr>
        <w:tab/>
      </w:r>
      <w:r w:rsidRPr="00A92955">
        <w:rPr>
          <w:rFonts w:ascii="Times New Roman" w:hAnsi="Times New Roman"/>
          <w:sz w:val="18"/>
        </w:rPr>
        <w:tab/>
        <w:t>9</w:t>
      </w:r>
      <w:r w:rsidRPr="00A92955">
        <w:rPr>
          <w:rFonts w:ascii="Times New Roman" w:hAnsi="Times New Roman"/>
          <w:sz w:val="18"/>
        </w:rPr>
        <w:tab/>
      </w:r>
      <w:r w:rsidRPr="00A92955">
        <w:rPr>
          <w:rFonts w:ascii="Times New Roman" w:hAnsi="Times New Roman"/>
          <w:sz w:val="18"/>
        </w:rPr>
        <w:tab/>
        <w:t>½</w:t>
      </w:r>
    </w:p>
    <w:p w14:paraId="0A55AD1D" w14:textId="77777777" w:rsidR="006A0347" w:rsidRPr="00A92955" w:rsidRDefault="006A0347" w:rsidP="006A0347">
      <w:pPr>
        <w:contextualSpacing/>
        <w:rPr>
          <w:rFonts w:ascii="Times New Roman" w:hAnsi="Times New Roman"/>
          <w:sz w:val="18"/>
        </w:rPr>
      </w:pPr>
      <w:r w:rsidRPr="00A92955">
        <w:rPr>
          <w:rFonts w:ascii="Times New Roman" w:hAnsi="Times New Roman"/>
          <w:sz w:val="18"/>
        </w:rPr>
        <w:t>Driver’s Education</w:t>
      </w:r>
      <w:r w:rsidRPr="00A92955">
        <w:rPr>
          <w:rFonts w:ascii="Times New Roman" w:hAnsi="Times New Roman"/>
          <w:sz w:val="18"/>
        </w:rPr>
        <w:tab/>
      </w:r>
      <w:r>
        <w:rPr>
          <w:rFonts w:ascii="Times New Roman" w:hAnsi="Times New Roman"/>
          <w:sz w:val="18"/>
        </w:rPr>
        <w:tab/>
      </w:r>
      <w:r w:rsidRPr="00A92955">
        <w:rPr>
          <w:rFonts w:ascii="Times New Roman" w:hAnsi="Times New Roman"/>
          <w:sz w:val="18"/>
        </w:rPr>
        <w:t>9</w:t>
      </w:r>
      <w:r w:rsidRPr="00A92955">
        <w:rPr>
          <w:rFonts w:ascii="Times New Roman" w:hAnsi="Times New Roman"/>
          <w:sz w:val="18"/>
        </w:rPr>
        <w:tab/>
      </w:r>
      <w:r w:rsidRPr="00A92955">
        <w:rPr>
          <w:rFonts w:ascii="Times New Roman" w:hAnsi="Times New Roman"/>
          <w:sz w:val="18"/>
        </w:rPr>
        <w:tab/>
        <w:t>½</w:t>
      </w:r>
    </w:p>
    <w:p w14:paraId="13DEFABE" w14:textId="65791164" w:rsidR="006A0347" w:rsidRDefault="001F7284" w:rsidP="006A0347">
      <w:pPr>
        <w:contextualSpacing/>
        <w:rPr>
          <w:rFonts w:ascii="Times New Roman" w:hAnsi="Times New Roman"/>
          <w:sz w:val="18"/>
        </w:rPr>
      </w:pPr>
      <w:r>
        <w:rPr>
          <w:rFonts w:ascii="Times New Roman" w:hAnsi="Times New Roman"/>
          <w:sz w:val="18"/>
        </w:rPr>
        <w:t>Character Education</w:t>
      </w:r>
      <w:r>
        <w:rPr>
          <w:rFonts w:ascii="Times New Roman" w:hAnsi="Times New Roman"/>
          <w:sz w:val="18"/>
        </w:rPr>
        <w:tab/>
        <w:t>9</w:t>
      </w:r>
      <w:r>
        <w:rPr>
          <w:rFonts w:ascii="Times New Roman" w:hAnsi="Times New Roman"/>
          <w:sz w:val="18"/>
        </w:rPr>
        <w:tab/>
      </w:r>
      <w:r>
        <w:rPr>
          <w:rFonts w:ascii="Times New Roman" w:hAnsi="Times New Roman"/>
          <w:sz w:val="18"/>
        </w:rPr>
        <w:tab/>
        <w:t xml:space="preserve">½ </w:t>
      </w:r>
    </w:p>
    <w:p w14:paraId="3E77BE74" w14:textId="77777777" w:rsidR="001F7284" w:rsidRPr="00A92955" w:rsidRDefault="001F7284" w:rsidP="006A0347">
      <w:pPr>
        <w:contextualSpacing/>
        <w:rPr>
          <w:rFonts w:ascii="Times New Roman" w:hAnsi="Times New Roman"/>
          <w:sz w:val="18"/>
        </w:rPr>
      </w:pPr>
    </w:p>
    <w:p w14:paraId="6C461041" w14:textId="77777777" w:rsidR="006A0347" w:rsidRPr="00A92955" w:rsidRDefault="006A0347" w:rsidP="006A0347">
      <w:pPr>
        <w:contextualSpacing/>
        <w:rPr>
          <w:rFonts w:ascii="Times New Roman" w:hAnsi="Times New Roman"/>
          <w:b/>
          <w:sz w:val="18"/>
          <w:u w:val="single"/>
        </w:rPr>
      </w:pPr>
      <w:r w:rsidRPr="00A92955">
        <w:rPr>
          <w:rFonts w:ascii="Times New Roman" w:hAnsi="Times New Roman"/>
          <w:b/>
          <w:sz w:val="18"/>
          <w:u w:val="single"/>
        </w:rPr>
        <w:t>Science</w:t>
      </w:r>
    </w:p>
    <w:p w14:paraId="56EA8785" w14:textId="77777777" w:rsidR="006A0347" w:rsidRPr="006072B8" w:rsidRDefault="006A0347" w:rsidP="006A0347">
      <w:pPr>
        <w:contextualSpacing/>
        <w:rPr>
          <w:rFonts w:ascii="Times New Roman" w:hAnsi="Times New Roman"/>
          <w:sz w:val="18"/>
        </w:rPr>
      </w:pPr>
      <w:r>
        <w:rPr>
          <w:rFonts w:ascii="Times New Roman" w:hAnsi="Times New Roman"/>
          <w:sz w:val="18"/>
        </w:rPr>
        <w:t>Biology I</w:t>
      </w:r>
      <w:r>
        <w:rPr>
          <w:rFonts w:ascii="Times New Roman" w:hAnsi="Times New Roman"/>
          <w:sz w:val="18"/>
        </w:rPr>
        <w:tab/>
      </w:r>
      <w:r>
        <w:rPr>
          <w:rFonts w:ascii="Times New Roman" w:hAnsi="Times New Roman"/>
          <w:sz w:val="18"/>
        </w:rPr>
        <w:tab/>
      </w:r>
      <w:r>
        <w:rPr>
          <w:rFonts w:ascii="Times New Roman" w:hAnsi="Times New Roman"/>
          <w:sz w:val="18"/>
        </w:rPr>
        <w:tab/>
        <w:t>9</w:t>
      </w:r>
      <w:r w:rsidRPr="006072B8">
        <w:rPr>
          <w:rFonts w:ascii="Times New Roman" w:hAnsi="Times New Roman"/>
          <w:sz w:val="18"/>
        </w:rPr>
        <w:tab/>
      </w:r>
      <w:r w:rsidRPr="006072B8">
        <w:rPr>
          <w:rFonts w:ascii="Times New Roman" w:hAnsi="Times New Roman"/>
          <w:sz w:val="18"/>
        </w:rPr>
        <w:tab/>
        <w:t>1</w:t>
      </w:r>
    </w:p>
    <w:p w14:paraId="7E5DE788" w14:textId="77777777" w:rsidR="006A0347" w:rsidRPr="006072B8" w:rsidRDefault="006A0347" w:rsidP="006A0347">
      <w:pPr>
        <w:contextualSpacing/>
        <w:rPr>
          <w:rFonts w:ascii="Times New Roman" w:hAnsi="Times New Roman"/>
          <w:sz w:val="18"/>
        </w:rPr>
      </w:pPr>
      <w:r w:rsidRPr="006072B8">
        <w:rPr>
          <w:rFonts w:ascii="Times New Roman" w:hAnsi="Times New Roman"/>
          <w:sz w:val="18"/>
        </w:rPr>
        <w:t>Physical Science</w:t>
      </w:r>
      <w:r w:rsidRPr="006072B8">
        <w:rPr>
          <w:rFonts w:ascii="Times New Roman" w:hAnsi="Times New Roman"/>
          <w:sz w:val="18"/>
        </w:rPr>
        <w:tab/>
      </w:r>
      <w:r w:rsidRPr="006072B8">
        <w:rPr>
          <w:rFonts w:ascii="Times New Roman" w:hAnsi="Times New Roman"/>
          <w:sz w:val="18"/>
        </w:rPr>
        <w:tab/>
      </w:r>
      <w:r>
        <w:rPr>
          <w:rFonts w:ascii="Times New Roman" w:hAnsi="Times New Roman"/>
          <w:sz w:val="18"/>
        </w:rPr>
        <w:t xml:space="preserve">9               </w:t>
      </w:r>
      <w:r>
        <w:rPr>
          <w:rFonts w:ascii="Times New Roman" w:hAnsi="Times New Roman"/>
          <w:sz w:val="18"/>
        </w:rPr>
        <w:tab/>
      </w:r>
      <w:r w:rsidRPr="006072B8">
        <w:rPr>
          <w:rFonts w:ascii="Times New Roman" w:hAnsi="Times New Roman"/>
          <w:sz w:val="18"/>
        </w:rPr>
        <w:t>1</w:t>
      </w:r>
    </w:p>
    <w:p w14:paraId="500C61B1" w14:textId="65E5CD72" w:rsidR="006A0347" w:rsidRDefault="006A0347" w:rsidP="006A0347">
      <w:pPr>
        <w:contextualSpacing/>
        <w:rPr>
          <w:rFonts w:ascii="Times New Roman" w:hAnsi="Times New Roman"/>
          <w:sz w:val="18"/>
        </w:rPr>
      </w:pPr>
      <w:r w:rsidRPr="006072B8">
        <w:rPr>
          <w:rFonts w:ascii="Times New Roman" w:hAnsi="Times New Roman"/>
          <w:sz w:val="18"/>
        </w:rPr>
        <w:t>Biology II</w:t>
      </w:r>
      <w:r w:rsidRPr="006072B8">
        <w:rPr>
          <w:rFonts w:ascii="Times New Roman" w:hAnsi="Times New Roman"/>
          <w:sz w:val="18"/>
        </w:rPr>
        <w:tab/>
      </w:r>
      <w:r w:rsidRPr="006072B8">
        <w:rPr>
          <w:rFonts w:ascii="Times New Roman" w:hAnsi="Times New Roman"/>
          <w:sz w:val="18"/>
        </w:rPr>
        <w:tab/>
        <w:t>10,11,12</w:t>
      </w:r>
      <w:r w:rsidRPr="006072B8">
        <w:rPr>
          <w:rFonts w:ascii="Times New Roman" w:hAnsi="Times New Roman"/>
          <w:sz w:val="18"/>
        </w:rPr>
        <w:tab/>
      </w:r>
      <w:r w:rsidRPr="006072B8">
        <w:rPr>
          <w:rFonts w:ascii="Times New Roman" w:hAnsi="Times New Roman"/>
          <w:sz w:val="18"/>
        </w:rPr>
        <w:tab/>
        <w:t>1</w:t>
      </w:r>
    </w:p>
    <w:p w14:paraId="3C076C73" w14:textId="03D8500C" w:rsidR="00935322" w:rsidRPr="006072B8" w:rsidRDefault="00935322" w:rsidP="006A0347">
      <w:pPr>
        <w:contextualSpacing/>
        <w:rPr>
          <w:rFonts w:ascii="Times New Roman" w:hAnsi="Times New Roman"/>
          <w:sz w:val="18"/>
        </w:rPr>
      </w:pPr>
      <w:r>
        <w:rPr>
          <w:rFonts w:ascii="Times New Roman" w:hAnsi="Times New Roman"/>
          <w:sz w:val="18"/>
        </w:rPr>
        <w:t>Earth Science</w:t>
      </w:r>
      <w:r>
        <w:rPr>
          <w:rFonts w:ascii="Times New Roman" w:hAnsi="Times New Roman"/>
          <w:sz w:val="18"/>
        </w:rPr>
        <w:tab/>
      </w:r>
      <w:r>
        <w:rPr>
          <w:rFonts w:ascii="Times New Roman" w:hAnsi="Times New Roman"/>
          <w:sz w:val="18"/>
        </w:rPr>
        <w:tab/>
        <w:t>10,11,12</w:t>
      </w:r>
      <w:r>
        <w:rPr>
          <w:rFonts w:ascii="Times New Roman" w:hAnsi="Times New Roman"/>
          <w:sz w:val="18"/>
        </w:rPr>
        <w:tab/>
      </w:r>
      <w:r>
        <w:rPr>
          <w:rFonts w:ascii="Times New Roman" w:hAnsi="Times New Roman"/>
          <w:sz w:val="18"/>
        </w:rPr>
        <w:tab/>
        <w:t>1</w:t>
      </w:r>
    </w:p>
    <w:p w14:paraId="060C925B" w14:textId="77777777" w:rsidR="006A0347" w:rsidRPr="006072B8" w:rsidRDefault="006A0347" w:rsidP="006A0347">
      <w:pPr>
        <w:contextualSpacing/>
        <w:rPr>
          <w:rFonts w:ascii="Times New Roman" w:hAnsi="Times New Roman"/>
          <w:sz w:val="18"/>
        </w:rPr>
      </w:pPr>
      <w:r w:rsidRPr="006072B8">
        <w:rPr>
          <w:rFonts w:ascii="Times New Roman" w:hAnsi="Times New Roman"/>
          <w:sz w:val="18"/>
        </w:rPr>
        <w:t>*Chemistry</w:t>
      </w:r>
      <w:r w:rsidRPr="006072B8">
        <w:rPr>
          <w:rFonts w:ascii="Times New Roman" w:hAnsi="Times New Roman"/>
          <w:sz w:val="18"/>
        </w:rPr>
        <w:tab/>
      </w:r>
      <w:r w:rsidRPr="006072B8">
        <w:rPr>
          <w:rFonts w:ascii="Times New Roman" w:hAnsi="Times New Roman"/>
          <w:sz w:val="18"/>
        </w:rPr>
        <w:tab/>
        <w:t>11,12</w:t>
      </w:r>
      <w:r w:rsidRPr="006072B8">
        <w:rPr>
          <w:rFonts w:ascii="Times New Roman" w:hAnsi="Times New Roman"/>
          <w:sz w:val="18"/>
        </w:rPr>
        <w:tab/>
      </w:r>
      <w:r w:rsidRPr="006072B8">
        <w:rPr>
          <w:rFonts w:ascii="Times New Roman" w:hAnsi="Times New Roman"/>
          <w:sz w:val="18"/>
        </w:rPr>
        <w:tab/>
        <w:t>1</w:t>
      </w:r>
    </w:p>
    <w:p w14:paraId="2B575260" w14:textId="77777777" w:rsidR="006A0347" w:rsidRDefault="006A0347" w:rsidP="006A0347">
      <w:pPr>
        <w:contextualSpacing/>
        <w:rPr>
          <w:rFonts w:ascii="Times New Roman" w:hAnsi="Times New Roman"/>
          <w:sz w:val="18"/>
        </w:rPr>
      </w:pPr>
      <w:r w:rsidRPr="006072B8">
        <w:rPr>
          <w:rFonts w:ascii="Times New Roman" w:hAnsi="Times New Roman"/>
          <w:sz w:val="18"/>
        </w:rPr>
        <w:t>*Physics</w:t>
      </w:r>
      <w:r w:rsidRPr="006072B8">
        <w:rPr>
          <w:rFonts w:ascii="Times New Roman" w:hAnsi="Times New Roman"/>
          <w:sz w:val="18"/>
        </w:rPr>
        <w:tab/>
      </w:r>
      <w:r w:rsidRPr="006072B8">
        <w:rPr>
          <w:rFonts w:ascii="Times New Roman" w:hAnsi="Times New Roman"/>
          <w:sz w:val="18"/>
        </w:rPr>
        <w:tab/>
      </w:r>
      <w:r w:rsidRPr="006072B8">
        <w:rPr>
          <w:rFonts w:ascii="Times New Roman" w:hAnsi="Times New Roman"/>
          <w:sz w:val="18"/>
        </w:rPr>
        <w:tab/>
        <w:t>12</w:t>
      </w:r>
      <w:r w:rsidRPr="006072B8">
        <w:rPr>
          <w:rFonts w:ascii="Times New Roman" w:hAnsi="Times New Roman"/>
          <w:sz w:val="18"/>
        </w:rPr>
        <w:tab/>
      </w:r>
      <w:r w:rsidRPr="006072B8">
        <w:rPr>
          <w:rFonts w:ascii="Times New Roman" w:hAnsi="Times New Roman"/>
          <w:sz w:val="18"/>
        </w:rPr>
        <w:tab/>
        <w:t>1</w:t>
      </w:r>
    </w:p>
    <w:p w14:paraId="1C838ECA" w14:textId="7E099839" w:rsidR="00935322" w:rsidRPr="006072B8" w:rsidRDefault="00935322" w:rsidP="006A0347">
      <w:pPr>
        <w:contextualSpacing/>
        <w:rPr>
          <w:rFonts w:ascii="Times New Roman" w:hAnsi="Times New Roman"/>
          <w:sz w:val="18"/>
        </w:rPr>
      </w:pPr>
      <w:r>
        <w:rPr>
          <w:rFonts w:ascii="Times New Roman" w:hAnsi="Times New Roman"/>
          <w:sz w:val="18"/>
        </w:rPr>
        <w:t>*Anatomy and Physiology</w:t>
      </w:r>
      <w:r>
        <w:rPr>
          <w:rFonts w:ascii="Times New Roman" w:hAnsi="Times New Roman"/>
          <w:sz w:val="18"/>
        </w:rPr>
        <w:tab/>
        <w:t>11,12</w:t>
      </w:r>
      <w:r>
        <w:rPr>
          <w:rFonts w:ascii="Times New Roman" w:hAnsi="Times New Roman"/>
          <w:sz w:val="18"/>
        </w:rPr>
        <w:tab/>
      </w:r>
      <w:r>
        <w:rPr>
          <w:rFonts w:ascii="Times New Roman" w:hAnsi="Times New Roman"/>
          <w:sz w:val="18"/>
        </w:rPr>
        <w:tab/>
        <w:t>1</w:t>
      </w:r>
    </w:p>
    <w:p w14:paraId="4FFFF1E2" w14:textId="6A1A56DD" w:rsidR="006A0347" w:rsidRPr="006072B8" w:rsidRDefault="009272EB" w:rsidP="006A0347">
      <w:pPr>
        <w:contextualSpacing/>
        <w:rPr>
          <w:rFonts w:ascii="Times New Roman" w:hAnsi="Times New Roman"/>
          <w:sz w:val="18"/>
        </w:rPr>
      </w:pPr>
      <w:r>
        <w:rPr>
          <w:rFonts w:ascii="Times New Roman" w:hAnsi="Times New Roman"/>
          <w:sz w:val="18"/>
        </w:rPr>
        <w:t>*</w:t>
      </w:r>
      <w:r w:rsidR="006A0347">
        <w:rPr>
          <w:rFonts w:ascii="Times New Roman" w:hAnsi="Times New Roman"/>
          <w:sz w:val="18"/>
        </w:rPr>
        <w:t>AP Chemistry</w:t>
      </w:r>
      <w:r w:rsidR="006A0347">
        <w:rPr>
          <w:rFonts w:ascii="Times New Roman" w:hAnsi="Times New Roman"/>
          <w:sz w:val="18"/>
        </w:rPr>
        <w:tab/>
      </w:r>
      <w:r w:rsidR="006A0347">
        <w:rPr>
          <w:rFonts w:ascii="Times New Roman" w:hAnsi="Times New Roman"/>
          <w:sz w:val="18"/>
        </w:rPr>
        <w:tab/>
        <w:t>12</w:t>
      </w:r>
      <w:r w:rsidR="006A0347">
        <w:rPr>
          <w:rFonts w:ascii="Times New Roman" w:hAnsi="Times New Roman"/>
          <w:sz w:val="18"/>
        </w:rPr>
        <w:tab/>
      </w:r>
      <w:r w:rsidR="006A0347">
        <w:rPr>
          <w:rFonts w:ascii="Times New Roman" w:hAnsi="Times New Roman"/>
          <w:sz w:val="18"/>
        </w:rPr>
        <w:tab/>
        <w:t>1</w:t>
      </w:r>
    </w:p>
    <w:p w14:paraId="28EF501B" w14:textId="77777777" w:rsidR="006A0347" w:rsidRDefault="006A0347" w:rsidP="006A0347">
      <w:pPr>
        <w:contextualSpacing/>
        <w:rPr>
          <w:rFonts w:ascii="Times New Roman" w:hAnsi="Times New Roman"/>
          <w:b/>
          <w:sz w:val="18"/>
          <w:u w:val="single"/>
        </w:rPr>
      </w:pPr>
    </w:p>
    <w:p w14:paraId="7FE0EFF3" w14:textId="77777777" w:rsidR="006A0347" w:rsidRPr="00854910" w:rsidRDefault="006A0347" w:rsidP="006A0347">
      <w:pPr>
        <w:contextualSpacing/>
        <w:rPr>
          <w:rFonts w:ascii="Times New Roman" w:hAnsi="Times New Roman"/>
          <w:b/>
          <w:sz w:val="18"/>
          <w:u w:val="single"/>
        </w:rPr>
      </w:pPr>
      <w:r w:rsidRPr="00A92955">
        <w:rPr>
          <w:rFonts w:ascii="Times New Roman" w:hAnsi="Times New Roman"/>
          <w:b/>
          <w:sz w:val="18"/>
          <w:u w:val="single"/>
        </w:rPr>
        <w:t>Social Science</w:t>
      </w:r>
    </w:p>
    <w:p w14:paraId="63E1C242" w14:textId="2B25C583" w:rsidR="009272EB" w:rsidRDefault="009272EB" w:rsidP="006A0347">
      <w:pPr>
        <w:contextualSpacing/>
        <w:rPr>
          <w:rFonts w:ascii="Times New Roman" w:hAnsi="Times New Roman"/>
          <w:sz w:val="18"/>
        </w:rPr>
      </w:pPr>
      <w:r>
        <w:rPr>
          <w:rFonts w:ascii="Times New Roman" w:hAnsi="Times New Roman"/>
          <w:sz w:val="18"/>
        </w:rPr>
        <w:t>World Geography</w:t>
      </w:r>
      <w:r>
        <w:rPr>
          <w:rFonts w:ascii="Times New Roman" w:hAnsi="Times New Roman"/>
          <w:sz w:val="18"/>
        </w:rPr>
        <w:tab/>
      </w:r>
      <w:r>
        <w:rPr>
          <w:rFonts w:ascii="Times New Roman" w:hAnsi="Times New Roman"/>
          <w:sz w:val="18"/>
        </w:rPr>
        <w:tab/>
        <w:t>9</w:t>
      </w:r>
      <w:r>
        <w:rPr>
          <w:rFonts w:ascii="Times New Roman" w:hAnsi="Times New Roman"/>
          <w:sz w:val="18"/>
        </w:rPr>
        <w:tab/>
      </w:r>
      <w:r>
        <w:rPr>
          <w:rFonts w:ascii="Times New Roman" w:hAnsi="Times New Roman"/>
          <w:sz w:val="18"/>
        </w:rPr>
        <w:tab/>
        <w:t>1</w:t>
      </w:r>
    </w:p>
    <w:p w14:paraId="66E6465A" w14:textId="54C5A0D1" w:rsidR="009272EB" w:rsidRDefault="001F7284" w:rsidP="006A0347">
      <w:pPr>
        <w:contextualSpacing/>
        <w:rPr>
          <w:rFonts w:ascii="Times New Roman" w:hAnsi="Times New Roman"/>
          <w:sz w:val="18"/>
        </w:rPr>
      </w:pPr>
      <w:r>
        <w:rPr>
          <w:rFonts w:ascii="Times New Roman" w:hAnsi="Times New Roman"/>
          <w:sz w:val="18"/>
        </w:rPr>
        <w:t>World History</w:t>
      </w:r>
      <w:r>
        <w:rPr>
          <w:rFonts w:ascii="Times New Roman" w:hAnsi="Times New Roman"/>
          <w:sz w:val="18"/>
        </w:rPr>
        <w:tab/>
      </w:r>
      <w:r>
        <w:rPr>
          <w:rFonts w:ascii="Times New Roman" w:hAnsi="Times New Roman"/>
          <w:sz w:val="18"/>
        </w:rPr>
        <w:tab/>
        <w:t>10</w:t>
      </w:r>
      <w:r w:rsidR="009272EB">
        <w:rPr>
          <w:rFonts w:ascii="Times New Roman" w:hAnsi="Times New Roman"/>
          <w:sz w:val="18"/>
        </w:rPr>
        <w:tab/>
      </w:r>
      <w:r w:rsidR="009272EB">
        <w:rPr>
          <w:rFonts w:ascii="Times New Roman" w:hAnsi="Times New Roman"/>
          <w:sz w:val="18"/>
        </w:rPr>
        <w:tab/>
        <w:t>1</w:t>
      </w:r>
    </w:p>
    <w:p w14:paraId="6316EBC2" w14:textId="5DE57B41" w:rsidR="009272EB" w:rsidRDefault="001F7284" w:rsidP="006A0347">
      <w:pPr>
        <w:contextualSpacing/>
        <w:rPr>
          <w:rFonts w:ascii="Times New Roman" w:hAnsi="Times New Roman"/>
          <w:sz w:val="18"/>
        </w:rPr>
      </w:pPr>
      <w:r>
        <w:rPr>
          <w:rFonts w:ascii="Times New Roman" w:hAnsi="Times New Roman"/>
          <w:sz w:val="18"/>
        </w:rPr>
        <w:t>Current Events</w:t>
      </w:r>
      <w:r>
        <w:rPr>
          <w:rFonts w:ascii="Times New Roman" w:hAnsi="Times New Roman"/>
          <w:sz w:val="18"/>
        </w:rPr>
        <w:tab/>
      </w:r>
      <w:r w:rsidR="009272EB">
        <w:rPr>
          <w:rFonts w:ascii="Times New Roman" w:hAnsi="Times New Roman"/>
          <w:sz w:val="18"/>
        </w:rPr>
        <w:tab/>
        <w:t>10,11,12</w:t>
      </w:r>
      <w:r w:rsidR="009272EB">
        <w:rPr>
          <w:rFonts w:ascii="Times New Roman" w:hAnsi="Times New Roman"/>
          <w:sz w:val="18"/>
        </w:rPr>
        <w:tab/>
      </w:r>
      <w:r w:rsidR="009272EB">
        <w:rPr>
          <w:rFonts w:ascii="Times New Roman" w:hAnsi="Times New Roman"/>
          <w:sz w:val="18"/>
        </w:rPr>
        <w:tab/>
        <w:t xml:space="preserve">½ </w:t>
      </w:r>
    </w:p>
    <w:p w14:paraId="1B2517D9" w14:textId="597103CE" w:rsidR="009272EB" w:rsidRDefault="001F7284" w:rsidP="006A0347">
      <w:pPr>
        <w:contextualSpacing/>
        <w:rPr>
          <w:rFonts w:ascii="Times New Roman" w:hAnsi="Times New Roman"/>
          <w:sz w:val="18"/>
        </w:rPr>
      </w:pPr>
      <w:r>
        <w:rPr>
          <w:rFonts w:ascii="Times New Roman" w:hAnsi="Times New Roman"/>
          <w:sz w:val="18"/>
        </w:rPr>
        <w:t>60’s in America</w:t>
      </w:r>
      <w:r>
        <w:rPr>
          <w:rFonts w:ascii="Times New Roman" w:hAnsi="Times New Roman"/>
          <w:sz w:val="18"/>
        </w:rPr>
        <w:tab/>
      </w:r>
      <w:r w:rsidR="009272EB">
        <w:rPr>
          <w:rFonts w:ascii="Times New Roman" w:hAnsi="Times New Roman"/>
          <w:sz w:val="18"/>
        </w:rPr>
        <w:tab/>
        <w:t>10,11,12</w:t>
      </w:r>
      <w:r w:rsidR="009272EB">
        <w:rPr>
          <w:rFonts w:ascii="Times New Roman" w:hAnsi="Times New Roman"/>
          <w:sz w:val="18"/>
        </w:rPr>
        <w:tab/>
      </w:r>
      <w:r w:rsidR="009272EB">
        <w:rPr>
          <w:rFonts w:ascii="Times New Roman" w:hAnsi="Times New Roman"/>
          <w:sz w:val="18"/>
        </w:rPr>
        <w:tab/>
        <w:t xml:space="preserve">½ </w:t>
      </w:r>
    </w:p>
    <w:p w14:paraId="63983B4F" w14:textId="3171CD9E" w:rsidR="00622297" w:rsidRDefault="001F7284" w:rsidP="006A0347">
      <w:pPr>
        <w:contextualSpacing/>
        <w:rPr>
          <w:rFonts w:ascii="Times New Roman" w:hAnsi="Times New Roman"/>
          <w:sz w:val="18"/>
        </w:rPr>
      </w:pPr>
      <w:r>
        <w:rPr>
          <w:rFonts w:ascii="Times New Roman" w:hAnsi="Times New Roman"/>
          <w:sz w:val="18"/>
        </w:rPr>
        <w:t>70’s in America</w:t>
      </w:r>
      <w:r w:rsidR="009272EB">
        <w:rPr>
          <w:rFonts w:ascii="Times New Roman" w:hAnsi="Times New Roman"/>
          <w:sz w:val="18"/>
        </w:rPr>
        <w:tab/>
      </w:r>
      <w:r w:rsidR="009272EB">
        <w:rPr>
          <w:rFonts w:ascii="Times New Roman" w:hAnsi="Times New Roman"/>
          <w:sz w:val="18"/>
        </w:rPr>
        <w:tab/>
        <w:t>10,11,12</w:t>
      </w:r>
      <w:r w:rsidR="009272EB">
        <w:rPr>
          <w:rFonts w:ascii="Times New Roman" w:hAnsi="Times New Roman"/>
          <w:sz w:val="18"/>
        </w:rPr>
        <w:tab/>
      </w:r>
      <w:r w:rsidR="009272EB">
        <w:rPr>
          <w:rFonts w:ascii="Times New Roman" w:hAnsi="Times New Roman"/>
          <w:sz w:val="18"/>
        </w:rPr>
        <w:tab/>
        <w:t xml:space="preserve">½  </w:t>
      </w:r>
    </w:p>
    <w:p w14:paraId="12E17622" w14:textId="030B2960" w:rsidR="006A0347" w:rsidRDefault="001F7284" w:rsidP="006A0347">
      <w:pPr>
        <w:contextualSpacing/>
        <w:rPr>
          <w:rFonts w:ascii="Times New Roman" w:hAnsi="Times New Roman"/>
          <w:sz w:val="18"/>
        </w:rPr>
      </w:pPr>
      <w:r>
        <w:rPr>
          <w:rFonts w:ascii="Times New Roman" w:hAnsi="Times New Roman"/>
          <w:sz w:val="18"/>
        </w:rPr>
        <w:t>Sociology</w:t>
      </w:r>
      <w:r w:rsidR="006A0347">
        <w:rPr>
          <w:rFonts w:ascii="Times New Roman" w:hAnsi="Times New Roman"/>
          <w:sz w:val="18"/>
        </w:rPr>
        <w:tab/>
      </w:r>
      <w:r w:rsidR="006A0347">
        <w:rPr>
          <w:rFonts w:ascii="Times New Roman" w:hAnsi="Times New Roman"/>
          <w:sz w:val="18"/>
        </w:rPr>
        <w:tab/>
        <w:t>10,11,12</w:t>
      </w:r>
      <w:r w:rsidR="006A0347">
        <w:rPr>
          <w:rFonts w:ascii="Times New Roman" w:hAnsi="Times New Roman"/>
          <w:sz w:val="18"/>
        </w:rPr>
        <w:tab/>
      </w:r>
      <w:r w:rsidR="006A0347">
        <w:rPr>
          <w:rFonts w:ascii="Times New Roman" w:hAnsi="Times New Roman"/>
          <w:sz w:val="18"/>
        </w:rPr>
        <w:tab/>
        <w:t>1</w:t>
      </w:r>
    </w:p>
    <w:p w14:paraId="6E7DB6B6" w14:textId="77777777" w:rsidR="006A0347" w:rsidRDefault="006A0347" w:rsidP="006A0347">
      <w:pPr>
        <w:contextualSpacing/>
        <w:rPr>
          <w:rFonts w:ascii="Times New Roman" w:hAnsi="Times New Roman"/>
          <w:sz w:val="18"/>
        </w:rPr>
      </w:pPr>
      <w:r w:rsidRPr="006072B8">
        <w:rPr>
          <w:rFonts w:ascii="Times New Roman" w:hAnsi="Times New Roman"/>
          <w:sz w:val="18"/>
        </w:rPr>
        <w:t>American Government</w:t>
      </w:r>
      <w:r w:rsidRPr="006072B8">
        <w:rPr>
          <w:rFonts w:ascii="Times New Roman" w:hAnsi="Times New Roman"/>
          <w:sz w:val="18"/>
        </w:rPr>
        <w:tab/>
        <w:t>12</w:t>
      </w:r>
      <w:r w:rsidRPr="006072B8">
        <w:rPr>
          <w:rFonts w:ascii="Times New Roman" w:hAnsi="Times New Roman"/>
          <w:sz w:val="18"/>
        </w:rPr>
        <w:tab/>
      </w:r>
      <w:r w:rsidRPr="006072B8">
        <w:rPr>
          <w:rFonts w:ascii="Times New Roman" w:hAnsi="Times New Roman"/>
          <w:sz w:val="18"/>
        </w:rPr>
        <w:tab/>
        <w:t xml:space="preserve">½ </w:t>
      </w:r>
    </w:p>
    <w:p w14:paraId="67D76571" w14:textId="4B0DC3B8" w:rsidR="006A0347" w:rsidRDefault="009272EB" w:rsidP="006A0347">
      <w:pPr>
        <w:contextualSpacing/>
        <w:rPr>
          <w:rFonts w:ascii="Times New Roman" w:hAnsi="Times New Roman"/>
          <w:sz w:val="18"/>
        </w:rPr>
      </w:pPr>
      <w:r>
        <w:rPr>
          <w:rFonts w:ascii="Times New Roman" w:hAnsi="Times New Roman"/>
          <w:sz w:val="18"/>
        </w:rPr>
        <w:t>*</w:t>
      </w:r>
      <w:r w:rsidR="006A0347">
        <w:rPr>
          <w:rFonts w:ascii="Times New Roman" w:hAnsi="Times New Roman"/>
          <w:sz w:val="18"/>
        </w:rPr>
        <w:t>AP Government</w:t>
      </w:r>
      <w:r w:rsidR="006A0347">
        <w:rPr>
          <w:rFonts w:ascii="Times New Roman" w:hAnsi="Times New Roman"/>
          <w:sz w:val="18"/>
        </w:rPr>
        <w:tab/>
      </w:r>
      <w:r w:rsidR="006A0347">
        <w:rPr>
          <w:rFonts w:ascii="Times New Roman" w:hAnsi="Times New Roman"/>
          <w:sz w:val="18"/>
        </w:rPr>
        <w:tab/>
        <w:t>12</w:t>
      </w:r>
      <w:r w:rsidR="006A0347">
        <w:rPr>
          <w:rFonts w:ascii="Times New Roman" w:hAnsi="Times New Roman"/>
          <w:sz w:val="18"/>
        </w:rPr>
        <w:tab/>
      </w:r>
      <w:r w:rsidR="006A0347">
        <w:rPr>
          <w:rFonts w:ascii="Times New Roman" w:hAnsi="Times New Roman"/>
          <w:sz w:val="18"/>
        </w:rPr>
        <w:tab/>
        <w:t xml:space="preserve">½ </w:t>
      </w:r>
    </w:p>
    <w:p w14:paraId="22EE6522" w14:textId="3B663C09" w:rsidR="004E26EA" w:rsidRDefault="004E26EA" w:rsidP="006A0347">
      <w:pPr>
        <w:contextualSpacing/>
        <w:rPr>
          <w:rFonts w:ascii="Times New Roman" w:hAnsi="Times New Roman"/>
          <w:sz w:val="18"/>
        </w:rPr>
      </w:pPr>
      <w:r>
        <w:rPr>
          <w:rFonts w:ascii="Times New Roman" w:hAnsi="Times New Roman"/>
          <w:sz w:val="18"/>
        </w:rPr>
        <w:t>Civics</w:t>
      </w:r>
      <w:r>
        <w:rPr>
          <w:rFonts w:ascii="Times New Roman" w:hAnsi="Times New Roman"/>
          <w:sz w:val="18"/>
        </w:rPr>
        <w:tab/>
      </w:r>
      <w:r>
        <w:rPr>
          <w:rFonts w:ascii="Times New Roman" w:hAnsi="Times New Roman"/>
          <w:sz w:val="18"/>
        </w:rPr>
        <w:tab/>
      </w:r>
      <w:r>
        <w:rPr>
          <w:rFonts w:ascii="Times New Roman" w:hAnsi="Times New Roman"/>
          <w:sz w:val="18"/>
        </w:rPr>
        <w:tab/>
        <w:t>10,11</w:t>
      </w:r>
      <w:r>
        <w:rPr>
          <w:rFonts w:ascii="Times New Roman" w:hAnsi="Times New Roman"/>
          <w:sz w:val="18"/>
        </w:rPr>
        <w:tab/>
      </w:r>
      <w:r>
        <w:rPr>
          <w:rFonts w:ascii="Times New Roman" w:hAnsi="Times New Roman"/>
          <w:sz w:val="18"/>
        </w:rPr>
        <w:tab/>
        <w:t xml:space="preserve">½ </w:t>
      </w:r>
    </w:p>
    <w:p w14:paraId="4D5B8DAC" w14:textId="77777777" w:rsidR="006A0347" w:rsidRDefault="006A0347" w:rsidP="006A0347">
      <w:pPr>
        <w:contextualSpacing/>
        <w:rPr>
          <w:rFonts w:ascii="Times New Roman" w:hAnsi="Times New Roman"/>
          <w:sz w:val="18"/>
        </w:rPr>
      </w:pPr>
    </w:p>
    <w:p w14:paraId="4C56CF5C" w14:textId="77777777" w:rsidR="006A0347" w:rsidRDefault="006A0347" w:rsidP="006A0347">
      <w:pPr>
        <w:contextualSpacing/>
        <w:rPr>
          <w:rFonts w:ascii="Times New Roman" w:hAnsi="Times New Roman"/>
          <w:sz w:val="18"/>
        </w:rPr>
      </w:pPr>
    </w:p>
    <w:p w14:paraId="395DC806" w14:textId="77777777" w:rsidR="006A0347" w:rsidRDefault="006A0347" w:rsidP="006A0347">
      <w:pPr>
        <w:contextualSpacing/>
        <w:rPr>
          <w:rFonts w:ascii="Times New Roman" w:hAnsi="Times New Roman"/>
          <w:sz w:val="18"/>
        </w:rPr>
      </w:pPr>
    </w:p>
    <w:p w14:paraId="5DCF7295" w14:textId="4BE92C30" w:rsidR="006A0347" w:rsidRDefault="009272EB" w:rsidP="006A0347">
      <w:pPr>
        <w:contextualSpacing/>
        <w:rPr>
          <w:rFonts w:ascii="Times New Roman" w:hAnsi="Times New Roman"/>
          <w:sz w:val="18"/>
        </w:rPr>
      </w:pPr>
      <w:r>
        <w:rPr>
          <w:rFonts w:ascii="Times New Roman" w:hAnsi="Times New Roman"/>
          <w:sz w:val="18"/>
        </w:rPr>
        <w:t>***Illinois Virtual School – Students may register for Illinois Virtual School classes.  See the Student Handbook or the Guidance office for details.</w:t>
      </w:r>
    </w:p>
    <w:p w14:paraId="13B2C2D5" w14:textId="77777777" w:rsidR="009272EB" w:rsidRDefault="009272EB" w:rsidP="006A0347">
      <w:pPr>
        <w:contextualSpacing/>
        <w:rPr>
          <w:rFonts w:ascii="Times New Roman" w:hAnsi="Times New Roman"/>
          <w:sz w:val="18"/>
        </w:rPr>
      </w:pPr>
    </w:p>
    <w:p w14:paraId="4B50F9DD" w14:textId="4F05ECC4" w:rsidR="009272EB" w:rsidRDefault="009272EB" w:rsidP="006A0347">
      <w:pPr>
        <w:contextualSpacing/>
        <w:rPr>
          <w:rFonts w:ascii="Times New Roman" w:hAnsi="Times New Roman"/>
          <w:sz w:val="18"/>
        </w:rPr>
      </w:pPr>
      <w:r>
        <w:rPr>
          <w:rFonts w:ascii="Times New Roman" w:hAnsi="Times New Roman"/>
          <w:sz w:val="18"/>
        </w:rPr>
        <w:t>***LLCC On-line – Juniors and Seniors may register for LLCC on-line classes.  See the Student Handbook or the Guidance Office for details.</w:t>
      </w:r>
    </w:p>
    <w:p w14:paraId="0091F312" w14:textId="77777777" w:rsidR="009B54C9" w:rsidRDefault="009B54C9" w:rsidP="006A0347">
      <w:pPr>
        <w:contextualSpacing/>
        <w:rPr>
          <w:rFonts w:ascii="Times New Roman" w:hAnsi="Times New Roman"/>
          <w:sz w:val="18"/>
        </w:rPr>
      </w:pPr>
    </w:p>
    <w:p w14:paraId="0E6C3914" w14:textId="6033D008" w:rsidR="00622297" w:rsidRDefault="009B54C9" w:rsidP="006A0347">
      <w:pPr>
        <w:contextualSpacing/>
        <w:rPr>
          <w:rFonts w:ascii="Times New Roman" w:hAnsi="Times New Roman"/>
          <w:sz w:val="18"/>
        </w:rPr>
        <w:sectPr w:rsidR="00622297" w:rsidSect="006A0347">
          <w:type w:val="continuous"/>
          <w:pgSz w:w="12240" w:h="15840"/>
          <w:pgMar w:top="1440" w:right="1440" w:bottom="1440" w:left="1440" w:header="720" w:footer="720" w:gutter="0"/>
          <w:cols w:num="2" w:space="720"/>
          <w:docGrid w:linePitch="360"/>
        </w:sectPr>
      </w:pPr>
      <w:r>
        <w:rPr>
          <w:rFonts w:ascii="Times New Roman" w:hAnsi="Times New Roman"/>
          <w:sz w:val="18"/>
        </w:rPr>
        <w:t>***LLCC First Semester – Seniors may register for this program at the end of their Junior year.  See the Guidance Office for details.</w:t>
      </w:r>
    </w:p>
    <w:p w14:paraId="13E3C403" w14:textId="77777777" w:rsidR="004E26EA" w:rsidRDefault="004E26EA" w:rsidP="006A0347">
      <w:pPr>
        <w:contextualSpacing/>
        <w:rPr>
          <w:rFonts w:ascii="Times New Roman" w:hAnsi="Times New Roman"/>
          <w:b/>
          <w:sz w:val="20"/>
          <w:szCs w:val="20"/>
          <w:u w:val="single"/>
        </w:rPr>
        <w:sectPr w:rsidR="004E26EA" w:rsidSect="006A0347">
          <w:type w:val="continuous"/>
          <w:pgSz w:w="12240" w:h="15840"/>
          <w:pgMar w:top="1440" w:right="1440" w:bottom="1440" w:left="1440" w:header="720" w:footer="720" w:gutter="0"/>
          <w:cols w:space="720"/>
          <w:docGrid w:linePitch="360"/>
        </w:sectPr>
      </w:pPr>
    </w:p>
    <w:p w14:paraId="75E9FE70" w14:textId="77777777" w:rsidR="005F026B" w:rsidRDefault="005F026B" w:rsidP="00622297">
      <w:pPr>
        <w:contextualSpacing/>
        <w:rPr>
          <w:rFonts w:ascii="Times New Roman" w:hAnsi="Times New Roman"/>
          <w:b/>
          <w:sz w:val="20"/>
          <w:szCs w:val="20"/>
          <w:u w:val="single"/>
        </w:rPr>
      </w:pPr>
    </w:p>
    <w:p w14:paraId="2CD2F8F0" w14:textId="77777777" w:rsidR="005F026B" w:rsidRDefault="005F026B" w:rsidP="00622297">
      <w:pPr>
        <w:contextualSpacing/>
        <w:rPr>
          <w:rFonts w:ascii="Times New Roman" w:hAnsi="Times New Roman"/>
          <w:b/>
          <w:sz w:val="20"/>
          <w:szCs w:val="20"/>
          <w:u w:val="single"/>
        </w:rPr>
      </w:pPr>
    </w:p>
    <w:p w14:paraId="34A4D88B" w14:textId="77777777" w:rsidR="005F026B" w:rsidRDefault="005F026B" w:rsidP="00622297">
      <w:pPr>
        <w:contextualSpacing/>
        <w:rPr>
          <w:rFonts w:ascii="Times New Roman" w:hAnsi="Times New Roman"/>
          <w:b/>
          <w:sz w:val="20"/>
          <w:szCs w:val="20"/>
          <w:u w:val="single"/>
        </w:rPr>
      </w:pPr>
    </w:p>
    <w:p w14:paraId="33141FAB" w14:textId="77777777" w:rsidR="005F026B" w:rsidRDefault="005F026B" w:rsidP="00622297">
      <w:pPr>
        <w:contextualSpacing/>
        <w:rPr>
          <w:rFonts w:ascii="Times New Roman" w:hAnsi="Times New Roman"/>
          <w:b/>
          <w:sz w:val="20"/>
          <w:szCs w:val="20"/>
          <w:u w:val="single"/>
        </w:rPr>
      </w:pPr>
    </w:p>
    <w:p w14:paraId="260FAE6D" w14:textId="77777777" w:rsidR="005F026B" w:rsidRDefault="005F026B" w:rsidP="00622297">
      <w:pPr>
        <w:contextualSpacing/>
        <w:rPr>
          <w:rFonts w:ascii="Times New Roman" w:hAnsi="Times New Roman"/>
          <w:b/>
          <w:sz w:val="20"/>
          <w:szCs w:val="20"/>
          <w:u w:val="single"/>
        </w:rPr>
      </w:pPr>
    </w:p>
    <w:p w14:paraId="42A35421" w14:textId="77777777" w:rsidR="005F026B" w:rsidRDefault="005F026B" w:rsidP="00622297">
      <w:pPr>
        <w:contextualSpacing/>
        <w:rPr>
          <w:rFonts w:ascii="Times New Roman" w:hAnsi="Times New Roman"/>
          <w:b/>
          <w:sz w:val="20"/>
          <w:szCs w:val="20"/>
          <w:u w:val="single"/>
        </w:rPr>
      </w:pPr>
    </w:p>
    <w:p w14:paraId="0EDF493D" w14:textId="77777777" w:rsidR="005F026B" w:rsidRDefault="005F026B" w:rsidP="00622297">
      <w:pPr>
        <w:contextualSpacing/>
        <w:rPr>
          <w:rFonts w:ascii="Times New Roman" w:hAnsi="Times New Roman"/>
          <w:b/>
          <w:sz w:val="20"/>
          <w:szCs w:val="20"/>
          <w:u w:val="single"/>
        </w:rPr>
      </w:pPr>
    </w:p>
    <w:p w14:paraId="2FAD4ACD" w14:textId="77777777" w:rsidR="006A0347" w:rsidRPr="00592204" w:rsidRDefault="006A0347" w:rsidP="00622297">
      <w:pPr>
        <w:contextualSpacing/>
        <w:rPr>
          <w:rFonts w:ascii="Times New Roman" w:hAnsi="Times New Roman"/>
          <w:sz w:val="20"/>
          <w:szCs w:val="20"/>
          <w:u w:val="single"/>
        </w:rPr>
      </w:pPr>
      <w:r>
        <w:rPr>
          <w:rFonts w:ascii="Times New Roman" w:hAnsi="Times New Roman"/>
          <w:b/>
          <w:sz w:val="20"/>
          <w:szCs w:val="20"/>
          <w:u w:val="single"/>
        </w:rPr>
        <w:t xml:space="preserve">Virginia High School </w:t>
      </w:r>
      <w:r w:rsidRPr="0041057D">
        <w:rPr>
          <w:rFonts w:ascii="Times New Roman" w:hAnsi="Times New Roman"/>
          <w:b/>
          <w:sz w:val="20"/>
          <w:szCs w:val="20"/>
          <w:u w:val="single"/>
        </w:rPr>
        <w:t>Course Descriptions</w:t>
      </w:r>
    </w:p>
    <w:p w14:paraId="261B7104" w14:textId="77777777" w:rsidR="006A0347" w:rsidRPr="0041057D" w:rsidRDefault="006A0347" w:rsidP="006A0347">
      <w:pPr>
        <w:contextualSpacing/>
        <w:rPr>
          <w:rFonts w:ascii="Times New Roman" w:hAnsi="Times New Roman"/>
          <w:sz w:val="20"/>
          <w:szCs w:val="20"/>
          <w:u w:val="single"/>
        </w:rPr>
      </w:pPr>
    </w:p>
    <w:p w14:paraId="05CB786E" w14:textId="77777777" w:rsidR="006A0347" w:rsidRPr="004E26EA" w:rsidRDefault="006A0347" w:rsidP="006A0347">
      <w:pPr>
        <w:contextualSpacing/>
        <w:rPr>
          <w:rFonts w:ascii="Times New Roman" w:hAnsi="Times New Roman"/>
          <w:i/>
          <w:sz w:val="20"/>
          <w:szCs w:val="20"/>
        </w:rPr>
      </w:pPr>
      <w:r w:rsidRPr="004E26EA">
        <w:rPr>
          <w:rFonts w:ascii="Times New Roman" w:hAnsi="Times New Roman"/>
          <w:i/>
          <w:sz w:val="20"/>
          <w:szCs w:val="20"/>
        </w:rPr>
        <w:t>Agriculture_____________________________________________________________________________</w:t>
      </w:r>
    </w:p>
    <w:p w14:paraId="69D7BC7F" w14:textId="77777777" w:rsidR="006A0347" w:rsidRPr="0041057D" w:rsidRDefault="006A0347" w:rsidP="006A0347">
      <w:pPr>
        <w:contextualSpacing/>
        <w:rPr>
          <w:rFonts w:ascii="Times New Roman" w:hAnsi="Times New Roman"/>
          <w:sz w:val="20"/>
          <w:szCs w:val="20"/>
        </w:rPr>
      </w:pPr>
    </w:p>
    <w:p w14:paraId="1467383E" w14:textId="6CA36D55" w:rsidR="006A0347" w:rsidRPr="0041057D" w:rsidRDefault="006A0347" w:rsidP="006A0347">
      <w:pPr>
        <w:contextualSpacing/>
        <w:rPr>
          <w:rFonts w:ascii="Times New Roman" w:hAnsi="Times New Roman"/>
          <w:b/>
          <w:sz w:val="20"/>
          <w:szCs w:val="20"/>
        </w:rPr>
      </w:pPr>
      <w:r w:rsidRPr="0041057D">
        <w:rPr>
          <w:rFonts w:ascii="Times New Roman" w:hAnsi="Times New Roman"/>
          <w:b/>
          <w:sz w:val="20"/>
          <w:szCs w:val="20"/>
        </w:rPr>
        <w:t>Introduction to Agriculture</w:t>
      </w:r>
      <w:r w:rsidR="00940C5D">
        <w:rPr>
          <w:rFonts w:ascii="Times New Roman" w:hAnsi="Times New Roman"/>
          <w:b/>
          <w:sz w:val="20"/>
          <w:szCs w:val="20"/>
        </w:rPr>
        <w:tab/>
      </w:r>
      <w:r w:rsidR="00940C5D">
        <w:rPr>
          <w:rFonts w:ascii="Times New Roman" w:hAnsi="Times New Roman"/>
          <w:b/>
          <w:sz w:val="20"/>
          <w:szCs w:val="20"/>
        </w:rPr>
        <w:tab/>
      </w:r>
      <w:r w:rsidR="00940C5D">
        <w:rPr>
          <w:rFonts w:ascii="Times New Roman" w:hAnsi="Times New Roman"/>
          <w:b/>
          <w:sz w:val="20"/>
          <w:szCs w:val="20"/>
        </w:rPr>
        <w:tab/>
        <w:t>18001A001</w:t>
      </w:r>
    </w:p>
    <w:p w14:paraId="56E56FC6" w14:textId="677C09E6" w:rsidR="006A0347" w:rsidRPr="0041057D" w:rsidRDefault="000E4801"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rades</w:t>
      </w:r>
      <w:r>
        <w:rPr>
          <w:rFonts w:ascii="Times New Roman" w:hAnsi="Times New Roman"/>
          <w:sz w:val="20"/>
          <w:szCs w:val="20"/>
        </w:rPr>
        <w:t>: 9,10,11,12</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p>
    <w:p w14:paraId="4F26587F" w14:textId="77777777" w:rsidR="00A04ADD" w:rsidRDefault="006A0347" w:rsidP="00A04ADD">
      <w:pPr>
        <w:contextualSpacing/>
        <w:rPr>
          <w:rFonts w:ascii="Times New Roman" w:hAnsi="Times New Roman"/>
          <w:sz w:val="20"/>
          <w:szCs w:val="20"/>
        </w:rPr>
      </w:pPr>
      <w:r w:rsidRPr="0041057D">
        <w:rPr>
          <w:rFonts w:ascii="Times New Roman" w:hAnsi="Times New Roman"/>
          <w:sz w:val="20"/>
          <w:szCs w:val="20"/>
        </w:rPr>
        <w:t>Prerequisite:  None</w:t>
      </w:r>
    </w:p>
    <w:p w14:paraId="6913A831" w14:textId="0D1DD81B" w:rsidR="00A04ADD" w:rsidRPr="00A04ADD" w:rsidRDefault="006A0347" w:rsidP="00A04ADD">
      <w:pPr>
        <w:contextualSpacing/>
        <w:rPr>
          <w:rFonts w:ascii="Times New Roman" w:hAnsi="Times New Roman"/>
          <w:sz w:val="20"/>
          <w:szCs w:val="20"/>
        </w:rPr>
      </w:pPr>
      <w:r w:rsidRPr="0041057D">
        <w:rPr>
          <w:rFonts w:ascii="Times New Roman" w:hAnsi="Times New Roman"/>
          <w:sz w:val="20"/>
          <w:szCs w:val="20"/>
        </w:rPr>
        <w:t>Description</w:t>
      </w:r>
      <w:r w:rsidRPr="00A04ADD">
        <w:rPr>
          <w:rFonts w:ascii="Times New Roman" w:hAnsi="Times New Roman"/>
          <w:sz w:val="20"/>
          <w:szCs w:val="20"/>
        </w:rPr>
        <w:t xml:space="preserve">:  </w:t>
      </w:r>
      <w:r w:rsidR="00A04ADD" w:rsidRPr="00A04ADD">
        <w:rPr>
          <w:rFonts w:ascii="Times New Roman" w:hAnsi="Times New Roman"/>
          <w:sz w:val="20"/>
          <w:szCs w:val="20"/>
        </w:rPr>
        <w:t>This course provides an opportunity for students to learn how the agricultural industry is organized; its major components; the economic influence of agriculture at state, national and international levels; and the scope and types of job opportunities in the agricultural field. Basic concepts in animal science, plant science, soil science, horticulture, natural resources, agribusiness management, and agricultural mechanics, will be presented. Improving computer and workplace skills will be a focus. Participation in FFA student organization activities and Supervised Agricultural Experience (SAE) projects is an integral course component for leadership development, career exploration and reinforcement of academic concepts.</w:t>
      </w:r>
      <w:r w:rsidR="00A04ADD">
        <w:rPr>
          <w:rFonts w:ascii="Arial Narrow" w:hAnsi="Arial Narrow"/>
        </w:rPr>
        <w:t xml:space="preserve"> </w:t>
      </w:r>
    </w:p>
    <w:p w14:paraId="0463AF5B" w14:textId="6A5F6787" w:rsidR="006A0347" w:rsidRPr="0041057D" w:rsidRDefault="006A0347" w:rsidP="006A0347">
      <w:pPr>
        <w:contextualSpacing/>
        <w:rPr>
          <w:rFonts w:ascii="Times New Roman" w:hAnsi="Times New Roman"/>
          <w:sz w:val="20"/>
          <w:szCs w:val="20"/>
        </w:rPr>
      </w:pPr>
    </w:p>
    <w:p w14:paraId="37304D07" w14:textId="735FCAB8" w:rsidR="006A0347" w:rsidRPr="0041057D" w:rsidRDefault="006A0347" w:rsidP="006A0347">
      <w:pPr>
        <w:contextualSpacing/>
        <w:rPr>
          <w:rFonts w:ascii="Times New Roman" w:hAnsi="Times New Roman"/>
          <w:b/>
          <w:sz w:val="20"/>
          <w:szCs w:val="20"/>
        </w:rPr>
      </w:pPr>
      <w:r w:rsidRPr="0041057D">
        <w:rPr>
          <w:rFonts w:ascii="Times New Roman" w:hAnsi="Times New Roman"/>
          <w:b/>
          <w:sz w:val="20"/>
          <w:szCs w:val="20"/>
        </w:rPr>
        <w:t>Horticulture Science</w:t>
      </w:r>
      <w:r w:rsidR="00A04ADD">
        <w:rPr>
          <w:rFonts w:ascii="Times New Roman" w:hAnsi="Times New Roman"/>
          <w:b/>
          <w:sz w:val="20"/>
          <w:szCs w:val="20"/>
        </w:rPr>
        <w:tab/>
      </w:r>
      <w:r w:rsidR="00A04ADD">
        <w:rPr>
          <w:rFonts w:ascii="Times New Roman" w:hAnsi="Times New Roman"/>
          <w:b/>
          <w:sz w:val="20"/>
          <w:szCs w:val="20"/>
        </w:rPr>
        <w:tab/>
      </w:r>
      <w:r w:rsidR="00A04ADD">
        <w:rPr>
          <w:rFonts w:ascii="Times New Roman" w:hAnsi="Times New Roman"/>
          <w:b/>
          <w:sz w:val="20"/>
          <w:szCs w:val="20"/>
        </w:rPr>
        <w:tab/>
      </w:r>
      <w:r w:rsidR="00A04ADD">
        <w:rPr>
          <w:rFonts w:ascii="Times New Roman" w:hAnsi="Times New Roman"/>
          <w:b/>
          <w:sz w:val="20"/>
          <w:szCs w:val="20"/>
        </w:rPr>
        <w:tab/>
        <w:t>18052</w:t>
      </w:r>
      <w:r w:rsidR="00940C5D">
        <w:rPr>
          <w:rFonts w:ascii="Times New Roman" w:hAnsi="Times New Roman"/>
          <w:b/>
          <w:sz w:val="20"/>
          <w:szCs w:val="20"/>
        </w:rPr>
        <w:t>A001</w:t>
      </w:r>
    </w:p>
    <w:p w14:paraId="5307DB2F" w14:textId="01834D5E" w:rsidR="006A0347" w:rsidRPr="0041057D" w:rsidRDefault="00940C5D" w:rsidP="006A0347">
      <w:pPr>
        <w:contextualSpacing/>
        <w:rPr>
          <w:rFonts w:ascii="Times New Roman" w:hAnsi="Times New Roman"/>
          <w:sz w:val="20"/>
          <w:szCs w:val="20"/>
        </w:rPr>
      </w:pPr>
      <w:r>
        <w:rPr>
          <w:rFonts w:ascii="Times New Roman" w:hAnsi="Times New Roman"/>
          <w:sz w:val="20"/>
          <w:szCs w:val="20"/>
        </w:rPr>
        <w:t>Grades: 10,11,12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r>
        <w:rPr>
          <w:rFonts w:ascii="Times New Roman" w:hAnsi="Times New Roman"/>
          <w:sz w:val="20"/>
          <w:szCs w:val="20"/>
        </w:rPr>
        <w:tab/>
      </w:r>
    </w:p>
    <w:p w14:paraId="481B4A99" w14:textId="77777777" w:rsidR="00A04ADD" w:rsidRDefault="006A0347" w:rsidP="00A04ADD">
      <w:pPr>
        <w:contextualSpacing/>
        <w:rPr>
          <w:rFonts w:ascii="Times New Roman" w:hAnsi="Times New Roman"/>
          <w:sz w:val="20"/>
          <w:szCs w:val="20"/>
        </w:rPr>
      </w:pPr>
      <w:r w:rsidRPr="0041057D">
        <w:rPr>
          <w:rFonts w:ascii="Times New Roman" w:hAnsi="Times New Roman"/>
          <w:sz w:val="20"/>
          <w:szCs w:val="20"/>
        </w:rPr>
        <w:t>Prerequisite:  Introduction t</w:t>
      </w:r>
      <w:r>
        <w:rPr>
          <w:rFonts w:ascii="Times New Roman" w:hAnsi="Times New Roman"/>
          <w:sz w:val="20"/>
          <w:szCs w:val="20"/>
        </w:rPr>
        <w:t>o Agriculture</w:t>
      </w:r>
    </w:p>
    <w:p w14:paraId="57788120" w14:textId="5A09BBB4" w:rsidR="00A04ADD" w:rsidRPr="00A04ADD" w:rsidRDefault="006A0347" w:rsidP="00A04ADD">
      <w:pPr>
        <w:contextualSpacing/>
        <w:rPr>
          <w:rFonts w:ascii="Times New Roman" w:hAnsi="Times New Roman"/>
          <w:sz w:val="20"/>
          <w:szCs w:val="20"/>
        </w:rPr>
      </w:pPr>
      <w:r w:rsidRPr="0041057D">
        <w:rPr>
          <w:rFonts w:ascii="Times New Roman" w:hAnsi="Times New Roman"/>
          <w:sz w:val="20"/>
          <w:szCs w:val="20"/>
        </w:rPr>
        <w:t>Description</w:t>
      </w:r>
      <w:r w:rsidR="00A04ADD" w:rsidRPr="00A04ADD">
        <w:rPr>
          <w:rFonts w:ascii="Times New Roman" w:hAnsi="Times New Roman"/>
          <w:sz w:val="20"/>
          <w:szCs w:val="20"/>
        </w:rPr>
        <w:t xml:space="preserve">: This course is designed to introduce students to the horticulture industry and provide them with basic plant science knowledge that can be further developed in advanced horticulture courses. Major units of instruction include horticulture research, horticultural careers, plant anatomy, seed germination, plant propagation, growing media, pest management, hydroponics, identifying horticultural plants, growing greenhouse crops, and floral design. Improving computer and workplace skills will be a focus. Participation in FFA student organization activities and Supervised Agricultural Experience (SAE) projects is an integral course component for leadership development, career exploration and reinforcement of academic concepts. </w:t>
      </w:r>
    </w:p>
    <w:p w14:paraId="18ED9D3D" w14:textId="38094A69" w:rsidR="006A0347" w:rsidRPr="0041057D" w:rsidRDefault="006A0347" w:rsidP="006A0347">
      <w:pPr>
        <w:contextualSpacing/>
        <w:rPr>
          <w:rFonts w:ascii="Times New Roman" w:hAnsi="Times New Roman"/>
          <w:sz w:val="20"/>
          <w:szCs w:val="20"/>
        </w:rPr>
      </w:pPr>
      <w:r w:rsidRPr="0041057D">
        <w:rPr>
          <w:rFonts w:ascii="Times New Roman" w:hAnsi="Times New Roman"/>
          <w:sz w:val="20"/>
          <w:szCs w:val="20"/>
        </w:rPr>
        <w:t xml:space="preserve"> </w:t>
      </w:r>
    </w:p>
    <w:p w14:paraId="523581DC" w14:textId="3CF0E96F" w:rsidR="006A0347" w:rsidRPr="0041057D" w:rsidRDefault="006A0347" w:rsidP="006A0347">
      <w:pPr>
        <w:contextualSpacing/>
        <w:rPr>
          <w:rFonts w:ascii="Times New Roman" w:hAnsi="Times New Roman"/>
          <w:b/>
          <w:sz w:val="20"/>
          <w:szCs w:val="20"/>
        </w:rPr>
      </w:pPr>
      <w:r w:rsidRPr="0041057D">
        <w:rPr>
          <w:rFonts w:ascii="Times New Roman" w:hAnsi="Times New Roman"/>
          <w:b/>
          <w:sz w:val="20"/>
          <w:szCs w:val="20"/>
        </w:rPr>
        <w:t>Agricultural Science</w:t>
      </w:r>
      <w:r w:rsidR="00940C5D">
        <w:rPr>
          <w:rFonts w:ascii="Times New Roman" w:hAnsi="Times New Roman"/>
          <w:b/>
          <w:sz w:val="20"/>
          <w:szCs w:val="20"/>
        </w:rPr>
        <w:tab/>
      </w:r>
      <w:r w:rsidR="00940C5D">
        <w:rPr>
          <w:rFonts w:ascii="Times New Roman" w:hAnsi="Times New Roman"/>
          <w:b/>
          <w:sz w:val="20"/>
          <w:szCs w:val="20"/>
        </w:rPr>
        <w:tab/>
      </w:r>
      <w:r w:rsidR="00940C5D">
        <w:rPr>
          <w:rFonts w:ascii="Times New Roman" w:hAnsi="Times New Roman"/>
          <w:b/>
          <w:sz w:val="20"/>
          <w:szCs w:val="20"/>
        </w:rPr>
        <w:tab/>
      </w:r>
      <w:r w:rsidR="00940C5D">
        <w:rPr>
          <w:rFonts w:ascii="Times New Roman" w:hAnsi="Times New Roman"/>
          <w:b/>
          <w:sz w:val="20"/>
          <w:szCs w:val="20"/>
        </w:rPr>
        <w:tab/>
      </w:r>
      <w:r w:rsidR="00A04ADD">
        <w:rPr>
          <w:rFonts w:ascii="Times New Roman" w:hAnsi="Times New Roman"/>
          <w:b/>
          <w:sz w:val="20"/>
          <w:szCs w:val="20"/>
        </w:rPr>
        <w:t>18003A001</w:t>
      </w:r>
    </w:p>
    <w:p w14:paraId="69C3C071" w14:textId="49AE236C" w:rsidR="006A0347" w:rsidRPr="0041057D" w:rsidRDefault="00940C5D"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rades</w:t>
      </w:r>
      <w:r>
        <w:rPr>
          <w:rFonts w:ascii="Times New Roman" w:hAnsi="Times New Roman"/>
          <w:sz w:val="20"/>
          <w:szCs w:val="20"/>
        </w:rPr>
        <w:t>: 10,11,12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p>
    <w:p w14:paraId="46A1FDFF" w14:textId="77777777" w:rsidR="00F141E5" w:rsidRDefault="006A0347" w:rsidP="00F141E5">
      <w:pPr>
        <w:contextualSpacing/>
        <w:rPr>
          <w:rFonts w:ascii="Times New Roman" w:hAnsi="Times New Roman"/>
          <w:sz w:val="20"/>
          <w:szCs w:val="20"/>
        </w:rPr>
      </w:pPr>
      <w:r w:rsidRPr="0041057D">
        <w:rPr>
          <w:rFonts w:ascii="Times New Roman" w:hAnsi="Times New Roman"/>
          <w:sz w:val="20"/>
          <w:szCs w:val="20"/>
        </w:rPr>
        <w:t>Prerequisite:  Introduction to Agriculture</w:t>
      </w:r>
    </w:p>
    <w:p w14:paraId="7FD01792" w14:textId="4F9A01DE" w:rsidR="00F141E5" w:rsidRPr="00F141E5" w:rsidRDefault="006A0347" w:rsidP="00F141E5">
      <w:pPr>
        <w:contextualSpacing/>
        <w:rPr>
          <w:rFonts w:ascii="Times New Roman" w:hAnsi="Times New Roman"/>
          <w:sz w:val="20"/>
          <w:szCs w:val="20"/>
        </w:rPr>
      </w:pPr>
      <w:r w:rsidRPr="0041057D">
        <w:rPr>
          <w:rFonts w:ascii="Times New Roman" w:hAnsi="Times New Roman"/>
          <w:sz w:val="20"/>
          <w:szCs w:val="20"/>
        </w:rPr>
        <w:t>Description</w:t>
      </w:r>
      <w:r w:rsidRPr="00F141E5">
        <w:rPr>
          <w:rFonts w:ascii="Times New Roman" w:hAnsi="Times New Roman"/>
          <w:sz w:val="20"/>
          <w:szCs w:val="20"/>
        </w:rPr>
        <w:t xml:space="preserve">:  </w:t>
      </w:r>
      <w:r w:rsidR="00F141E5" w:rsidRPr="00F141E5">
        <w:rPr>
          <w:rFonts w:ascii="Times New Roman" w:hAnsi="Times New Roman"/>
          <w:sz w:val="20"/>
          <w:szCs w:val="20"/>
        </w:rPr>
        <w:t xml:space="preserve">This course builds on basic skills and knowledge gained in the Introduction to the Agricultural Industry course. Major units of instruction include agricultural research, soil science, advanced plant science, biotechnology, advanced animal science. Applied science and math skills and concepts will be stressed throughout the course as they relate to each area. Improving computer and workplace skills will be a focus. Participation in FFA student organization activities and Supervised Agricultural Experience (SAE) projects is an integral course component for leadership development, career exploration and reinforcement of academic concepts. </w:t>
      </w:r>
    </w:p>
    <w:p w14:paraId="68D67DEB" w14:textId="77777777" w:rsidR="00622297" w:rsidRDefault="00622297" w:rsidP="006A0347">
      <w:pPr>
        <w:contextualSpacing/>
        <w:rPr>
          <w:rFonts w:ascii="Times New Roman" w:hAnsi="Times New Roman"/>
          <w:b/>
          <w:sz w:val="20"/>
          <w:szCs w:val="20"/>
        </w:rPr>
      </w:pPr>
    </w:p>
    <w:p w14:paraId="51A24D08" w14:textId="77777777" w:rsidR="004545BC" w:rsidRDefault="006A0347" w:rsidP="006A0347">
      <w:pPr>
        <w:contextualSpacing/>
        <w:rPr>
          <w:rFonts w:ascii="Times New Roman" w:hAnsi="Times New Roman"/>
          <w:b/>
          <w:sz w:val="20"/>
          <w:szCs w:val="20"/>
        </w:rPr>
      </w:pPr>
      <w:r w:rsidRPr="0041057D">
        <w:rPr>
          <w:rFonts w:ascii="Times New Roman" w:hAnsi="Times New Roman"/>
          <w:b/>
          <w:sz w:val="20"/>
          <w:szCs w:val="20"/>
        </w:rPr>
        <w:t>Agricultural Business Management</w:t>
      </w:r>
      <w:r w:rsidR="00A04ADD">
        <w:rPr>
          <w:rFonts w:ascii="Times New Roman" w:hAnsi="Times New Roman"/>
          <w:b/>
          <w:sz w:val="20"/>
          <w:szCs w:val="20"/>
        </w:rPr>
        <w:tab/>
      </w:r>
      <w:r w:rsidR="00A04ADD">
        <w:rPr>
          <w:rFonts w:ascii="Times New Roman" w:hAnsi="Times New Roman"/>
          <w:b/>
          <w:sz w:val="20"/>
          <w:szCs w:val="20"/>
        </w:rPr>
        <w:tab/>
        <w:t>18201A001</w:t>
      </w:r>
    </w:p>
    <w:p w14:paraId="546ADAE9" w14:textId="77777777" w:rsidR="004545BC" w:rsidRDefault="00A04ADD" w:rsidP="004545BC">
      <w:pPr>
        <w:contextualSpacing/>
        <w:rPr>
          <w:rFonts w:ascii="Times New Roman" w:hAnsi="Times New Roman"/>
          <w:b/>
          <w:sz w:val="20"/>
          <w:szCs w:val="20"/>
        </w:rPr>
      </w:pPr>
      <w:r>
        <w:rPr>
          <w:rFonts w:ascii="Times New Roman" w:hAnsi="Times New Roman"/>
          <w:sz w:val="20"/>
          <w:szCs w:val="20"/>
        </w:rPr>
        <w:t>G</w:t>
      </w:r>
      <w:r w:rsidR="006A0347" w:rsidRPr="0041057D">
        <w:rPr>
          <w:rFonts w:ascii="Times New Roman" w:hAnsi="Times New Roman"/>
          <w:sz w:val="20"/>
          <w:szCs w:val="20"/>
        </w:rPr>
        <w:t>rades</w:t>
      </w:r>
      <w:r>
        <w:rPr>
          <w:rFonts w:ascii="Times New Roman" w:hAnsi="Times New Roman"/>
          <w:sz w:val="20"/>
          <w:szCs w:val="20"/>
        </w:rPr>
        <w:t>: 10,11,</w:t>
      </w:r>
      <w:r w:rsidR="006A0347"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p>
    <w:p w14:paraId="7FF7AEED" w14:textId="225D0B8A" w:rsidR="004545BC" w:rsidRPr="004545BC" w:rsidRDefault="006A0347" w:rsidP="004545BC">
      <w:pPr>
        <w:contextualSpacing/>
        <w:rPr>
          <w:rFonts w:ascii="Times New Roman" w:hAnsi="Times New Roman"/>
          <w:b/>
          <w:sz w:val="20"/>
          <w:szCs w:val="20"/>
        </w:rPr>
      </w:pPr>
      <w:r w:rsidRPr="0041057D">
        <w:rPr>
          <w:rFonts w:ascii="Times New Roman" w:hAnsi="Times New Roman"/>
          <w:sz w:val="20"/>
          <w:szCs w:val="20"/>
        </w:rPr>
        <w:t>Prerequisite:  Introduction to Agriculture</w:t>
      </w:r>
    </w:p>
    <w:p w14:paraId="3DA4F361" w14:textId="5BFEAD43" w:rsidR="004545BC" w:rsidRDefault="006A0347" w:rsidP="004545BC">
      <w:pPr>
        <w:contextualSpacing/>
        <w:rPr>
          <w:rFonts w:ascii="Times New Roman" w:hAnsi="Times New Roman"/>
          <w:sz w:val="20"/>
          <w:szCs w:val="20"/>
        </w:rPr>
      </w:pPr>
      <w:r w:rsidRPr="0041057D">
        <w:rPr>
          <w:rFonts w:ascii="Times New Roman" w:hAnsi="Times New Roman"/>
          <w:sz w:val="20"/>
          <w:szCs w:val="20"/>
        </w:rPr>
        <w:t xml:space="preserve">Description:  </w:t>
      </w:r>
      <w:r w:rsidR="004545BC" w:rsidRPr="004545BC">
        <w:rPr>
          <w:rFonts w:ascii="Times New Roman" w:hAnsi="Times New Roman"/>
          <w:sz w:val="20"/>
          <w:szCs w:val="20"/>
        </w:rPr>
        <w:t xml:space="preserve">This course will provide students with the basic knowledge and skills necessary to manage personal finances and develop into a successful entrepreneur and/or businessperson. Instructional units include: business ownership types, starting an agribusiness, managing and operating an agribusiness, financing an agribusiness, managing personal finances, record keeping and financial management of an agribusiness, local, state, and federal taxes, agricultural law, and developing employability skills. Student skills will be enhanced in math, reading comprehension, and writing through agribusiness applications. Improving computer and workplace skills will be a focus. Participation in FFA student organization activities and Supervised Agricultural Experience (SAE) projects is an integral course component for leadership development, career exploration and reinforcement of academic concepts. </w:t>
      </w:r>
    </w:p>
    <w:p w14:paraId="07A98F6B" w14:textId="77777777" w:rsidR="00622297" w:rsidRDefault="00622297" w:rsidP="004545BC">
      <w:pPr>
        <w:contextualSpacing/>
        <w:rPr>
          <w:rFonts w:ascii="Times New Roman" w:hAnsi="Times New Roman"/>
          <w:sz w:val="20"/>
          <w:szCs w:val="20"/>
        </w:rPr>
      </w:pPr>
    </w:p>
    <w:p w14:paraId="3E516AE7" w14:textId="77777777" w:rsidR="004545BC" w:rsidRDefault="004545BC" w:rsidP="004545BC">
      <w:pPr>
        <w:contextualSpacing/>
        <w:rPr>
          <w:rFonts w:ascii="Times New Roman" w:hAnsi="Times New Roman"/>
          <w:b/>
          <w:sz w:val="20"/>
          <w:szCs w:val="20"/>
        </w:rPr>
      </w:pPr>
      <w:r>
        <w:rPr>
          <w:rFonts w:ascii="Times New Roman" w:hAnsi="Times New Roman"/>
          <w:b/>
          <w:sz w:val="20"/>
          <w:szCs w:val="20"/>
        </w:rPr>
        <w:t>Natural Resources</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18504A002</w:t>
      </w:r>
    </w:p>
    <w:p w14:paraId="10B8035C" w14:textId="547EF81C" w:rsidR="004545BC" w:rsidRPr="004545BC" w:rsidRDefault="004545BC" w:rsidP="004545BC">
      <w:pPr>
        <w:contextualSpacing/>
        <w:rPr>
          <w:rFonts w:ascii="Times New Roman" w:hAnsi="Times New Roman"/>
          <w:b/>
          <w:sz w:val="20"/>
          <w:szCs w:val="20"/>
        </w:rPr>
      </w:pPr>
      <w:r>
        <w:rPr>
          <w:rFonts w:ascii="Times New Roman" w:hAnsi="Times New Roman"/>
          <w:sz w:val="20"/>
          <w:szCs w:val="20"/>
        </w:rPr>
        <w:t>G</w:t>
      </w:r>
      <w:r w:rsidRPr="0041057D">
        <w:rPr>
          <w:rFonts w:ascii="Times New Roman" w:hAnsi="Times New Roman"/>
          <w:sz w:val="20"/>
          <w:szCs w:val="20"/>
        </w:rPr>
        <w:t>rades</w:t>
      </w:r>
      <w:r>
        <w:rPr>
          <w:rFonts w:ascii="Times New Roman" w:hAnsi="Times New Roman"/>
          <w:sz w:val="20"/>
          <w:szCs w:val="20"/>
        </w:rPr>
        <w:t>: 10,11,</w:t>
      </w:r>
      <w:r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p>
    <w:p w14:paraId="315C10CA" w14:textId="77777777" w:rsidR="004545BC" w:rsidRDefault="004545BC" w:rsidP="004545BC">
      <w:pPr>
        <w:contextualSpacing/>
        <w:rPr>
          <w:rFonts w:ascii="Times New Roman" w:hAnsi="Times New Roman"/>
          <w:sz w:val="20"/>
          <w:szCs w:val="20"/>
        </w:rPr>
      </w:pPr>
      <w:r w:rsidRPr="0041057D">
        <w:rPr>
          <w:rFonts w:ascii="Times New Roman" w:hAnsi="Times New Roman"/>
          <w:sz w:val="20"/>
          <w:szCs w:val="20"/>
        </w:rPr>
        <w:t>Prerequisite:  Introduction to Agriculture</w:t>
      </w:r>
    </w:p>
    <w:p w14:paraId="4741C4FA" w14:textId="33FCF392" w:rsidR="004545BC" w:rsidRDefault="004545BC" w:rsidP="004545BC">
      <w:pPr>
        <w:contextualSpacing/>
        <w:rPr>
          <w:rFonts w:ascii="Times New Roman" w:hAnsi="Times New Roman"/>
          <w:sz w:val="20"/>
          <w:szCs w:val="20"/>
        </w:rPr>
      </w:pPr>
      <w:r w:rsidRPr="0041057D">
        <w:rPr>
          <w:rFonts w:ascii="Times New Roman" w:hAnsi="Times New Roman"/>
          <w:sz w:val="20"/>
          <w:szCs w:val="20"/>
        </w:rPr>
        <w:t>Description</w:t>
      </w:r>
      <w:r w:rsidRPr="004545BC">
        <w:rPr>
          <w:rFonts w:ascii="Times New Roman" w:hAnsi="Times New Roman"/>
          <w:sz w:val="20"/>
          <w:szCs w:val="20"/>
        </w:rPr>
        <w:t xml:space="preserve">:  This course develops management and conservation skills in understanding the connection between agriculture and natural resources. Student knowledge and skills are developed in: understanding natural resources and its importance; fish, wildlife, and forestry management and conservation; and exploring outdoor recreational enterprises. Hunting and fishing as a sport, growing and managing tree forests, and outdoor safety education will be featured. Career exploration will be discussed including: park ranger, game warden, campground manager, forester, conservation officer, wildlife manager, and related occupations. Improving computer and workplace skills will be a focus. Participation in FFA student organization activities and Supervised Agricultural Experience (SAE) projects is an integral course component for leadership development, career exploration and reinforcement of academic concepts. </w:t>
      </w:r>
    </w:p>
    <w:p w14:paraId="3B0E3AEC" w14:textId="77777777" w:rsidR="00E538C0" w:rsidRDefault="00E538C0" w:rsidP="004545BC">
      <w:pPr>
        <w:contextualSpacing/>
        <w:rPr>
          <w:rFonts w:ascii="Times New Roman" w:hAnsi="Times New Roman"/>
          <w:sz w:val="20"/>
          <w:szCs w:val="20"/>
        </w:rPr>
      </w:pPr>
    </w:p>
    <w:p w14:paraId="513A73C0" w14:textId="4ACF1E35" w:rsidR="00E538C0" w:rsidRDefault="00E538C0" w:rsidP="00E538C0">
      <w:pPr>
        <w:contextualSpacing/>
        <w:rPr>
          <w:rFonts w:ascii="Times New Roman" w:hAnsi="Times New Roman"/>
          <w:b/>
          <w:bCs/>
          <w:sz w:val="20"/>
          <w:szCs w:val="20"/>
        </w:rPr>
      </w:pPr>
      <w:r w:rsidRPr="00E538C0">
        <w:rPr>
          <w:rFonts w:ascii="Times New Roman" w:hAnsi="Times New Roman"/>
          <w:b/>
          <w:sz w:val="20"/>
          <w:szCs w:val="20"/>
        </w:rPr>
        <w:t>Career Vocational Education</w:t>
      </w:r>
      <w:r w:rsidRPr="00E538C0">
        <w:rPr>
          <w:rFonts w:ascii="Times New Roman" w:hAnsi="Times New Roman"/>
          <w:b/>
          <w:sz w:val="20"/>
          <w:szCs w:val="20"/>
        </w:rPr>
        <w:tab/>
      </w:r>
      <w:r w:rsidRPr="00E538C0">
        <w:rPr>
          <w:rFonts w:ascii="Times New Roman" w:hAnsi="Times New Roman"/>
          <w:b/>
          <w:sz w:val="20"/>
          <w:szCs w:val="20"/>
        </w:rPr>
        <w:tab/>
      </w:r>
      <w:r w:rsidRPr="00E538C0">
        <w:rPr>
          <w:rFonts w:ascii="Times New Roman" w:hAnsi="Times New Roman"/>
          <w:b/>
          <w:sz w:val="20"/>
          <w:szCs w:val="20"/>
        </w:rPr>
        <w:tab/>
      </w:r>
      <w:r>
        <w:rPr>
          <w:rFonts w:ascii="Times New Roman" w:hAnsi="Times New Roman"/>
          <w:b/>
          <w:bCs/>
          <w:sz w:val="20"/>
          <w:szCs w:val="20"/>
        </w:rPr>
        <w:t>22153A001</w:t>
      </w:r>
    </w:p>
    <w:p w14:paraId="01491D20" w14:textId="6CEEF42B" w:rsidR="00E538C0" w:rsidRDefault="00E538C0" w:rsidP="00E538C0">
      <w:pPr>
        <w:contextualSpacing/>
        <w:rPr>
          <w:rFonts w:ascii="Times New Roman" w:hAnsi="Times New Roman"/>
          <w:bCs/>
          <w:sz w:val="20"/>
          <w:szCs w:val="20"/>
        </w:rPr>
      </w:pPr>
      <w:r w:rsidRPr="00E538C0">
        <w:rPr>
          <w:rFonts w:ascii="Times New Roman" w:hAnsi="Times New Roman"/>
          <w:bCs/>
          <w:sz w:val="20"/>
          <w:szCs w:val="20"/>
        </w:rPr>
        <w:t>Grades: 11,12</w:t>
      </w:r>
      <w:r w:rsidRPr="00E538C0">
        <w:rPr>
          <w:rFonts w:ascii="Times New Roman" w:hAnsi="Times New Roman"/>
          <w:bCs/>
          <w:sz w:val="20"/>
          <w:szCs w:val="20"/>
        </w:rPr>
        <w:tab/>
      </w:r>
      <w:r w:rsidRPr="00E538C0">
        <w:rPr>
          <w:rFonts w:ascii="Times New Roman" w:hAnsi="Times New Roman"/>
          <w:bCs/>
          <w:sz w:val="20"/>
          <w:szCs w:val="20"/>
        </w:rPr>
        <w:tab/>
      </w:r>
      <w:r w:rsidRPr="00E538C0">
        <w:rPr>
          <w:rFonts w:ascii="Times New Roman" w:hAnsi="Times New Roman"/>
          <w:bCs/>
          <w:sz w:val="20"/>
          <w:szCs w:val="20"/>
        </w:rPr>
        <w:tab/>
        <w:t>1 credit</w:t>
      </w:r>
    </w:p>
    <w:p w14:paraId="261A0185" w14:textId="2F0A0A42" w:rsidR="00E538C0" w:rsidRDefault="00E538C0" w:rsidP="00E538C0">
      <w:pPr>
        <w:contextualSpacing/>
        <w:rPr>
          <w:rFonts w:ascii="Times New Roman" w:hAnsi="Times New Roman"/>
          <w:bCs/>
          <w:sz w:val="20"/>
          <w:szCs w:val="20"/>
        </w:rPr>
      </w:pPr>
      <w:r>
        <w:rPr>
          <w:rFonts w:ascii="Times New Roman" w:hAnsi="Times New Roman"/>
          <w:bCs/>
          <w:sz w:val="20"/>
          <w:szCs w:val="20"/>
        </w:rPr>
        <w:t>Prerequisite:  Introduction to Agriculture</w:t>
      </w:r>
    </w:p>
    <w:p w14:paraId="4A776D08" w14:textId="2F384CEF" w:rsidR="00E538C0" w:rsidRPr="00E538C0" w:rsidRDefault="00E538C0" w:rsidP="00E538C0">
      <w:pPr>
        <w:spacing w:before="100" w:beforeAutospacing="1" w:after="100" w:afterAutospacing="1"/>
        <w:contextualSpacing/>
        <w:rPr>
          <w:rFonts w:ascii="Times New Roman" w:hAnsi="Times New Roman"/>
          <w:sz w:val="20"/>
          <w:szCs w:val="20"/>
        </w:rPr>
      </w:pPr>
      <w:r>
        <w:rPr>
          <w:rFonts w:ascii="Times New Roman" w:hAnsi="Times New Roman"/>
          <w:sz w:val="20"/>
          <w:szCs w:val="20"/>
        </w:rPr>
        <w:t xml:space="preserve">Description:  </w:t>
      </w:r>
      <w:r w:rsidRPr="00E538C0">
        <w:rPr>
          <w:rFonts w:ascii="Times New Roman" w:hAnsi="Times New Roman"/>
          <w:sz w:val="20"/>
          <w:szCs w:val="20"/>
        </w:rPr>
        <w:t xml:space="preserve">Cooperative Education is a capstone course designed to assist students in the development of effective skills and attitudes through practical, advanced instruction in school and on the job through cooperative education. Students are released from school for their paid cooperative education work experience and participate in 200 minutes per week of related classroom instruction. Classroom instruction focuses on providing students with job survival skills and career exploration skills related to the job and improving students' abilities to interact positively with others. For skills related to the job, refer to the skill development course sequences, the task list or related occupational skill standards of the desired occupational program. The course content includes the following broad areas of emphasis: further career education opportunities, planning for the future, job-seeking skills, personal development, human relationships, legal protection and responsibilities, economics and the job, organizations, and job termination. A qualified career and technical education coordinator is responsible for supervision. Written training agreements and individual student training plans are developed and agreed upon by the employer, student and coordinator. The coordinator, student, and employer assume compliance with federal, state, and local laws and regulations. </w:t>
      </w:r>
    </w:p>
    <w:p w14:paraId="1B6E9EA4" w14:textId="2165E5AB" w:rsidR="004545BC" w:rsidRPr="00E538C0" w:rsidRDefault="004545BC" w:rsidP="004545BC">
      <w:pPr>
        <w:contextualSpacing/>
        <w:rPr>
          <w:rFonts w:ascii="Times New Roman" w:hAnsi="Times New Roman"/>
          <w:sz w:val="20"/>
          <w:szCs w:val="20"/>
        </w:rPr>
      </w:pPr>
    </w:p>
    <w:p w14:paraId="49DAB5D5" w14:textId="77777777" w:rsidR="006A0347" w:rsidRPr="004E26EA" w:rsidRDefault="006A0347" w:rsidP="006A0347">
      <w:pPr>
        <w:rPr>
          <w:rFonts w:ascii="Times New Roman" w:hAnsi="Times New Roman"/>
          <w:i/>
          <w:sz w:val="20"/>
          <w:szCs w:val="20"/>
        </w:rPr>
      </w:pPr>
      <w:r w:rsidRPr="004E26EA">
        <w:rPr>
          <w:rFonts w:ascii="Times New Roman" w:hAnsi="Times New Roman"/>
          <w:i/>
          <w:sz w:val="20"/>
          <w:szCs w:val="20"/>
        </w:rPr>
        <w:t>Business and Computer Technology_________________________________________________________</w:t>
      </w:r>
    </w:p>
    <w:p w14:paraId="5DE67927" w14:textId="6C2EF8F2" w:rsidR="004545BC" w:rsidRDefault="006A0347" w:rsidP="004545BC">
      <w:pPr>
        <w:pStyle w:val="NormalWeb"/>
        <w:contextualSpacing/>
        <w:rPr>
          <w:rFonts w:ascii="Times New Roman" w:hAnsi="Times New Roman"/>
          <w:b/>
          <w:bCs/>
        </w:rPr>
      </w:pPr>
      <w:r>
        <w:rPr>
          <w:rFonts w:ascii="Times New Roman" w:hAnsi="Times New Roman"/>
          <w:b/>
        </w:rPr>
        <w:t>Computer Technology</w:t>
      </w:r>
      <w:r w:rsidR="004545BC">
        <w:rPr>
          <w:rFonts w:ascii="Times New Roman" w:hAnsi="Times New Roman"/>
          <w:b/>
        </w:rPr>
        <w:tab/>
      </w:r>
      <w:r w:rsidR="004545BC">
        <w:rPr>
          <w:rFonts w:ascii="Times New Roman" w:hAnsi="Times New Roman"/>
          <w:b/>
        </w:rPr>
        <w:tab/>
      </w:r>
      <w:r w:rsidR="004545BC">
        <w:rPr>
          <w:rFonts w:ascii="Times New Roman" w:hAnsi="Times New Roman"/>
          <w:b/>
        </w:rPr>
        <w:tab/>
      </w:r>
      <w:r w:rsidR="004545BC">
        <w:rPr>
          <w:rFonts w:ascii="Times New Roman" w:hAnsi="Times New Roman"/>
          <w:b/>
        </w:rPr>
        <w:tab/>
      </w:r>
      <w:r w:rsidR="00314893">
        <w:rPr>
          <w:rFonts w:ascii="Times New Roman" w:hAnsi="Times New Roman"/>
          <w:b/>
          <w:bCs/>
        </w:rPr>
        <w:t>10005A001</w:t>
      </w:r>
      <w:r w:rsidR="004545BC" w:rsidRPr="004545BC">
        <w:rPr>
          <w:rFonts w:ascii="Times New Roman" w:hAnsi="Times New Roman"/>
          <w:b/>
          <w:bCs/>
        </w:rPr>
        <w:t xml:space="preserve"> </w:t>
      </w:r>
    </w:p>
    <w:p w14:paraId="21297F85" w14:textId="77777777" w:rsidR="004545BC" w:rsidRDefault="004545BC" w:rsidP="004545BC">
      <w:pPr>
        <w:pStyle w:val="NormalWeb"/>
        <w:contextualSpacing/>
        <w:rPr>
          <w:rFonts w:ascii="Times New Roman" w:hAnsi="Times New Roman"/>
        </w:rPr>
      </w:pPr>
      <w:r>
        <w:rPr>
          <w:rFonts w:ascii="Times New Roman" w:hAnsi="Times New Roman"/>
        </w:rPr>
        <w:t>G</w:t>
      </w:r>
      <w:r w:rsidR="006A0347" w:rsidRPr="0041057D">
        <w:rPr>
          <w:rFonts w:ascii="Times New Roman" w:hAnsi="Times New Roman"/>
        </w:rPr>
        <w:t>ra</w:t>
      </w:r>
      <w:r>
        <w:rPr>
          <w:rFonts w:ascii="Times New Roman" w:hAnsi="Times New Roman"/>
        </w:rPr>
        <w:t>des 9,10,11,</w:t>
      </w:r>
      <w:r w:rsidR="006A0347" w:rsidRPr="0041057D">
        <w:rPr>
          <w:rFonts w:ascii="Times New Roman" w:hAnsi="Times New Roman"/>
        </w:rPr>
        <w:t>12</w:t>
      </w:r>
      <w:r>
        <w:rPr>
          <w:rFonts w:ascii="Times New Roman" w:hAnsi="Times New Roman"/>
        </w:rPr>
        <w:tab/>
      </w:r>
      <w:r>
        <w:rPr>
          <w:rFonts w:ascii="Times New Roman" w:hAnsi="Times New Roman"/>
        </w:rPr>
        <w:tab/>
        <w:t>½ credit</w:t>
      </w:r>
      <w:r>
        <w:rPr>
          <w:rFonts w:ascii="Times New Roman" w:hAnsi="Times New Roman"/>
        </w:rPr>
        <w:tab/>
      </w:r>
      <w:r>
        <w:rPr>
          <w:rFonts w:ascii="Times New Roman" w:hAnsi="Times New Roman"/>
        </w:rPr>
        <w:tab/>
        <w:t>(1 semester)</w:t>
      </w:r>
    </w:p>
    <w:p w14:paraId="71817F76" w14:textId="77777777" w:rsidR="004545BC" w:rsidRDefault="006A0347" w:rsidP="004545BC">
      <w:pPr>
        <w:pStyle w:val="NormalWeb"/>
        <w:contextualSpacing/>
        <w:rPr>
          <w:rFonts w:ascii="Times New Roman" w:hAnsi="Times New Roman"/>
        </w:rPr>
      </w:pPr>
      <w:r w:rsidRPr="0041057D">
        <w:rPr>
          <w:rFonts w:ascii="Times New Roman" w:hAnsi="Times New Roman"/>
        </w:rPr>
        <w:t>Prerequisite:  None</w:t>
      </w:r>
    </w:p>
    <w:p w14:paraId="4D4EB756" w14:textId="7583C28D" w:rsidR="00314893" w:rsidRPr="00314893" w:rsidRDefault="006A0347" w:rsidP="00314893">
      <w:pPr>
        <w:pStyle w:val="NormalWeb"/>
        <w:rPr>
          <w:rFonts w:ascii="Times New Roman" w:hAnsi="Times New Roman"/>
        </w:rPr>
      </w:pPr>
      <w:r w:rsidRPr="0041057D">
        <w:rPr>
          <w:rFonts w:ascii="Times New Roman" w:hAnsi="Times New Roman"/>
        </w:rPr>
        <w:t>Description</w:t>
      </w:r>
      <w:r w:rsidRPr="00314893">
        <w:rPr>
          <w:rFonts w:ascii="Times New Roman" w:hAnsi="Times New Roman"/>
        </w:rPr>
        <w:t xml:space="preserve">:  </w:t>
      </w:r>
      <w:r w:rsidR="00314893" w:rsidRPr="00314893">
        <w:rPr>
          <w:rFonts w:ascii="Times New Roman" w:hAnsi="Times New Roman"/>
        </w:rPr>
        <w:t xml:space="preserve">Information Processing I is a skill-level course that includes the concepts and terminology related to the people, equipment, and procedures of information processing as well as skill development in the use of information processing equipment. Students will operate computer equipment to prepare memos, letters, reports, and forms. Students will create rough drafts, correct copy, process incoming and outgoing telephone calls and mail, and transmit and receive messages electronically. Students will create, input, and update databases and spreadsheets. Students will create data directories; copy, rename, move, and delete files, and perform backup procedures. In addition, students will prepare files to merge, as well as create mailing labels and envelopes from merge files. Students will learn to locate and retrieve information from hard copy and electronic sources, and prepare masters for a presentations using presentation software. Students will apply proper grammar, punctuation, spelling and proofreading practices. Accuracy will be emphasized. Workplace skills as well as communication skills (thinking, listening, composing, revising, editing, and speaking) will be taught and integrated throughout this course. </w:t>
      </w:r>
    </w:p>
    <w:p w14:paraId="6F9C59AE" w14:textId="4C4EA993" w:rsidR="00314893" w:rsidRDefault="004545BC" w:rsidP="00314893">
      <w:pPr>
        <w:pStyle w:val="NormalWeb"/>
        <w:contextualSpacing/>
        <w:rPr>
          <w:rFonts w:ascii="Times New Roman" w:hAnsi="Times New Roman"/>
          <w:b/>
        </w:rPr>
      </w:pPr>
      <w:r w:rsidRPr="004545BC">
        <w:rPr>
          <w:rFonts w:ascii="Times New Roman" w:hAnsi="Times New Roman"/>
        </w:rPr>
        <w:t xml:space="preserve"> </w:t>
      </w:r>
      <w:r w:rsidR="006A0347">
        <w:rPr>
          <w:rFonts w:ascii="Times New Roman" w:hAnsi="Times New Roman"/>
          <w:b/>
        </w:rPr>
        <w:t xml:space="preserve">Advanced </w:t>
      </w:r>
      <w:r w:rsidR="006A0347" w:rsidRPr="0041057D">
        <w:rPr>
          <w:rFonts w:ascii="Times New Roman" w:hAnsi="Times New Roman"/>
          <w:b/>
        </w:rPr>
        <w:t>Com</w:t>
      </w:r>
      <w:r w:rsidR="006A0347">
        <w:rPr>
          <w:rFonts w:ascii="Times New Roman" w:hAnsi="Times New Roman"/>
          <w:b/>
        </w:rPr>
        <w:t>puter Technology</w:t>
      </w:r>
      <w:r w:rsidR="00314893">
        <w:rPr>
          <w:rFonts w:ascii="Times New Roman" w:hAnsi="Times New Roman"/>
          <w:b/>
        </w:rPr>
        <w:tab/>
      </w:r>
      <w:r w:rsidR="00314893">
        <w:rPr>
          <w:rFonts w:ascii="Times New Roman" w:hAnsi="Times New Roman"/>
          <w:b/>
        </w:rPr>
        <w:tab/>
      </w:r>
      <w:r w:rsidR="00314893">
        <w:rPr>
          <w:rFonts w:ascii="Times New Roman" w:hAnsi="Times New Roman"/>
          <w:b/>
        </w:rPr>
        <w:tab/>
        <w:t>10005A002</w:t>
      </w:r>
    </w:p>
    <w:p w14:paraId="631900D9" w14:textId="79F7B9BC" w:rsidR="00314893" w:rsidRDefault="00314893" w:rsidP="00314893">
      <w:pPr>
        <w:pStyle w:val="NormalWeb"/>
        <w:contextualSpacing/>
        <w:rPr>
          <w:rFonts w:ascii="Times New Roman" w:hAnsi="Times New Roman"/>
        </w:rPr>
      </w:pPr>
      <w:r>
        <w:rPr>
          <w:rFonts w:ascii="Times New Roman" w:hAnsi="Times New Roman"/>
        </w:rPr>
        <w:t>Grades 9,10,11,</w:t>
      </w:r>
      <w:r w:rsidR="006A0347" w:rsidRPr="0041057D">
        <w:rPr>
          <w:rFonts w:ascii="Times New Roman" w:hAnsi="Times New Roman"/>
        </w:rPr>
        <w:t>12</w:t>
      </w:r>
      <w:r>
        <w:rPr>
          <w:rFonts w:ascii="Times New Roman" w:hAnsi="Times New Roman"/>
        </w:rPr>
        <w:tab/>
      </w:r>
      <w:r>
        <w:rPr>
          <w:rFonts w:ascii="Times New Roman" w:hAnsi="Times New Roman"/>
        </w:rPr>
        <w:tab/>
        <w:t>½ credit</w:t>
      </w:r>
      <w:r>
        <w:rPr>
          <w:rFonts w:ascii="Times New Roman" w:hAnsi="Times New Roman"/>
        </w:rPr>
        <w:tab/>
      </w:r>
      <w:r>
        <w:rPr>
          <w:rFonts w:ascii="Times New Roman" w:hAnsi="Times New Roman"/>
        </w:rPr>
        <w:tab/>
        <w:t>(1 semester)</w:t>
      </w:r>
    </w:p>
    <w:p w14:paraId="3859E602" w14:textId="77777777" w:rsidR="00314893" w:rsidRDefault="006A0347" w:rsidP="00314893">
      <w:pPr>
        <w:pStyle w:val="NormalWeb"/>
        <w:contextualSpacing/>
        <w:rPr>
          <w:rFonts w:ascii="Times New Roman" w:hAnsi="Times New Roman"/>
        </w:rPr>
      </w:pPr>
      <w:r w:rsidRPr="0041057D">
        <w:rPr>
          <w:rFonts w:ascii="Times New Roman" w:hAnsi="Times New Roman"/>
        </w:rPr>
        <w:t>Prerequisite:  Computers I</w:t>
      </w:r>
    </w:p>
    <w:p w14:paraId="7C49DBF6" w14:textId="77777777" w:rsidR="00786763" w:rsidRDefault="006A0347" w:rsidP="00786763">
      <w:pPr>
        <w:pStyle w:val="NormalWeb"/>
        <w:rPr>
          <w:rFonts w:ascii="Times New Roman" w:hAnsi="Times New Roman"/>
        </w:rPr>
      </w:pPr>
      <w:r w:rsidRPr="0041057D">
        <w:rPr>
          <w:rFonts w:ascii="Times New Roman" w:hAnsi="Times New Roman"/>
        </w:rPr>
        <w:t>Description</w:t>
      </w:r>
      <w:r w:rsidRPr="00314893">
        <w:rPr>
          <w:rFonts w:ascii="Times New Roman" w:hAnsi="Times New Roman"/>
        </w:rPr>
        <w:t xml:space="preserve">:  </w:t>
      </w:r>
      <w:r w:rsidR="00314893" w:rsidRPr="00314893">
        <w:rPr>
          <w:rFonts w:ascii="Times New Roman" w:hAnsi="Times New Roman"/>
        </w:rPr>
        <w:t>Information Processing II is a skill-level course for students who have completed Information Processing I. Students will create and update documents using word processing and desktop publishing programs and put together slideshows, speaker notes and handouts using presentation software. Students will revise data in a stored database and use queries to create customized reports. Students will edit and utilize calculation functions in spreadsheets, integrate graphics, spreadsheets, tables, text and data into documents and reports, and create graphs and charts from spreadsheets. Students will learn to conduct research on the internet and/or intranet, prepare and answer routine correspondence, organize and maintain a filing system, maintain an appointment calendar, make travel arrangements, prepare itineraries and expense reports, and prepare and process timesheets. In addition, students will maintain inventory, order equipment and supplies, and perform routine equipment maintenance. Students will apply proper grammar, punctuation, spelling and proofreading practices to documents and reports. Accuracy will be emphasized. Workplace skills as well as communication skills will be taught and integrated throughout this course.</w:t>
      </w:r>
      <w:r w:rsidR="00314893">
        <w:rPr>
          <w:rFonts w:ascii="Times New Roman" w:hAnsi="Times New Roman"/>
        </w:rPr>
        <w:t xml:space="preserve"> A simulated information-</w:t>
      </w:r>
      <w:r w:rsidR="00314893" w:rsidRPr="00314893">
        <w:rPr>
          <w:rFonts w:ascii="Times New Roman" w:hAnsi="Times New Roman"/>
        </w:rPr>
        <w:t>processing center or work</w:t>
      </w:r>
      <w:r w:rsidR="00314893">
        <w:rPr>
          <w:rFonts w:ascii="Times New Roman" w:hAnsi="Times New Roman"/>
        </w:rPr>
        <w:t xml:space="preserve"> </w:t>
      </w:r>
      <w:r w:rsidR="00314893" w:rsidRPr="00314893">
        <w:rPr>
          <w:rFonts w:ascii="Times New Roman" w:hAnsi="Times New Roman"/>
        </w:rPr>
        <w:t xml:space="preserve">based learning experience may be used to provide students with the experience of working in the environment of an information processing center. </w:t>
      </w:r>
    </w:p>
    <w:p w14:paraId="4116A9ED" w14:textId="388875F0" w:rsidR="006A0347" w:rsidRPr="00195F67" w:rsidRDefault="006A0347" w:rsidP="00786763">
      <w:pPr>
        <w:pStyle w:val="NormalWeb"/>
        <w:rPr>
          <w:rFonts w:ascii="Times New Roman" w:hAnsi="Times New Roman"/>
        </w:rPr>
      </w:pPr>
      <w:r w:rsidRPr="0041057D">
        <w:rPr>
          <w:rFonts w:ascii="Times New Roman" w:hAnsi="Times New Roman"/>
          <w:b/>
        </w:rPr>
        <w:t>Web Design</w:t>
      </w:r>
      <w:r w:rsidR="00CF3A9E">
        <w:rPr>
          <w:rFonts w:ascii="Times New Roman" w:hAnsi="Times New Roman"/>
          <w:b/>
        </w:rPr>
        <w:tab/>
      </w:r>
      <w:r w:rsidR="00CF3A9E">
        <w:rPr>
          <w:rFonts w:ascii="Times New Roman" w:hAnsi="Times New Roman"/>
          <w:b/>
        </w:rPr>
        <w:tab/>
      </w:r>
      <w:r w:rsidR="00CF3A9E">
        <w:rPr>
          <w:rFonts w:ascii="Times New Roman" w:hAnsi="Times New Roman"/>
          <w:b/>
        </w:rPr>
        <w:tab/>
      </w:r>
      <w:r w:rsidR="00CF3A9E">
        <w:rPr>
          <w:rFonts w:ascii="Times New Roman" w:hAnsi="Times New Roman"/>
          <w:b/>
        </w:rPr>
        <w:tab/>
      </w:r>
      <w:r w:rsidR="00CF3A9E">
        <w:rPr>
          <w:rFonts w:ascii="Times New Roman" w:hAnsi="Times New Roman"/>
          <w:b/>
        </w:rPr>
        <w:tab/>
        <w:t>10201A002</w:t>
      </w:r>
    </w:p>
    <w:p w14:paraId="1D81B11B" w14:textId="2FD08B01" w:rsidR="006A0347" w:rsidRPr="0041057D" w:rsidRDefault="00CF3A9E" w:rsidP="006A0347">
      <w:pPr>
        <w:contextualSpacing/>
        <w:rPr>
          <w:rFonts w:ascii="Times New Roman" w:hAnsi="Times New Roman"/>
          <w:sz w:val="20"/>
          <w:szCs w:val="20"/>
        </w:rPr>
      </w:pPr>
      <w:r>
        <w:rPr>
          <w:rFonts w:ascii="Times New Roman" w:hAnsi="Times New Roman"/>
          <w:sz w:val="20"/>
          <w:szCs w:val="20"/>
        </w:rPr>
        <w:t>G</w:t>
      </w:r>
      <w:r w:rsidR="006A0347">
        <w:rPr>
          <w:rFonts w:ascii="Times New Roman" w:hAnsi="Times New Roman"/>
          <w:sz w:val="20"/>
          <w:szCs w:val="20"/>
        </w:rPr>
        <w:t>rades</w:t>
      </w:r>
      <w:r>
        <w:rPr>
          <w:rFonts w:ascii="Times New Roman" w:hAnsi="Times New Roman"/>
          <w:sz w:val="20"/>
          <w:szCs w:val="20"/>
        </w:rPr>
        <w:t>:</w:t>
      </w:r>
      <w:r w:rsidR="006A0347">
        <w:rPr>
          <w:rFonts w:ascii="Times New Roman" w:hAnsi="Times New Roman"/>
          <w:sz w:val="20"/>
          <w:szCs w:val="20"/>
        </w:rPr>
        <w:t xml:space="preserve"> </w:t>
      </w:r>
      <w:r>
        <w:rPr>
          <w:rFonts w:ascii="Times New Roman" w:hAnsi="Times New Roman"/>
          <w:sz w:val="20"/>
          <w:szCs w:val="20"/>
        </w:rPr>
        <w:t>10,11,</w:t>
      </w:r>
      <w:r w:rsidR="006A0347"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E6871">
        <w:rPr>
          <w:rFonts w:ascii="Times New Roman" w:hAnsi="Times New Roman"/>
          <w:sz w:val="20"/>
          <w:szCs w:val="20"/>
        </w:rPr>
        <w:t>½ credit</w:t>
      </w:r>
      <w:r w:rsidR="00CE6871">
        <w:rPr>
          <w:rFonts w:ascii="Times New Roman" w:hAnsi="Times New Roman"/>
          <w:sz w:val="20"/>
          <w:szCs w:val="20"/>
        </w:rPr>
        <w:tab/>
      </w:r>
      <w:r w:rsidR="00CE6871">
        <w:rPr>
          <w:rFonts w:ascii="Times New Roman" w:hAnsi="Times New Roman"/>
          <w:sz w:val="20"/>
          <w:szCs w:val="20"/>
        </w:rPr>
        <w:tab/>
        <w:t>(1 semester)</w:t>
      </w:r>
    </w:p>
    <w:p w14:paraId="136506C6" w14:textId="77777777" w:rsidR="00CE6871" w:rsidRDefault="006A0347" w:rsidP="00CE6871">
      <w:pPr>
        <w:contextualSpacing/>
        <w:rPr>
          <w:rFonts w:ascii="Times New Roman" w:hAnsi="Times New Roman"/>
          <w:sz w:val="20"/>
          <w:szCs w:val="20"/>
        </w:rPr>
      </w:pPr>
      <w:r w:rsidRPr="0041057D">
        <w:rPr>
          <w:rFonts w:ascii="Times New Roman" w:hAnsi="Times New Roman"/>
          <w:sz w:val="20"/>
          <w:szCs w:val="20"/>
        </w:rPr>
        <w:t>Prerequisite:  Computers I</w:t>
      </w:r>
    </w:p>
    <w:p w14:paraId="66BF513D" w14:textId="25C19473" w:rsidR="00CE6871" w:rsidRDefault="006A0347" w:rsidP="00CE6871">
      <w:pPr>
        <w:contextualSpacing/>
        <w:rPr>
          <w:rFonts w:ascii="Arial Narrow" w:hAnsi="Arial Narrow"/>
        </w:rPr>
      </w:pPr>
      <w:r w:rsidRPr="0041057D">
        <w:rPr>
          <w:rFonts w:ascii="Times New Roman" w:hAnsi="Times New Roman"/>
          <w:sz w:val="20"/>
          <w:szCs w:val="20"/>
        </w:rPr>
        <w:t>Description</w:t>
      </w:r>
      <w:r w:rsidRPr="00CE6871">
        <w:rPr>
          <w:rFonts w:ascii="Times New Roman" w:hAnsi="Times New Roman"/>
          <w:sz w:val="20"/>
          <w:szCs w:val="20"/>
        </w:rPr>
        <w:t xml:space="preserve">:  </w:t>
      </w:r>
      <w:r w:rsidR="00CE6871" w:rsidRPr="00CE6871">
        <w:rPr>
          <w:rFonts w:ascii="Times New Roman" w:hAnsi="Times New Roman"/>
          <w:sz w:val="20"/>
          <w:szCs w:val="20"/>
        </w:rPr>
        <w:t>Web Page and Interactive Media Development I is a skill-level course designed to prepare students to plan, design, create and maintain web pages and sites. Students will learn the fundamentals of web page design using HTML, HTML editors, and graphic editors as well as programming tools such as JavaScript. Students will work in a project- based environment to create a working website. Students will learn to create pages, add hyperlinks, make tables and frames, create forms, integrate images, and set styles. Students will use image-editing programs to manipulate scanned images, computer graphics, and original artwork. Instruction will include creating graphical headers, interactive menus and buttons, and visually appealing backgrounds. Students will use hardware and software to capture, edit, create, and compress audio and video clips.</w:t>
      </w:r>
      <w:r w:rsidR="00CE6871" w:rsidRPr="00CE6871">
        <w:rPr>
          <w:rFonts w:ascii="Arial Narrow" w:hAnsi="Arial Narrow"/>
        </w:rPr>
        <w:t xml:space="preserve"> </w:t>
      </w:r>
    </w:p>
    <w:p w14:paraId="2F5956DD" w14:textId="77777777" w:rsidR="003A21C4" w:rsidRDefault="003A21C4" w:rsidP="00CE6871">
      <w:pPr>
        <w:contextualSpacing/>
        <w:rPr>
          <w:rFonts w:ascii="Arial Narrow" w:hAnsi="Arial Narrow"/>
        </w:rPr>
      </w:pPr>
    </w:p>
    <w:p w14:paraId="11663873" w14:textId="51F7A524" w:rsidR="003A21C4" w:rsidRPr="00786763" w:rsidRDefault="003A21C4" w:rsidP="00CE6871">
      <w:pPr>
        <w:contextualSpacing/>
        <w:rPr>
          <w:rFonts w:ascii="Times New Roman" w:hAnsi="Times New Roman"/>
          <w:b/>
          <w:sz w:val="20"/>
          <w:szCs w:val="20"/>
        </w:rPr>
      </w:pPr>
      <w:r w:rsidRPr="00786763">
        <w:rPr>
          <w:rFonts w:ascii="Times New Roman" w:hAnsi="Times New Roman"/>
          <w:b/>
          <w:sz w:val="20"/>
          <w:szCs w:val="20"/>
        </w:rPr>
        <w:t>Desktop Publishing</w:t>
      </w:r>
      <w:r w:rsidRPr="00786763">
        <w:rPr>
          <w:rFonts w:ascii="Times New Roman" w:hAnsi="Times New Roman"/>
          <w:b/>
          <w:sz w:val="20"/>
          <w:szCs w:val="20"/>
        </w:rPr>
        <w:tab/>
      </w:r>
      <w:r w:rsidRPr="00786763">
        <w:rPr>
          <w:rFonts w:ascii="Times New Roman" w:hAnsi="Times New Roman"/>
          <w:b/>
          <w:sz w:val="20"/>
          <w:szCs w:val="20"/>
        </w:rPr>
        <w:tab/>
      </w:r>
      <w:r w:rsidRPr="00786763">
        <w:rPr>
          <w:rFonts w:ascii="Times New Roman" w:hAnsi="Times New Roman"/>
          <w:b/>
          <w:sz w:val="20"/>
          <w:szCs w:val="20"/>
        </w:rPr>
        <w:tab/>
      </w:r>
      <w:r w:rsidRPr="00786763">
        <w:rPr>
          <w:rFonts w:ascii="Times New Roman" w:hAnsi="Times New Roman"/>
          <w:b/>
          <w:sz w:val="20"/>
          <w:szCs w:val="20"/>
        </w:rPr>
        <w:tab/>
        <w:t>11152A000</w:t>
      </w:r>
    </w:p>
    <w:p w14:paraId="402A64E9" w14:textId="78859E39" w:rsidR="003A21C4" w:rsidRDefault="003A21C4" w:rsidP="00CE6871">
      <w:pPr>
        <w:contextualSpacing/>
        <w:rPr>
          <w:rFonts w:ascii="Times New Roman" w:hAnsi="Times New Roman"/>
          <w:sz w:val="20"/>
          <w:szCs w:val="20"/>
        </w:rPr>
      </w:pPr>
      <w:r>
        <w:rPr>
          <w:rFonts w:ascii="Times New Roman" w:hAnsi="Times New Roman"/>
          <w:sz w:val="20"/>
          <w:szCs w:val="20"/>
        </w:rPr>
        <w:t>Grades: 10,11,12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½ credit</w:t>
      </w:r>
      <w:r>
        <w:rPr>
          <w:rFonts w:ascii="Times New Roman" w:hAnsi="Times New Roman"/>
          <w:sz w:val="20"/>
          <w:szCs w:val="20"/>
        </w:rPr>
        <w:tab/>
      </w:r>
      <w:r>
        <w:rPr>
          <w:rFonts w:ascii="Times New Roman" w:hAnsi="Times New Roman"/>
          <w:sz w:val="20"/>
          <w:szCs w:val="20"/>
        </w:rPr>
        <w:tab/>
        <w:t>(1</w:t>
      </w:r>
      <w:r w:rsidR="00786763">
        <w:rPr>
          <w:rFonts w:ascii="Times New Roman" w:hAnsi="Times New Roman"/>
          <w:sz w:val="20"/>
          <w:szCs w:val="20"/>
        </w:rPr>
        <w:t xml:space="preserve"> </w:t>
      </w:r>
      <w:r>
        <w:rPr>
          <w:rFonts w:ascii="Times New Roman" w:hAnsi="Times New Roman"/>
          <w:sz w:val="20"/>
          <w:szCs w:val="20"/>
        </w:rPr>
        <w:t>semester)</w:t>
      </w:r>
    </w:p>
    <w:p w14:paraId="2A624604" w14:textId="77777777" w:rsidR="00786763" w:rsidRDefault="003A21C4" w:rsidP="00786763">
      <w:pPr>
        <w:contextualSpacing/>
        <w:rPr>
          <w:rFonts w:ascii="Times New Roman" w:hAnsi="Times New Roman"/>
          <w:sz w:val="20"/>
          <w:szCs w:val="20"/>
        </w:rPr>
      </w:pPr>
      <w:r>
        <w:rPr>
          <w:rFonts w:ascii="Times New Roman" w:hAnsi="Times New Roman"/>
          <w:sz w:val="20"/>
          <w:szCs w:val="20"/>
        </w:rPr>
        <w:t>Prerequisite: Computers I</w:t>
      </w:r>
    </w:p>
    <w:p w14:paraId="1C5263F1" w14:textId="1724C426" w:rsidR="00786763" w:rsidRPr="00786763" w:rsidRDefault="003A21C4" w:rsidP="00786763">
      <w:pPr>
        <w:contextualSpacing/>
        <w:rPr>
          <w:rFonts w:ascii="Times New Roman" w:hAnsi="Times New Roman"/>
          <w:sz w:val="20"/>
          <w:szCs w:val="20"/>
        </w:rPr>
      </w:pPr>
      <w:r>
        <w:rPr>
          <w:rFonts w:ascii="Times New Roman" w:hAnsi="Times New Roman"/>
          <w:sz w:val="20"/>
          <w:szCs w:val="20"/>
        </w:rPr>
        <w:t>Description</w:t>
      </w:r>
      <w:r w:rsidRPr="00786763">
        <w:rPr>
          <w:rFonts w:ascii="Times New Roman" w:hAnsi="Times New Roman"/>
          <w:sz w:val="20"/>
          <w:szCs w:val="20"/>
        </w:rPr>
        <w:t xml:space="preserve">: </w:t>
      </w:r>
      <w:r w:rsidR="00786763" w:rsidRPr="00786763">
        <w:rPr>
          <w:rFonts w:ascii="Times New Roman" w:hAnsi="Times New Roman"/>
          <w:sz w:val="20"/>
          <w:szCs w:val="20"/>
        </w:rPr>
        <w:t xml:space="preserve">Desktop Publishing courses integrate the knowledge and skills learning in word processing with the concepts, procedures and application of desktop publishing. Students learn to format, create and proofread brochures, programs, newsletters, web pages, presentations and manuscripts. </w:t>
      </w:r>
    </w:p>
    <w:p w14:paraId="2C3C8155" w14:textId="1D4C6A26" w:rsidR="003A21C4" w:rsidRPr="003A21C4" w:rsidRDefault="003A21C4" w:rsidP="00CE6871">
      <w:pPr>
        <w:contextualSpacing/>
        <w:rPr>
          <w:rFonts w:ascii="Times New Roman" w:hAnsi="Times New Roman"/>
          <w:sz w:val="20"/>
          <w:szCs w:val="20"/>
        </w:rPr>
      </w:pPr>
    </w:p>
    <w:p w14:paraId="5904C0B8" w14:textId="077BC79A" w:rsidR="006A0347" w:rsidRDefault="006A0347" w:rsidP="006A0347">
      <w:pPr>
        <w:widowControl w:val="0"/>
        <w:autoSpaceDE w:val="0"/>
        <w:autoSpaceDN w:val="0"/>
        <w:adjustRightInd w:val="0"/>
        <w:spacing w:after="160"/>
        <w:contextualSpacing/>
        <w:rPr>
          <w:rFonts w:ascii="Times New Roman" w:hAnsi="Times New Roman" w:cs="Verdana"/>
          <w:b/>
          <w:bCs/>
          <w:sz w:val="20"/>
          <w:szCs w:val="26"/>
        </w:rPr>
      </w:pPr>
      <w:r>
        <w:rPr>
          <w:rFonts w:ascii="Times New Roman" w:hAnsi="Times New Roman" w:cs="Verdana"/>
          <w:b/>
          <w:bCs/>
          <w:sz w:val="20"/>
          <w:szCs w:val="26"/>
        </w:rPr>
        <w:t>Business</w:t>
      </w:r>
      <w:r w:rsidR="00CE6871">
        <w:rPr>
          <w:rFonts w:ascii="Times New Roman" w:hAnsi="Times New Roman" w:cs="Verdana"/>
          <w:b/>
          <w:bCs/>
          <w:sz w:val="20"/>
          <w:szCs w:val="26"/>
        </w:rPr>
        <w:tab/>
      </w:r>
      <w:r w:rsidR="00CE6871">
        <w:rPr>
          <w:rFonts w:ascii="Times New Roman" w:hAnsi="Times New Roman" w:cs="Verdana"/>
          <w:b/>
          <w:bCs/>
          <w:sz w:val="20"/>
          <w:szCs w:val="26"/>
        </w:rPr>
        <w:tab/>
      </w:r>
      <w:r w:rsidR="00CE6871">
        <w:rPr>
          <w:rFonts w:ascii="Times New Roman" w:hAnsi="Times New Roman" w:cs="Verdana"/>
          <w:b/>
          <w:bCs/>
          <w:sz w:val="20"/>
          <w:szCs w:val="26"/>
        </w:rPr>
        <w:tab/>
      </w:r>
      <w:r w:rsidR="00CE6871">
        <w:rPr>
          <w:rFonts w:ascii="Times New Roman" w:hAnsi="Times New Roman" w:cs="Verdana"/>
          <w:b/>
          <w:bCs/>
          <w:sz w:val="20"/>
          <w:szCs w:val="26"/>
        </w:rPr>
        <w:tab/>
      </w:r>
      <w:r w:rsidR="00CE6871">
        <w:rPr>
          <w:rFonts w:ascii="Times New Roman" w:hAnsi="Times New Roman" w:cs="Verdana"/>
          <w:b/>
          <w:bCs/>
          <w:sz w:val="20"/>
          <w:szCs w:val="26"/>
        </w:rPr>
        <w:tab/>
        <w:t>12001A001</w:t>
      </w:r>
    </w:p>
    <w:p w14:paraId="26622557" w14:textId="32A52408" w:rsidR="006A0347" w:rsidRDefault="00CE6871" w:rsidP="006A0347">
      <w:pPr>
        <w:widowControl w:val="0"/>
        <w:autoSpaceDE w:val="0"/>
        <w:autoSpaceDN w:val="0"/>
        <w:adjustRightInd w:val="0"/>
        <w:spacing w:after="160"/>
        <w:contextualSpacing/>
        <w:rPr>
          <w:rFonts w:ascii="Times New Roman" w:hAnsi="Times New Roman" w:cs="Verdana"/>
          <w:bCs/>
          <w:sz w:val="20"/>
          <w:szCs w:val="26"/>
        </w:rPr>
      </w:pPr>
      <w:r>
        <w:rPr>
          <w:rFonts w:ascii="Times New Roman" w:hAnsi="Times New Roman" w:cs="Verdana"/>
          <w:bCs/>
          <w:sz w:val="20"/>
          <w:szCs w:val="26"/>
        </w:rPr>
        <w:t xml:space="preserve">Grades: </w:t>
      </w:r>
      <w:r w:rsidR="006A0347">
        <w:rPr>
          <w:rFonts w:ascii="Times New Roman" w:hAnsi="Times New Roman" w:cs="Verdana"/>
          <w:bCs/>
          <w:sz w:val="20"/>
          <w:szCs w:val="26"/>
        </w:rPr>
        <w:t>10,11,12</w:t>
      </w:r>
      <w:r>
        <w:rPr>
          <w:rFonts w:ascii="Times New Roman" w:hAnsi="Times New Roman" w:cs="Verdana"/>
          <w:bCs/>
          <w:sz w:val="20"/>
          <w:szCs w:val="26"/>
        </w:rPr>
        <w:tab/>
      </w:r>
      <w:r>
        <w:rPr>
          <w:rFonts w:ascii="Times New Roman" w:hAnsi="Times New Roman" w:cs="Verdana"/>
          <w:bCs/>
          <w:sz w:val="20"/>
          <w:szCs w:val="26"/>
        </w:rPr>
        <w:tab/>
      </w:r>
      <w:r>
        <w:rPr>
          <w:rFonts w:ascii="Times New Roman" w:hAnsi="Times New Roman" w:cs="Verdana"/>
          <w:bCs/>
          <w:sz w:val="20"/>
          <w:szCs w:val="26"/>
        </w:rPr>
        <w:tab/>
        <w:t>1 credit</w:t>
      </w:r>
      <w:r>
        <w:rPr>
          <w:rFonts w:ascii="Times New Roman" w:hAnsi="Times New Roman" w:cs="Verdana"/>
          <w:bCs/>
          <w:sz w:val="20"/>
          <w:szCs w:val="26"/>
        </w:rPr>
        <w:tab/>
      </w:r>
      <w:r>
        <w:rPr>
          <w:rFonts w:ascii="Times New Roman" w:hAnsi="Times New Roman" w:cs="Verdana"/>
          <w:bCs/>
          <w:sz w:val="20"/>
          <w:szCs w:val="26"/>
        </w:rPr>
        <w:tab/>
        <w:t>(1 year)</w:t>
      </w:r>
    </w:p>
    <w:p w14:paraId="3F4E03E2" w14:textId="77777777" w:rsidR="00CE6871" w:rsidRDefault="006A0347" w:rsidP="00CE6871">
      <w:pPr>
        <w:widowControl w:val="0"/>
        <w:autoSpaceDE w:val="0"/>
        <w:autoSpaceDN w:val="0"/>
        <w:adjustRightInd w:val="0"/>
        <w:spacing w:after="160"/>
        <w:contextualSpacing/>
        <w:rPr>
          <w:rFonts w:ascii="Times New Roman" w:hAnsi="Times New Roman" w:cs="Verdana"/>
          <w:bCs/>
          <w:sz w:val="20"/>
          <w:szCs w:val="26"/>
        </w:rPr>
      </w:pPr>
      <w:r>
        <w:rPr>
          <w:rFonts w:ascii="Times New Roman" w:hAnsi="Times New Roman" w:cs="Verdana"/>
          <w:bCs/>
          <w:sz w:val="20"/>
          <w:szCs w:val="26"/>
        </w:rPr>
        <w:t>Prerequisite: None</w:t>
      </w:r>
    </w:p>
    <w:p w14:paraId="68523CF5" w14:textId="2EF7D8E8" w:rsidR="00CE6871" w:rsidRDefault="006A0347" w:rsidP="00CE6871">
      <w:pPr>
        <w:widowControl w:val="0"/>
        <w:autoSpaceDE w:val="0"/>
        <w:autoSpaceDN w:val="0"/>
        <w:adjustRightInd w:val="0"/>
        <w:spacing w:after="160"/>
        <w:contextualSpacing/>
        <w:rPr>
          <w:rFonts w:ascii="Times New Roman" w:hAnsi="Times New Roman"/>
          <w:sz w:val="20"/>
          <w:szCs w:val="20"/>
        </w:rPr>
      </w:pPr>
      <w:r>
        <w:rPr>
          <w:rFonts w:ascii="Times New Roman" w:hAnsi="Times New Roman" w:cs="Verdana"/>
          <w:sz w:val="20"/>
        </w:rPr>
        <w:t>Description</w:t>
      </w:r>
      <w:r w:rsidRPr="00CE6871">
        <w:rPr>
          <w:rFonts w:ascii="Times New Roman" w:hAnsi="Times New Roman"/>
          <w:sz w:val="20"/>
          <w:szCs w:val="20"/>
        </w:rPr>
        <w:t xml:space="preserve">: </w:t>
      </w:r>
      <w:r w:rsidR="00CE6871" w:rsidRPr="00CE6871">
        <w:rPr>
          <w:rFonts w:ascii="Times New Roman" w:hAnsi="Times New Roman"/>
          <w:sz w:val="20"/>
          <w:szCs w:val="20"/>
        </w:rPr>
        <w:t xml:space="preserve">This orientation-level course will provide an overview of all aspects of business marketing and management, including the concepts, functions, and skills required for meeting the challenges of operating a business in a global economy. Topics covered will include the various forms of business ownership, including entrepreneurship, as well as the basic functional areas of business (finance, management, marketing, administration and production). Students will be introduced to a wide range of careers in fields such as accounting, financial services, information technology, marketing, and management. Emphasis will be placed on using the computer while studying applications in these careers along with communication skills (thinking, listening, composing, revising, editing, and speaking), math and problem solving. Business ethics as well as other workplace skills will be taught and integrated within this course. This course is not intended to meet the consumer education requirement, but rather to provide preparation for the skill level courses that make up the Business, Marketing and Management occupations programs. </w:t>
      </w:r>
    </w:p>
    <w:p w14:paraId="3913E84B" w14:textId="77777777" w:rsidR="00786763" w:rsidRDefault="00786763" w:rsidP="00CE6871">
      <w:pPr>
        <w:widowControl w:val="0"/>
        <w:autoSpaceDE w:val="0"/>
        <w:autoSpaceDN w:val="0"/>
        <w:adjustRightInd w:val="0"/>
        <w:spacing w:after="160"/>
        <w:contextualSpacing/>
        <w:rPr>
          <w:rFonts w:ascii="Times New Roman" w:hAnsi="Times New Roman"/>
          <w:sz w:val="20"/>
          <w:szCs w:val="20"/>
        </w:rPr>
      </w:pPr>
    </w:p>
    <w:p w14:paraId="4BC35B30" w14:textId="47C02667" w:rsidR="00786763" w:rsidRPr="00786763" w:rsidRDefault="00786763" w:rsidP="00CE6871">
      <w:pPr>
        <w:widowControl w:val="0"/>
        <w:autoSpaceDE w:val="0"/>
        <w:autoSpaceDN w:val="0"/>
        <w:adjustRightInd w:val="0"/>
        <w:spacing w:after="160"/>
        <w:contextualSpacing/>
        <w:rPr>
          <w:rFonts w:ascii="Times New Roman" w:hAnsi="Times New Roman"/>
          <w:b/>
          <w:sz w:val="20"/>
          <w:szCs w:val="20"/>
        </w:rPr>
      </w:pPr>
      <w:r w:rsidRPr="00786763">
        <w:rPr>
          <w:rFonts w:ascii="Times New Roman" w:hAnsi="Times New Roman"/>
          <w:b/>
          <w:sz w:val="20"/>
          <w:szCs w:val="20"/>
        </w:rPr>
        <w:t>Business Law</w:t>
      </w:r>
      <w:r w:rsidRPr="00786763">
        <w:rPr>
          <w:rFonts w:ascii="Times New Roman" w:hAnsi="Times New Roman"/>
          <w:b/>
          <w:sz w:val="20"/>
          <w:szCs w:val="20"/>
        </w:rPr>
        <w:tab/>
      </w:r>
      <w:r w:rsidRPr="00786763">
        <w:rPr>
          <w:rFonts w:ascii="Times New Roman" w:hAnsi="Times New Roman"/>
          <w:b/>
          <w:sz w:val="20"/>
          <w:szCs w:val="20"/>
        </w:rPr>
        <w:tab/>
      </w:r>
      <w:r w:rsidRPr="00786763">
        <w:rPr>
          <w:rFonts w:ascii="Times New Roman" w:hAnsi="Times New Roman"/>
          <w:b/>
          <w:sz w:val="20"/>
          <w:szCs w:val="20"/>
        </w:rPr>
        <w:tab/>
      </w:r>
      <w:r w:rsidRPr="00786763">
        <w:rPr>
          <w:rFonts w:ascii="Times New Roman" w:hAnsi="Times New Roman"/>
          <w:b/>
          <w:sz w:val="20"/>
          <w:szCs w:val="20"/>
        </w:rPr>
        <w:tab/>
      </w:r>
      <w:r w:rsidRPr="00786763">
        <w:rPr>
          <w:rFonts w:ascii="Times New Roman" w:hAnsi="Times New Roman"/>
          <w:b/>
          <w:sz w:val="20"/>
          <w:szCs w:val="20"/>
        </w:rPr>
        <w:tab/>
        <w:t>12054A001</w:t>
      </w:r>
    </w:p>
    <w:p w14:paraId="208E2764" w14:textId="2D1FA449" w:rsidR="00786763" w:rsidRDefault="00786763" w:rsidP="00CE6871">
      <w:pPr>
        <w:widowControl w:val="0"/>
        <w:autoSpaceDE w:val="0"/>
        <w:autoSpaceDN w:val="0"/>
        <w:adjustRightInd w:val="0"/>
        <w:spacing w:after="160"/>
        <w:contextualSpacing/>
        <w:rPr>
          <w:rFonts w:ascii="Times New Roman" w:hAnsi="Times New Roman"/>
          <w:sz w:val="20"/>
          <w:szCs w:val="20"/>
        </w:rPr>
      </w:pPr>
      <w:r>
        <w:rPr>
          <w:rFonts w:ascii="Times New Roman" w:hAnsi="Times New Roman"/>
          <w:sz w:val="20"/>
          <w:szCs w:val="20"/>
        </w:rPr>
        <w:t>Grades: 10,11,12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½ credit</w:t>
      </w:r>
      <w:r>
        <w:rPr>
          <w:rFonts w:ascii="Times New Roman" w:hAnsi="Times New Roman"/>
          <w:sz w:val="20"/>
          <w:szCs w:val="20"/>
        </w:rPr>
        <w:tab/>
      </w:r>
      <w:r>
        <w:rPr>
          <w:rFonts w:ascii="Times New Roman" w:hAnsi="Times New Roman"/>
          <w:sz w:val="20"/>
          <w:szCs w:val="20"/>
        </w:rPr>
        <w:tab/>
        <w:t>(1 semester)</w:t>
      </w:r>
    </w:p>
    <w:p w14:paraId="02C929B2" w14:textId="77777777" w:rsidR="00786763" w:rsidRDefault="00786763" w:rsidP="00786763">
      <w:pPr>
        <w:widowControl w:val="0"/>
        <w:autoSpaceDE w:val="0"/>
        <w:autoSpaceDN w:val="0"/>
        <w:adjustRightInd w:val="0"/>
        <w:spacing w:after="160"/>
        <w:contextualSpacing/>
        <w:rPr>
          <w:rFonts w:ascii="Times New Roman" w:hAnsi="Times New Roman"/>
          <w:sz w:val="20"/>
          <w:szCs w:val="20"/>
        </w:rPr>
      </w:pPr>
      <w:r>
        <w:rPr>
          <w:rFonts w:ascii="Times New Roman" w:hAnsi="Times New Roman"/>
          <w:sz w:val="20"/>
          <w:szCs w:val="20"/>
        </w:rPr>
        <w:t>Prerequisite: None</w:t>
      </w:r>
    </w:p>
    <w:p w14:paraId="0C73D887" w14:textId="77777777" w:rsidR="00E538C0" w:rsidRDefault="00786763" w:rsidP="00E538C0">
      <w:pPr>
        <w:widowControl w:val="0"/>
        <w:autoSpaceDE w:val="0"/>
        <w:autoSpaceDN w:val="0"/>
        <w:adjustRightInd w:val="0"/>
        <w:spacing w:after="160"/>
        <w:contextualSpacing/>
        <w:rPr>
          <w:rFonts w:ascii="Times New Roman" w:hAnsi="Times New Roman"/>
          <w:sz w:val="20"/>
          <w:szCs w:val="20"/>
        </w:rPr>
      </w:pPr>
      <w:r>
        <w:rPr>
          <w:rFonts w:ascii="Times New Roman" w:hAnsi="Times New Roman"/>
          <w:sz w:val="20"/>
          <w:szCs w:val="20"/>
        </w:rPr>
        <w:t>Description</w:t>
      </w:r>
      <w:r w:rsidRPr="00786763">
        <w:rPr>
          <w:rFonts w:ascii="Times New Roman" w:hAnsi="Times New Roman"/>
          <w:sz w:val="20"/>
          <w:szCs w:val="20"/>
        </w:rPr>
        <w:t xml:space="preserve">: Introduces law and the origins and necessity of the legal system; provides insight into the evolution and development of laws that govern business in our society; develops an understanding of how organization and operation of the legal system impact business; develops an understanding of rights and duties within the business environment; and includes contractual responsibility, protection of individual rights in legal relationships relative to warranties, product liability, secured and unsecured debts, negotiable instruments, agencies, employer-employee relations, property ownership and transfer, landlord and tenant, wills and estates, community property, social security, and taxation. </w:t>
      </w:r>
    </w:p>
    <w:p w14:paraId="0EEFB6B1" w14:textId="77777777" w:rsidR="00622297" w:rsidRDefault="00622297" w:rsidP="00E538C0">
      <w:pPr>
        <w:widowControl w:val="0"/>
        <w:autoSpaceDE w:val="0"/>
        <w:autoSpaceDN w:val="0"/>
        <w:adjustRightInd w:val="0"/>
        <w:spacing w:after="160"/>
        <w:contextualSpacing/>
        <w:rPr>
          <w:rFonts w:ascii="Times New Roman" w:hAnsi="Times New Roman"/>
          <w:b/>
          <w:sz w:val="20"/>
          <w:szCs w:val="20"/>
        </w:rPr>
      </w:pPr>
    </w:p>
    <w:p w14:paraId="60BE0931" w14:textId="5CAF9608" w:rsidR="006A0347" w:rsidRPr="0041057D" w:rsidRDefault="001F7284" w:rsidP="00E538C0">
      <w:pPr>
        <w:widowControl w:val="0"/>
        <w:autoSpaceDE w:val="0"/>
        <w:autoSpaceDN w:val="0"/>
        <w:adjustRightInd w:val="0"/>
        <w:spacing w:after="160"/>
        <w:contextualSpacing/>
        <w:rPr>
          <w:rFonts w:ascii="Times New Roman" w:hAnsi="Times New Roman"/>
          <w:sz w:val="20"/>
          <w:szCs w:val="20"/>
        </w:rPr>
      </w:pPr>
      <w:r>
        <w:rPr>
          <w:rFonts w:ascii="Times New Roman" w:hAnsi="Times New Roman"/>
          <w:b/>
          <w:sz w:val="20"/>
          <w:szCs w:val="20"/>
        </w:rPr>
        <w:t>Consumer Education</w:t>
      </w:r>
      <w:r w:rsidR="003A21C4">
        <w:rPr>
          <w:rFonts w:ascii="Times New Roman" w:hAnsi="Times New Roman"/>
          <w:b/>
          <w:sz w:val="20"/>
          <w:szCs w:val="20"/>
        </w:rPr>
        <w:tab/>
      </w:r>
      <w:r w:rsidR="003A21C4">
        <w:rPr>
          <w:rFonts w:ascii="Times New Roman" w:hAnsi="Times New Roman"/>
          <w:b/>
          <w:sz w:val="20"/>
          <w:szCs w:val="20"/>
        </w:rPr>
        <w:tab/>
      </w:r>
      <w:r w:rsidR="003A21C4">
        <w:rPr>
          <w:rFonts w:ascii="Times New Roman" w:hAnsi="Times New Roman"/>
          <w:b/>
          <w:sz w:val="20"/>
          <w:szCs w:val="20"/>
        </w:rPr>
        <w:tab/>
      </w:r>
      <w:r w:rsidR="003A21C4">
        <w:rPr>
          <w:rFonts w:ascii="Times New Roman" w:hAnsi="Times New Roman"/>
          <w:b/>
          <w:sz w:val="20"/>
          <w:szCs w:val="20"/>
        </w:rPr>
        <w:tab/>
        <w:t>22210A001</w:t>
      </w:r>
    </w:p>
    <w:p w14:paraId="7573786F" w14:textId="04579770" w:rsidR="006A0347" w:rsidRPr="0041057D" w:rsidRDefault="00CE6871" w:rsidP="006A0347">
      <w:pPr>
        <w:contextualSpacing/>
        <w:rPr>
          <w:rFonts w:ascii="Times New Roman" w:hAnsi="Times New Roman"/>
          <w:sz w:val="20"/>
          <w:szCs w:val="20"/>
        </w:rPr>
      </w:pPr>
      <w:r>
        <w:rPr>
          <w:rFonts w:ascii="Times New Roman" w:hAnsi="Times New Roman"/>
          <w:sz w:val="20"/>
          <w:szCs w:val="20"/>
        </w:rPr>
        <w:t>G</w:t>
      </w:r>
      <w:r w:rsidR="006A0347">
        <w:rPr>
          <w:rFonts w:ascii="Times New Roman" w:hAnsi="Times New Roman"/>
          <w:sz w:val="20"/>
          <w:szCs w:val="20"/>
        </w:rPr>
        <w:t>rade 12</w:t>
      </w:r>
      <w:r w:rsidR="003A21C4">
        <w:rPr>
          <w:rFonts w:ascii="Times New Roman" w:hAnsi="Times New Roman"/>
          <w:sz w:val="20"/>
          <w:szCs w:val="20"/>
        </w:rPr>
        <w:tab/>
      </w:r>
      <w:r w:rsidR="003A21C4">
        <w:rPr>
          <w:rFonts w:ascii="Times New Roman" w:hAnsi="Times New Roman"/>
          <w:sz w:val="20"/>
          <w:szCs w:val="20"/>
        </w:rPr>
        <w:tab/>
      </w:r>
      <w:r w:rsidR="003A21C4">
        <w:rPr>
          <w:rFonts w:ascii="Times New Roman" w:hAnsi="Times New Roman"/>
          <w:sz w:val="20"/>
          <w:szCs w:val="20"/>
        </w:rPr>
        <w:tab/>
        <w:t>½ credit</w:t>
      </w:r>
      <w:r w:rsidR="003A21C4">
        <w:rPr>
          <w:rFonts w:ascii="Times New Roman" w:hAnsi="Times New Roman"/>
          <w:sz w:val="20"/>
          <w:szCs w:val="20"/>
        </w:rPr>
        <w:tab/>
      </w:r>
      <w:r w:rsidR="003A21C4">
        <w:rPr>
          <w:rFonts w:ascii="Times New Roman" w:hAnsi="Times New Roman"/>
          <w:sz w:val="20"/>
          <w:szCs w:val="20"/>
        </w:rPr>
        <w:tab/>
        <w:t>(1 semester)</w:t>
      </w:r>
    </w:p>
    <w:p w14:paraId="2CB53B27" w14:textId="77777777" w:rsidR="003A21C4" w:rsidRDefault="006A0347" w:rsidP="003A21C4">
      <w:pPr>
        <w:contextualSpacing/>
        <w:rPr>
          <w:rFonts w:ascii="Times New Roman" w:hAnsi="Times New Roman"/>
          <w:sz w:val="20"/>
          <w:szCs w:val="20"/>
        </w:rPr>
      </w:pPr>
      <w:r w:rsidRPr="0041057D">
        <w:rPr>
          <w:rFonts w:ascii="Times New Roman" w:hAnsi="Times New Roman"/>
          <w:sz w:val="20"/>
          <w:szCs w:val="20"/>
        </w:rPr>
        <w:t>Prerequisite:  None</w:t>
      </w:r>
    </w:p>
    <w:p w14:paraId="4E8D5CD1" w14:textId="68944F30" w:rsidR="003A21C4" w:rsidRDefault="006A0347" w:rsidP="003A21C4">
      <w:pPr>
        <w:contextualSpacing/>
        <w:rPr>
          <w:rFonts w:ascii="Times New Roman" w:hAnsi="Times New Roman"/>
          <w:sz w:val="20"/>
          <w:szCs w:val="20"/>
        </w:rPr>
      </w:pPr>
      <w:r w:rsidRPr="0041057D">
        <w:rPr>
          <w:rFonts w:ascii="Times New Roman" w:hAnsi="Times New Roman"/>
          <w:sz w:val="20"/>
          <w:szCs w:val="20"/>
        </w:rPr>
        <w:t>Description</w:t>
      </w:r>
      <w:r w:rsidR="003A21C4">
        <w:rPr>
          <w:rFonts w:ascii="Times New Roman" w:hAnsi="Times New Roman"/>
        </w:rPr>
        <w:t xml:space="preserve">: </w:t>
      </w:r>
      <w:r w:rsidR="003A21C4" w:rsidRPr="003A21C4">
        <w:rPr>
          <w:rFonts w:ascii="Times New Roman" w:hAnsi="Times New Roman"/>
          <w:sz w:val="20"/>
          <w:szCs w:val="20"/>
        </w:rPr>
        <w:t>This course focuses on the identification and management of personal and family resources to meet the needs, values, and wants of individuals and families throughout the life cycle. The course utilizes a variety of project-based experiences and service learning opportunities to gain knowledge and expertise in understanding and applying management skills, with consideration to diverse social, economic, technological, environmental, and cultural characteristics of individuals and families. Topics include: consumer rights and responsibilities in the marketplace; financ</w:t>
      </w:r>
      <w:r w:rsidR="003A21C4">
        <w:rPr>
          <w:rFonts w:ascii="Times New Roman" w:hAnsi="Times New Roman"/>
          <w:sz w:val="20"/>
          <w:szCs w:val="20"/>
        </w:rPr>
        <w:t>ial responsibility and decision-making</w:t>
      </w:r>
      <w:r w:rsidR="003A21C4" w:rsidRPr="003A21C4">
        <w:rPr>
          <w:rFonts w:ascii="Times New Roman" w:hAnsi="Times New Roman"/>
          <w:sz w:val="20"/>
          <w:szCs w:val="20"/>
        </w:rPr>
        <w:t>; planning and money ma</w:t>
      </w:r>
      <w:r w:rsidR="00786763">
        <w:rPr>
          <w:rFonts w:ascii="Times New Roman" w:hAnsi="Times New Roman"/>
          <w:sz w:val="20"/>
          <w:szCs w:val="20"/>
        </w:rPr>
        <w:t xml:space="preserve">nagement; credit and debt; risk </w:t>
      </w:r>
      <w:r w:rsidR="003A21C4" w:rsidRPr="003A21C4">
        <w:rPr>
          <w:rFonts w:ascii="Times New Roman" w:hAnsi="Times New Roman"/>
          <w:sz w:val="20"/>
          <w:szCs w:val="20"/>
        </w:rPr>
        <w:t xml:space="preserve">management and insurance; saving and investment; homeownership; state and federal taxes; electronic banking; and current issues in the economy. </w:t>
      </w:r>
    </w:p>
    <w:p w14:paraId="57D6DADD" w14:textId="77777777" w:rsidR="00786763" w:rsidRDefault="00786763" w:rsidP="003A21C4">
      <w:pPr>
        <w:contextualSpacing/>
        <w:rPr>
          <w:rFonts w:ascii="Times New Roman" w:hAnsi="Times New Roman"/>
          <w:sz w:val="20"/>
          <w:szCs w:val="20"/>
        </w:rPr>
      </w:pPr>
    </w:p>
    <w:p w14:paraId="0B09B5DC" w14:textId="38082298" w:rsidR="00786763" w:rsidRPr="005F1C0F" w:rsidRDefault="00786763" w:rsidP="00786763">
      <w:pPr>
        <w:contextualSpacing/>
        <w:rPr>
          <w:rFonts w:ascii="Times New Roman" w:hAnsi="Times New Roman"/>
          <w:sz w:val="20"/>
        </w:rPr>
      </w:pPr>
      <w:r w:rsidRPr="0041057D">
        <w:rPr>
          <w:rFonts w:ascii="Times New Roman" w:hAnsi="Times New Roman"/>
          <w:b/>
          <w:sz w:val="20"/>
          <w:szCs w:val="20"/>
        </w:rPr>
        <w:t>Yearbook Design</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11104A000</w:t>
      </w:r>
    </w:p>
    <w:p w14:paraId="0E927205" w14:textId="173DC701" w:rsidR="00786763" w:rsidRPr="0041057D" w:rsidRDefault="00786763" w:rsidP="00786763">
      <w:pPr>
        <w:contextualSpacing/>
        <w:rPr>
          <w:rFonts w:ascii="Times New Roman" w:hAnsi="Times New Roman"/>
          <w:sz w:val="20"/>
          <w:szCs w:val="20"/>
        </w:rPr>
      </w:pPr>
      <w:r>
        <w:rPr>
          <w:rFonts w:ascii="Times New Roman" w:hAnsi="Times New Roman"/>
          <w:sz w:val="20"/>
          <w:szCs w:val="20"/>
        </w:rPr>
        <w:t>Grades: 10,11,</w:t>
      </w:r>
      <w:r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p>
    <w:p w14:paraId="3B28681A" w14:textId="77777777" w:rsidR="00786763" w:rsidRDefault="00786763" w:rsidP="00786763">
      <w:pPr>
        <w:contextualSpacing/>
        <w:rPr>
          <w:rFonts w:ascii="Times New Roman" w:hAnsi="Times New Roman"/>
          <w:sz w:val="20"/>
          <w:szCs w:val="20"/>
        </w:rPr>
      </w:pPr>
      <w:r>
        <w:rPr>
          <w:rFonts w:ascii="Times New Roman" w:hAnsi="Times New Roman"/>
          <w:sz w:val="20"/>
          <w:szCs w:val="20"/>
        </w:rPr>
        <w:t>Prerequisite:  None</w:t>
      </w:r>
    </w:p>
    <w:p w14:paraId="38D864F0" w14:textId="182E8A5C" w:rsidR="00786763" w:rsidRPr="00786763" w:rsidRDefault="00786763" w:rsidP="00786763">
      <w:pPr>
        <w:contextualSpacing/>
        <w:rPr>
          <w:rFonts w:ascii="Times New Roman" w:hAnsi="Times New Roman"/>
          <w:sz w:val="20"/>
          <w:szCs w:val="20"/>
        </w:rPr>
      </w:pPr>
      <w:r w:rsidRPr="0041057D">
        <w:rPr>
          <w:rFonts w:ascii="Times New Roman" w:hAnsi="Times New Roman"/>
          <w:sz w:val="20"/>
          <w:szCs w:val="20"/>
        </w:rPr>
        <w:t>Description</w:t>
      </w:r>
      <w:r w:rsidRPr="00786763">
        <w:rPr>
          <w:rFonts w:ascii="Times New Roman" w:hAnsi="Times New Roman"/>
          <w:sz w:val="20"/>
          <w:szCs w:val="20"/>
        </w:rPr>
        <w:t xml:space="preserve">:  Publication Production courses provide students with the knowledge and skills necessary to produce the school newspaper, yearbook, literary magazine, or other printed publication. Students may gain experience in several components (writing, editing, layout, production, and so on) or may focus on a single aspect while producing the publication. </w:t>
      </w:r>
    </w:p>
    <w:p w14:paraId="1B2688CD" w14:textId="1DB80D06" w:rsidR="00786763" w:rsidRPr="0041057D" w:rsidRDefault="00786763" w:rsidP="00786763">
      <w:pPr>
        <w:contextualSpacing/>
        <w:rPr>
          <w:rFonts w:ascii="Times New Roman" w:hAnsi="Times New Roman"/>
          <w:sz w:val="20"/>
          <w:szCs w:val="20"/>
        </w:rPr>
      </w:pPr>
    </w:p>
    <w:p w14:paraId="2CB4F4FD" w14:textId="77777777" w:rsidR="006A0347" w:rsidRPr="004E26EA" w:rsidRDefault="006A0347" w:rsidP="006A0347">
      <w:pPr>
        <w:contextualSpacing/>
        <w:rPr>
          <w:rFonts w:ascii="Times New Roman" w:hAnsi="Times New Roman"/>
          <w:i/>
          <w:sz w:val="20"/>
          <w:szCs w:val="20"/>
        </w:rPr>
      </w:pPr>
      <w:r w:rsidRPr="004E26EA">
        <w:rPr>
          <w:rFonts w:ascii="Times New Roman" w:hAnsi="Times New Roman"/>
          <w:i/>
          <w:sz w:val="20"/>
          <w:szCs w:val="20"/>
        </w:rPr>
        <w:t>Fine Arts__________________________________________________________________________________</w:t>
      </w:r>
    </w:p>
    <w:p w14:paraId="35276594" w14:textId="77777777" w:rsidR="006A0347" w:rsidRPr="0041057D" w:rsidRDefault="006A0347" w:rsidP="006A0347">
      <w:pPr>
        <w:contextualSpacing/>
        <w:rPr>
          <w:rFonts w:ascii="Times New Roman" w:hAnsi="Times New Roman"/>
          <w:sz w:val="20"/>
          <w:szCs w:val="20"/>
        </w:rPr>
      </w:pPr>
    </w:p>
    <w:p w14:paraId="4370A62C" w14:textId="4AA73BF2" w:rsidR="006A0347" w:rsidRPr="0041057D" w:rsidRDefault="006A0347" w:rsidP="006A0347">
      <w:pPr>
        <w:contextualSpacing/>
        <w:rPr>
          <w:rFonts w:ascii="Times New Roman" w:hAnsi="Times New Roman"/>
          <w:b/>
          <w:sz w:val="20"/>
          <w:szCs w:val="20"/>
        </w:rPr>
      </w:pPr>
      <w:r w:rsidRPr="0041057D">
        <w:rPr>
          <w:rFonts w:ascii="Times New Roman" w:hAnsi="Times New Roman"/>
          <w:b/>
          <w:sz w:val="20"/>
          <w:szCs w:val="20"/>
        </w:rPr>
        <w:t>Art I</w:t>
      </w:r>
      <w:r w:rsidR="007E31FB">
        <w:rPr>
          <w:rFonts w:ascii="Times New Roman" w:hAnsi="Times New Roman"/>
          <w:b/>
          <w:sz w:val="20"/>
          <w:szCs w:val="20"/>
        </w:rPr>
        <w:tab/>
      </w:r>
      <w:r w:rsidR="007E31FB">
        <w:rPr>
          <w:rFonts w:ascii="Times New Roman" w:hAnsi="Times New Roman"/>
          <w:b/>
          <w:sz w:val="20"/>
          <w:szCs w:val="20"/>
        </w:rPr>
        <w:tab/>
      </w:r>
      <w:r w:rsidR="007E31FB">
        <w:rPr>
          <w:rFonts w:ascii="Times New Roman" w:hAnsi="Times New Roman"/>
          <w:b/>
          <w:sz w:val="20"/>
          <w:szCs w:val="20"/>
        </w:rPr>
        <w:tab/>
      </w:r>
      <w:r w:rsidR="007E31FB">
        <w:rPr>
          <w:rFonts w:ascii="Times New Roman" w:hAnsi="Times New Roman"/>
          <w:b/>
          <w:sz w:val="20"/>
          <w:szCs w:val="20"/>
        </w:rPr>
        <w:tab/>
      </w:r>
      <w:r w:rsidR="007E31FB">
        <w:rPr>
          <w:rFonts w:ascii="Times New Roman" w:hAnsi="Times New Roman"/>
          <w:b/>
          <w:sz w:val="20"/>
          <w:szCs w:val="20"/>
        </w:rPr>
        <w:tab/>
      </w:r>
      <w:r w:rsidR="007E31FB">
        <w:rPr>
          <w:rFonts w:ascii="Times New Roman" w:hAnsi="Times New Roman"/>
          <w:b/>
          <w:sz w:val="20"/>
          <w:szCs w:val="20"/>
        </w:rPr>
        <w:tab/>
        <w:t>05154A000</w:t>
      </w:r>
    </w:p>
    <w:p w14:paraId="53A3C3CB" w14:textId="4E5BE822" w:rsidR="006A0347" w:rsidRPr="0041057D" w:rsidRDefault="007E31FB" w:rsidP="006A0347">
      <w:pPr>
        <w:contextualSpacing/>
        <w:rPr>
          <w:rFonts w:ascii="Times New Roman" w:hAnsi="Times New Roman"/>
          <w:sz w:val="20"/>
          <w:szCs w:val="20"/>
        </w:rPr>
      </w:pPr>
      <w:r>
        <w:rPr>
          <w:rFonts w:ascii="Times New Roman" w:hAnsi="Times New Roman"/>
          <w:sz w:val="20"/>
          <w:szCs w:val="20"/>
        </w:rPr>
        <w:t>Grade:</w:t>
      </w:r>
      <w:r w:rsidR="006A0347">
        <w:rPr>
          <w:rFonts w:ascii="Times New Roman" w:hAnsi="Times New Roman"/>
          <w:sz w:val="20"/>
          <w:szCs w:val="20"/>
        </w:rPr>
        <w:t xml:space="preserve"> 9,</w:t>
      </w:r>
      <w:r>
        <w:rPr>
          <w:rFonts w:ascii="Times New Roman" w:hAnsi="Times New Roman"/>
          <w:sz w:val="20"/>
          <w:szCs w:val="20"/>
        </w:rPr>
        <w:t>10,11,</w:t>
      </w:r>
      <w:r w:rsidR="006A0347"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p>
    <w:p w14:paraId="070AB835" w14:textId="77777777" w:rsidR="007E31FB" w:rsidRDefault="006A0347" w:rsidP="007E31FB">
      <w:pPr>
        <w:contextualSpacing/>
        <w:rPr>
          <w:rFonts w:ascii="Times New Roman" w:hAnsi="Times New Roman"/>
          <w:sz w:val="20"/>
          <w:szCs w:val="20"/>
        </w:rPr>
      </w:pPr>
      <w:r w:rsidRPr="0041057D">
        <w:rPr>
          <w:rFonts w:ascii="Times New Roman" w:hAnsi="Times New Roman"/>
          <w:sz w:val="20"/>
          <w:szCs w:val="20"/>
        </w:rPr>
        <w:t>Prerequisite:  None</w:t>
      </w:r>
    </w:p>
    <w:p w14:paraId="73B0B4E2" w14:textId="41497AB5" w:rsidR="007E31FB" w:rsidRPr="007E31FB" w:rsidRDefault="006A0347" w:rsidP="007E31FB">
      <w:pPr>
        <w:contextualSpacing/>
        <w:rPr>
          <w:rFonts w:ascii="Times New Roman" w:hAnsi="Times New Roman"/>
          <w:sz w:val="20"/>
          <w:szCs w:val="20"/>
        </w:rPr>
      </w:pPr>
      <w:r w:rsidRPr="0041057D">
        <w:rPr>
          <w:rFonts w:ascii="Times New Roman" w:hAnsi="Times New Roman"/>
          <w:sz w:val="20"/>
          <w:szCs w:val="20"/>
        </w:rPr>
        <w:t>Description</w:t>
      </w:r>
      <w:r w:rsidRPr="007E31FB">
        <w:rPr>
          <w:rFonts w:ascii="Times New Roman" w:hAnsi="Times New Roman"/>
          <w:sz w:val="20"/>
          <w:szCs w:val="20"/>
        </w:rPr>
        <w:t xml:space="preserve">:  </w:t>
      </w:r>
      <w:r w:rsidR="007E31FB" w:rsidRPr="007E31FB">
        <w:rPr>
          <w:rFonts w:ascii="Times New Roman" w:hAnsi="Times New Roman"/>
          <w:sz w:val="20"/>
          <w:szCs w:val="20"/>
        </w:rPr>
        <w:t xml:space="preserve">Creative Art—Comprehensive courses provide students with the knowledge and opportunity to explore an art form and to create individual works of art. These courses may also provide a discussion and exploration of career opportunities in the art world. Initial courses cover the language, materials, and processes of a particular art form and the design elements and principles supporting a work of art. As students advance and become more adept, the instruction regarding the creative process becomes more refined, and students are encouraged to develop their own artistic styles. Although Creative Art courses focus on creation, they may also include the study of major artists, art movements, and styles. </w:t>
      </w:r>
    </w:p>
    <w:p w14:paraId="1551BF92" w14:textId="77777777" w:rsidR="006A0347" w:rsidRPr="00DE79C9" w:rsidRDefault="006A0347" w:rsidP="006A0347">
      <w:pPr>
        <w:widowControl w:val="0"/>
        <w:autoSpaceDE w:val="0"/>
        <w:autoSpaceDN w:val="0"/>
        <w:adjustRightInd w:val="0"/>
        <w:contextualSpacing/>
        <w:rPr>
          <w:rFonts w:ascii="Times New Roman" w:hAnsi="Times New Roman" w:cs="Courier"/>
          <w:sz w:val="20"/>
          <w:szCs w:val="26"/>
        </w:rPr>
      </w:pPr>
    </w:p>
    <w:p w14:paraId="214120E4" w14:textId="62B42642" w:rsidR="005B7CFB" w:rsidRPr="00DE79C9" w:rsidRDefault="005B7CFB" w:rsidP="005B7CFB">
      <w:pPr>
        <w:widowControl w:val="0"/>
        <w:autoSpaceDE w:val="0"/>
        <w:autoSpaceDN w:val="0"/>
        <w:adjustRightInd w:val="0"/>
        <w:contextualSpacing/>
        <w:rPr>
          <w:rFonts w:ascii="Times New Roman" w:hAnsi="Times New Roman" w:cs="Courier"/>
          <w:b/>
          <w:sz w:val="20"/>
          <w:szCs w:val="26"/>
        </w:rPr>
      </w:pPr>
      <w:r w:rsidRPr="00DE79C9">
        <w:rPr>
          <w:rFonts w:ascii="Times New Roman" w:hAnsi="Times New Roman" w:cs="Courier"/>
          <w:b/>
          <w:sz w:val="20"/>
          <w:szCs w:val="26"/>
        </w:rPr>
        <w:t>Drawing I</w:t>
      </w:r>
      <w:r>
        <w:rPr>
          <w:rFonts w:ascii="Times New Roman" w:hAnsi="Times New Roman" w:cs="Courier"/>
          <w:b/>
          <w:sz w:val="20"/>
          <w:szCs w:val="26"/>
        </w:rPr>
        <w:tab/>
      </w:r>
      <w:r>
        <w:rPr>
          <w:rFonts w:ascii="Times New Roman" w:hAnsi="Times New Roman" w:cs="Courier"/>
          <w:b/>
          <w:sz w:val="20"/>
          <w:szCs w:val="26"/>
        </w:rPr>
        <w:tab/>
      </w:r>
      <w:r>
        <w:rPr>
          <w:rFonts w:ascii="Times New Roman" w:hAnsi="Times New Roman" w:cs="Courier"/>
          <w:b/>
          <w:sz w:val="20"/>
          <w:szCs w:val="26"/>
        </w:rPr>
        <w:tab/>
      </w:r>
      <w:r>
        <w:rPr>
          <w:rFonts w:ascii="Times New Roman" w:hAnsi="Times New Roman" w:cs="Courier"/>
          <w:b/>
          <w:sz w:val="20"/>
          <w:szCs w:val="26"/>
        </w:rPr>
        <w:tab/>
      </w:r>
      <w:r>
        <w:rPr>
          <w:rFonts w:ascii="Times New Roman" w:hAnsi="Times New Roman" w:cs="Courier"/>
          <w:b/>
          <w:sz w:val="20"/>
          <w:szCs w:val="26"/>
        </w:rPr>
        <w:tab/>
        <w:t>05156A000</w:t>
      </w:r>
    </w:p>
    <w:p w14:paraId="5A9795E8" w14:textId="17C7F4F9" w:rsidR="005B7CFB" w:rsidRDefault="005B7CFB" w:rsidP="005B7CFB">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Grades: 10,11,12</w:t>
      </w:r>
      <w:r>
        <w:rPr>
          <w:rFonts w:ascii="Times New Roman" w:hAnsi="Times New Roman" w:cs="Courier"/>
          <w:sz w:val="20"/>
          <w:szCs w:val="26"/>
        </w:rPr>
        <w:tab/>
      </w:r>
      <w:r>
        <w:rPr>
          <w:rFonts w:ascii="Times New Roman" w:hAnsi="Times New Roman" w:cs="Courier"/>
          <w:sz w:val="20"/>
          <w:szCs w:val="26"/>
        </w:rPr>
        <w:tab/>
      </w:r>
      <w:r>
        <w:rPr>
          <w:rFonts w:ascii="Times New Roman" w:hAnsi="Times New Roman" w:cs="Courier"/>
          <w:sz w:val="20"/>
          <w:szCs w:val="26"/>
        </w:rPr>
        <w:tab/>
        <w:t>½ credit</w:t>
      </w:r>
      <w:r>
        <w:rPr>
          <w:rFonts w:ascii="Times New Roman" w:hAnsi="Times New Roman" w:cs="Courier"/>
          <w:sz w:val="20"/>
          <w:szCs w:val="26"/>
        </w:rPr>
        <w:tab/>
      </w:r>
      <w:r>
        <w:rPr>
          <w:rFonts w:ascii="Times New Roman" w:hAnsi="Times New Roman" w:cs="Courier"/>
          <w:sz w:val="20"/>
          <w:szCs w:val="26"/>
        </w:rPr>
        <w:tab/>
        <w:t>(1 semester)</w:t>
      </w:r>
    </w:p>
    <w:p w14:paraId="045EBF46" w14:textId="77777777" w:rsidR="005B7CFB" w:rsidRDefault="005B7CFB" w:rsidP="005B7CFB">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Prerequisite: Art I</w:t>
      </w:r>
    </w:p>
    <w:p w14:paraId="470052FF" w14:textId="05ED36F9" w:rsidR="005B7CFB" w:rsidRPr="00DE79C9" w:rsidRDefault="005B7CFB" w:rsidP="005B7CFB">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 xml:space="preserve">Description:  </w:t>
      </w:r>
      <w:r w:rsidR="000C3EB9">
        <w:rPr>
          <w:rFonts w:ascii="Times New Roman" w:hAnsi="Times New Roman" w:cs="Courier"/>
          <w:sz w:val="20"/>
          <w:szCs w:val="26"/>
        </w:rPr>
        <w:t>Creative Art – Drawing courses cover the same topics as – Creative Art – Drawing/Painting, but focus on drawing.  In keeping witht his attention on two-dimensional work, student typically work with several media (such as pen-and-ink, pencil, chalk, and so on), but some course may focus on only one medium.</w:t>
      </w:r>
      <w:r w:rsidRPr="00DE79C9">
        <w:rPr>
          <w:rFonts w:ascii="Times New Roman" w:hAnsi="Times New Roman" w:cs="Courier"/>
          <w:sz w:val="20"/>
          <w:szCs w:val="26"/>
        </w:rPr>
        <w:t xml:space="preserve"> </w:t>
      </w:r>
    </w:p>
    <w:p w14:paraId="727CCF9C" w14:textId="77777777" w:rsidR="005B7CFB" w:rsidRPr="00DE79C9" w:rsidRDefault="005B7CFB" w:rsidP="005B7CFB">
      <w:pPr>
        <w:widowControl w:val="0"/>
        <w:autoSpaceDE w:val="0"/>
        <w:autoSpaceDN w:val="0"/>
        <w:adjustRightInd w:val="0"/>
        <w:contextualSpacing/>
        <w:rPr>
          <w:rFonts w:ascii="Times New Roman" w:hAnsi="Times New Roman" w:cs="Courier"/>
          <w:sz w:val="20"/>
          <w:szCs w:val="26"/>
        </w:rPr>
      </w:pPr>
    </w:p>
    <w:p w14:paraId="54C97F48" w14:textId="4E7E08AE" w:rsidR="005B7CFB" w:rsidRPr="00DE79C9" w:rsidRDefault="005B7CFB" w:rsidP="005B7CFB">
      <w:pPr>
        <w:widowControl w:val="0"/>
        <w:autoSpaceDE w:val="0"/>
        <w:autoSpaceDN w:val="0"/>
        <w:adjustRightInd w:val="0"/>
        <w:contextualSpacing/>
        <w:rPr>
          <w:rFonts w:ascii="Times New Roman" w:hAnsi="Times New Roman" w:cs="Courier"/>
          <w:b/>
          <w:sz w:val="20"/>
          <w:szCs w:val="26"/>
        </w:rPr>
      </w:pPr>
      <w:r w:rsidRPr="00DE79C9">
        <w:rPr>
          <w:rFonts w:ascii="Times New Roman" w:hAnsi="Times New Roman" w:cs="Courier"/>
          <w:b/>
          <w:sz w:val="20"/>
          <w:szCs w:val="26"/>
        </w:rPr>
        <w:t>Drawing II</w:t>
      </w:r>
      <w:r w:rsidR="000C3EB9">
        <w:rPr>
          <w:rFonts w:ascii="Times New Roman" w:hAnsi="Times New Roman" w:cs="Courier"/>
          <w:b/>
          <w:sz w:val="20"/>
          <w:szCs w:val="26"/>
        </w:rPr>
        <w:tab/>
      </w:r>
      <w:r w:rsidR="000C3EB9">
        <w:rPr>
          <w:rFonts w:ascii="Times New Roman" w:hAnsi="Times New Roman" w:cs="Courier"/>
          <w:b/>
          <w:sz w:val="20"/>
          <w:szCs w:val="26"/>
        </w:rPr>
        <w:tab/>
      </w:r>
      <w:r w:rsidR="000C3EB9">
        <w:rPr>
          <w:rFonts w:ascii="Times New Roman" w:hAnsi="Times New Roman" w:cs="Courier"/>
          <w:b/>
          <w:sz w:val="20"/>
          <w:szCs w:val="26"/>
        </w:rPr>
        <w:tab/>
      </w:r>
      <w:r w:rsidR="000C3EB9">
        <w:rPr>
          <w:rFonts w:ascii="Times New Roman" w:hAnsi="Times New Roman" w:cs="Courier"/>
          <w:b/>
          <w:sz w:val="20"/>
          <w:szCs w:val="26"/>
        </w:rPr>
        <w:tab/>
      </w:r>
      <w:r w:rsidR="000C3EB9">
        <w:rPr>
          <w:rFonts w:ascii="Times New Roman" w:hAnsi="Times New Roman" w:cs="Courier"/>
          <w:b/>
          <w:sz w:val="20"/>
          <w:szCs w:val="26"/>
        </w:rPr>
        <w:tab/>
        <w:t>15156A000</w:t>
      </w:r>
    </w:p>
    <w:p w14:paraId="54C73B9C" w14:textId="77777777" w:rsidR="000C3EB9" w:rsidRDefault="000C3EB9" w:rsidP="000C3EB9">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Grades: 10,11,12</w:t>
      </w:r>
      <w:r>
        <w:rPr>
          <w:rFonts w:ascii="Times New Roman" w:hAnsi="Times New Roman" w:cs="Courier"/>
          <w:sz w:val="20"/>
          <w:szCs w:val="26"/>
        </w:rPr>
        <w:tab/>
      </w:r>
      <w:r>
        <w:rPr>
          <w:rFonts w:ascii="Times New Roman" w:hAnsi="Times New Roman" w:cs="Courier"/>
          <w:sz w:val="20"/>
          <w:szCs w:val="26"/>
        </w:rPr>
        <w:tab/>
      </w:r>
      <w:r>
        <w:rPr>
          <w:rFonts w:ascii="Times New Roman" w:hAnsi="Times New Roman" w:cs="Courier"/>
          <w:sz w:val="20"/>
          <w:szCs w:val="26"/>
        </w:rPr>
        <w:tab/>
        <w:t>½ credit</w:t>
      </w:r>
      <w:r>
        <w:rPr>
          <w:rFonts w:ascii="Times New Roman" w:hAnsi="Times New Roman" w:cs="Courier"/>
          <w:sz w:val="20"/>
          <w:szCs w:val="26"/>
        </w:rPr>
        <w:tab/>
      </w:r>
      <w:r>
        <w:rPr>
          <w:rFonts w:ascii="Times New Roman" w:hAnsi="Times New Roman" w:cs="Courier"/>
          <w:sz w:val="20"/>
          <w:szCs w:val="26"/>
        </w:rPr>
        <w:tab/>
        <w:t>(1 semester)</w:t>
      </w:r>
    </w:p>
    <w:p w14:paraId="7A46B0C7" w14:textId="77777777" w:rsidR="000C3EB9" w:rsidRDefault="000C3EB9" w:rsidP="000C3EB9">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Prerequisite: Art I</w:t>
      </w:r>
    </w:p>
    <w:p w14:paraId="62D8707D" w14:textId="04F8ABB9" w:rsidR="005B7CFB" w:rsidRDefault="000C3EB9" w:rsidP="000C3EB9">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Description:  Creative Art – Drawing courses cover the same topics as – Creative Art – Drawing/Painting, but focus on drawing.  In keeping witht his attention on two-dimensional work, student typically work with several media (such as pen-and-ink, pencil, chalk, and so on), but some course may focus on only one medium.</w:t>
      </w:r>
    </w:p>
    <w:p w14:paraId="52E07B33" w14:textId="77777777" w:rsidR="000C3EB9" w:rsidRDefault="000C3EB9" w:rsidP="000C3EB9">
      <w:pPr>
        <w:widowControl w:val="0"/>
        <w:autoSpaceDE w:val="0"/>
        <w:autoSpaceDN w:val="0"/>
        <w:adjustRightInd w:val="0"/>
        <w:contextualSpacing/>
        <w:rPr>
          <w:rFonts w:ascii="Times New Roman" w:hAnsi="Times New Roman" w:cs="Courier"/>
          <w:b/>
          <w:sz w:val="20"/>
          <w:szCs w:val="26"/>
        </w:rPr>
      </w:pPr>
    </w:p>
    <w:p w14:paraId="7C2F1389" w14:textId="6EB55FA6" w:rsidR="006A0347" w:rsidRPr="00DE79C9" w:rsidRDefault="006A0347" w:rsidP="006A0347">
      <w:pPr>
        <w:widowControl w:val="0"/>
        <w:autoSpaceDE w:val="0"/>
        <w:autoSpaceDN w:val="0"/>
        <w:adjustRightInd w:val="0"/>
        <w:contextualSpacing/>
        <w:rPr>
          <w:rFonts w:ascii="Times New Roman" w:hAnsi="Times New Roman" w:cs="Courier"/>
          <w:b/>
          <w:sz w:val="20"/>
          <w:szCs w:val="26"/>
        </w:rPr>
      </w:pPr>
      <w:r w:rsidRPr="00DE79C9">
        <w:rPr>
          <w:rFonts w:ascii="Times New Roman" w:hAnsi="Times New Roman" w:cs="Courier"/>
          <w:b/>
          <w:sz w:val="20"/>
          <w:szCs w:val="26"/>
        </w:rPr>
        <w:t>Painting I</w:t>
      </w:r>
      <w:r w:rsidR="007E31FB">
        <w:rPr>
          <w:rFonts w:ascii="Times New Roman" w:hAnsi="Times New Roman" w:cs="Courier"/>
          <w:b/>
          <w:sz w:val="20"/>
          <w:szCs w:val="26"/>
        </w:rPr>
        <w:tab/>
      </w:r>
      <w:r w:rsidR="007E31FB">
        <w:rPr>
          <w:rFonts w:ascii="Times New Roman" w:hAnsi="Times New Roman" w:cs="Courier"/>
          <w:b/>
          <w:sz w:val="20"/>
          <w:szCs w:val="26"/>
        </w:rPr>
        <w:tab/>
      </w:r>
      <w:r w:rsidR="007E31FB">
        <w:rPr>
          <w:rFonts w:ascii="Times New Roman" w:hAnsi="Times New Roman" w:cs="Courier"/>
          <w:b/>
          <w:sz w:val="20"/>
          <w:szCs w:val="26"/>
        </w:rPr>
        <w:tab/>
      </w:r>
      <w:r w:rsidR="007E31FB">
        <w:rPr>
          <w:rFonts w:ascii="Times New Roman" w:hAnsi="Times New Roman" w:cs="Courier"/>
          <w:b/>
          <w:sz w:val="20"/>
          <w:szCs w:val="26"/>
        </w:rPr>
        <w:tab/>
      </w:r>
      <w:r w:rsidR="007E31FB">
        <w:rPr>
          <w:rFonts w:ascii="Times New Roman" w:hAnsi="Times New Roman" w:cs="Courier"/>
          <w:b/>
          <w:sz w:val="20"/>
          <w:szCs w:val="26"/>
        </w:rPr>
        <w:tab/>
        <w:t>05155A000</w:t>
      </w:r>
    </w:p>
    <w:p w14:paraId="350D6442" w14:textId="3A443C2F" w:rsidR="006A0347" w:rsidRDefault="007E31FB" w:rsidP="006A0347">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G</w:t>
      </w:r>
      <w:r w:rsidR="006A0347">
        <w:rPr>
          <w:rFonts w:ascii="Times New Roman" w:hAnsi="Times New Roman" w:cs="Courier"/>
          <w:sz w:val="20"/>
          <w:szCs w:val="26"/>
        </w:rPr>
        <w:t>rades</w:t>
      </w:r>
      <w:r>
        <w:rPr>
          <w:rFonts w:ascii="Times New Roman" w:hAnsi="Times New Roman" w:cs="Courier"/>
          <w:sz w:val="20"/>
          <w:szCs w:val="26"/>
        </w:rPr>
        <w:t>:</w:t>
      </w:r>
      <w:r w:rsidR="006A0347">
        <w:rPr>
          <w:rFonts w:ascii="Times New Roman" w:hAnsi="Times New Roman" w:cs="Courier"/>
          <w:sz w:val="20"/>
          <w:szCs w:val="26"/>
        </w:rPr>
        <w:t xml:space="preserve"> 10,11,12</w:t>
      </w:r>
      <w:r>
        <w:rPr>
          <w:rFonts w:ascii="Times New Roman" w:hAnsi="Times New Roman" w:cs="Courier"/>
          <w:sz w:val="20"/>
          <w:szCs w:val="26"/>
        </w:rPr>
        <w:tab/>
      </w:r>
      <w:r>
        <w:rPr>
          <w:rFonts w:ascii="Times New Roman" w:hAnsi="Times New Roman" w:cs="Courier"/>
          <w:sz w:val="20"/>
          <w:szCs w:val="26"/>
        </w:rPr>
        <w:tab/>
      </w:r>
      <w:r>
        <w:rPr>
          <w:rFonts w:ascii="Times New Roman" w:hAnsi="Times New Roman" w:cs="Courier"/>
          <w:sz w:val="20"/>
          <w:szCs w:val="26"/>
        </w:rPr>
        <w:tab/>
        <w:t>½ credit</w:t>
      </w:r>
      <w:r>
        <w:rPr>
          <w:rFonts w:ascii="Times New Roman" w:hAnsi="Times New Roman" w:cs="Courier"/>
          <w:sz w:val="20"/>
          <w:szCs w:val="26"/>
        </w:rPr>
        <w:tab/>
      </w:r>
      <w:r>
        <w:rPr>
          <w:rFonts w:ascii="Times New Roman" w:hAnsi="Times New Roman" w:cs="Courier"/>
          <w:sz w:val="20"/>
          <w:szCs w:val="26"/>
        </w:rPr>
        <w:tab/>
        <w:t>(1 semester)</w:t>
      </w:r>
    </w:p>
    <w:p w14:paraId="7036007A" w14:textId="77777777" w:rsidR="007E31FB" w:rsidRDefault="006A0347" w:rsidP="007E31FB">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Prerequisite: Art I</w:t>
      </w:r>
      <w:r w:rsidR="007E31FB">
        <w:rPr>
          <w:rFonts w:ascii="Times New Roman" w:hAnsi="Times New Roman" w:cs="Courier"/>
          <w:sz w:val="20"/>
          <w:szCs w:val="26"/>
        </w:rPr>
        <w:t xml:space="preserve"> or with teacher approval</w:t>
      </w:r>
    </w:p>
    <w:p w14:paraId="351906B0" w14:textId="62BD46DF" w:rsidR="007E31FB" w:rsidRPr="007E31FB" w:rsidRDefault="006A0347" w:rsidP="007E31FB">
      <w:pPr>
        <w:widowControl w:val="0"/>
        <w:autoSpaceDE w:val="0"/>
        <w:autoSpaceDN w:val="0"/>
        <w:adjustRightInd w:val="0"/>
        <w:contextualSpacing/>
        <w:rPr>
          <w:rFonts w:ascii="Times New Roman" w:hAnsi="Times New Roman"/>
          <w:sz w:val="20"/>
          <w:szCs w:val="20"/>
        </w:rPr>
      </w:pPr>
      <w:r>
        <w:rPr>
          <w:rFonts w:ascii="Times New Roman" w:hAnsi="Times New Roman" w:cs="Courier"/>
          <w:sz w:val="20"/>
          <w:szCs w:val="26"/>
        </w:rPr>
        <w:t>Description</w:t>
      </w:r>
      <w:r w:rsidRPr="007E31FB">
        <w:rPr>
          <w:rFonts w:ascii="Times New Roman" w:hAnsi="Times New Roman"/>
          <w:sz w:val="20"/>
          <w:szCs w:val="20"/>
        </w:rPr>
        <w:t xml:space="preserve">: </w:t>
      </w:r>
      <w:r w:rsidR="007E31FB" w:rsidRPr="007E31FB">
        <w:rPr>
          <w:rFonts w:ascii="Times New Roman" w:hAnsi="Times New Roman"/>
          <w:sz w:val="20"/>
          <w:szCs w:val="20"/>
        </w:rPr>
        <w:t xml:space="preserve">Creative Art—Drawing/Painting courses cover the same topics as Creative Art—Comprehensive courses, but focus on drawing and painting. In keeping with this attention on two-dimensional work, students typically work with several media (such as pen-and-ink, pencil, chalk, watercolor, tempera, oils, acrylics, and so on), but some courses may focus on only one medium. </w:t>
      </w:r>
    </w:p>
    <w:p w14:paraId="57B9C94A" w14:textId="6E224E0C" w:rsidR="006A0347" w:rsidRPr="00DE79C9" w:rsidRDefault="006A0347" w:rsidP="006A0347">
      <w:pPr>
        <w:widowControl w:val="0"/>
        <w:autoSpaceDE w:val="0"/>
        <w:autoSpaceDN w:val="0"/>
        <w:adjustRightInd w:val="0"/>
        <w:contextualSpacing/>
        <w:rPr>
          <w:rFonts w:ascii="Times New Roman" w:hAnsi="Times New Roman" w:cs="Courier"/>
          <w:sz w:val="20"/>
          <w:szCs w:val="26"/>
        </w:rPr>
      </w:pPr>
    </w:p>
    <w:p w14:paraId="08E326B4" w14:textId="77777777" w:rsidR="000C3EB9" w:rsidRDefault="000C3EB9" w:rsidP="006A0347">
      <w:pPr>
        <w:widowControl w:val="0"/>
        <w:autoSpaceDE w:val="0"/>
        <w:autoSpaceDN w:val="0"/>
        <w:adjustRightInd w:val="0"/>
        <w:contextualSpacing/>
        <w:rPr>
          <w:rFonts w:ascii="Times New Roman" w:hAnsi="Times New Roman" w:cs="Courier"/>
          <w:b/>
          <w:sz w:val="20"/>
          <w:szCs w:val="26"/>
        </w:rPr>
      </w:pPr>
    </w:p>
    <w:p w14:paraId="0D6C0DC7" w14:textId="5FF05E11" w:rsidR="006A0347" w:rsidRPr="00DE79C9" w:rsidRDefault="006A0347" w:rsidP="006A0347">
      <w:pPr>
        <w:widowControl w:val="0"/>
        <w:autoSpaceDE w:val="0"/>
        <w:autoSpaceDN w:val="0"/>
        <w:adjustRightInd w:val="0"/>
        <w:contextualSpacing/>
        <w:rPr>
          <w:rFonts w:ascii="Times New Roman" w:hAnsi="Times New Roman" w:cs="Courier"/>
          <w:b/>
          <w:sz w:val="20"/>
          <w:szCs w:val="26"/>
        </w:rPr>
      </w:pPr>
      <w:r w:rsidRPr="00DE79C9">
        <w:rPr>
          <w:rFonts w:ascii="Times New Roman" w:hAnsi="Times New Roman" w:cs="Courier"/>
          <w:b/>
          <w:sz w:val="20"/>
          <w:szCs w:val="26"/>
        </w:rPr>
        <w:t>Painting II</w:t>
      </w:r>
      <w:r w:rsidR="007E31FB">
        <w:rPr>
          <w:rFonts w:ascii="Times New Roman" w:hAnsi="Times New Roman" w:cs="Courier"/>
          <w:b/>
          <w:sz w:val="20"/>
          <w:szCs w:val="26"/>
        </w:rPr>
        <w:tab/>
      </w:r>
      <w:r w:rsidR="007E31FB">
        <w:rPr>
          <w:rFonts w:ascii="Times New Roman" w:hAnsi="Times New Roman" w:cs="Courier"/>
          <w:b/>
          <w:sz w:val="20"/>
          <w:szCs w:val="26"/>
        </w:rPr>
        <w:tab/>
      </w:r>
      <w:r w:rsidR="007E31FB">
        <w:rPr>
          <w:rFonts w:ascii="Times New Roman" w:hAnsi="Times New Roman" w:cs="Courier"/>
          <w:b/>
          <w:sz w:val="20"/>
          <w:szCs w:val="26"/>
        </w:rPr>
        <w:tab/>
      </w:r>
      <w:r w:rsidR="007E31FB">
        <w:rPr>
          <w:rFonts w:ascii="Times New Roman" w:hAnsi="Times New Roman" w:cs="Courier"/>
          <w:b/>
          <w:sz w:val="20"/>
          <w:szCs w:val="26"/>
        </w:rPr>
        <w:tab/>
      </w:r>
      <w:r w:rsidR="007E31FB">
        <w:rPr>
          <w:rFonts w:ascii="Times New Roman" w:hAnsi="Times New Roman" w:cs="Courier"/>
          <w:b/>
          <w:sz w:val="20"/>
          <w:szCs w:val="26"/>
        </w:rPr>
        <w:tab/>
      </w:r>
      <w:r w:rsidR="00771D94">
        <w:rPr>
          <w:rFonts w:ascii="Times New Roman" w:hAnsi="Times New Roman" w:cs="Courier"/>
          <w:b/>
          <w:sz w:val="20"/>
          <w:szCs w:val="26"/>
        </w:rPr>
        <w:t>15157A000</w:t>
      </w:r>
    </w:p>
    <w:p w14:paraId="0559425F" w14:textId="2E45B639" w:rsidR="006A0347" w:rsidRDefault="00771D94" w:rsidP="006A0347">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G</w:t>
      </w:r>
      <w:r w:rsidR="006A0347">
        <w:rPr>
          <w:rFonts w:ascii="Times New Roman" w:hAnsi="Times New Roman" w:cs="Courier"/>
          <w:sz w:val="20"/>
          <w:szCs w:val="26"/>
        </w:rPr>
        <w:t>rades</w:t>
      </w:r>
      <w:r>
        <w:rPr>
          <w:rFonts w:ascii="Times New Roman" w:hAnsi="Times New Roman" w:cs="Courier"/>
          <w:sz w:val="20"/>
          <w:szCs w:val="26"/>
        </w:rPr>
        <w:t>:</w:t>
      </w:r>
      <w:r w:rsidR="006A0347">
        <w:rPr>
          <w:rFonts w:ascii="Times New Roman" w:hAnsi="Times New Roman" w:cs="Courier"/>
          <w:sz w:val="20"/>
          <w:szCs w:val="26"/>
        </w:rPr>
        <w:t xml:space="preserve"> 10,11,12</w:t>
      </w:r>
      <w:r>
        <w:rPr>
          <w:rFonts w:ascii="Times New Roman" w:hAnsi="Times New Roman" w:cs="Courier"/>
          <w:sz w:val="20"/>
          <w:szCs w:val="26"/>
        </w:rPr>
        <w:tab/>
      </w:r>
      <w:r>
        <w:rPr>
          <w:rFonts w:ascii="Times New Roman" w:hAnsi="Times New Roman" w:cs="Courier"/>
          <w:sz w:val="20"/>
          <w:szCs w:val="26"/>
        </w:rPr>
        <w:tab/>
      </w:r>
      <w:r>
        <w:rPr>
          <w:rFonts w:ascii="Times New Roman" w:hAnsi="Times New Roman" w:cs="Courier"/>
          <w:sz w:val="20"/>
          <w:szCs w:val="26"/>
        </w:rPr>
        <w:tab/>
        <w:t>½ credit</w:t>
      </w:r>
      <w:r>
        <w:rPr>
          <w:rFonts w:ascii="Times New Roman" w:hAnsi="Times New Roman" w:cs="Courier"/>
          <w:sz w:val="20"/>
          <w:szCs w:val="26"/>
        </w:rPr>
        <w:tab/>
      </w:r>
      <w:r>
        <w:rPr>
          <w:rFonts w:ascii="Times New Roman" w:hAnsi="Times New Roman" w:cs="Courier"/>
          <w:sz w:val="20"/>
          <w:szCs w:val="26"/>
        </w:rPr>
        <w:tab/>
        <w:t>(1 semester)</w:t>
      </w:r>
    </w:p>
    <w:p w14:paraId="2995783C" w14:textId="77777777" w:rsidR="00771D94" w:rsidRDefault="00771D94" w:rsidP="00771D94">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Prerequisite: Painting I or with teacher approval</w:t>
      </w:r>
    </w:p>
    <w:p w14:paraId="777A61FA" w14:textId="77777777" w:rsidR="00622297" w:rsidRDefault="006A0347" w:rsidP="006A0347">
      <w:pPr>
        <w:widowControl w:val="0"/>
        <w:autoSpaceDE w:val="0"/>
        <w:autoSpaceDN w:val="0"/>
        <w:adjustRightInd w:val="0"/>
        <w:contextualSpacing/>
        <w:rPr>
          <w:rFonts w:ascii="Times New Roman" w:hAnsi="Times New Roman"/>
          <w:sz w:val="20"/>
          <w:szCs w:val="20"/>
        </w:rPr>
      </w:pPr>
      <w:r>
        <w:rPr>
          <w:rFonts w:ascii="Times New Roman" w:hAnsi="Times New Roman" w:cs="Courier"/>
          <w:sz w:val="20"/>
          <w:szCs w:val="26"/>
        </w:rPr>
        <w:t>Description</w:t>
      </w:r>
      <w:r w:rsidR="00771D94">
        <w:rPr>
          <w:rFonts w:ascii="Times New Roman" w:hAnsi="Times New Roman" w:cs="Courier"/>
          <w:sz w:val="20"/>
          <w:szCs w:val="26"/>
        </w:rPr>
        <w:t>:</w:t>
      </w:r>
      <w:r w:rsidR="00771D94" w:rsidRPr="00771D94">
        <w:rPr>
          <w:rFonts w:ascii="Arial Narrow" w:hAnsi="Arial Narrow"/>
        </w:rPr>
        <w:t xml:space="preserve"> </w:t>
      </w:r>
      <w:r w:rsidR="00771D94" w:rsidRPr="00771D94">
        <w:rPr>
          <w:rFonts w:ascii="Times New Roman" w:hAnsi="Times New Roman"/>
          <w:sz w:val="20"/>
          <w:szCs w:val="20"/>
        </w:rPr>
        <w:t xml:space="preserve">Creative Art—Painting courses cover the same topics as Creative Art—Drawing/Painting, but focus on painting. In keeping with this attention on two-dimensional work, students typically work with several media (such as watercolor, tempera, oils, acrylics, and so on), but some courses may focus on only one medium. </w:t>
      </w:r>
    </w:p>
    <w:p w14:paraId="5DA2740D" w14:textId="2D0DBA78" w:rsidR="006A0347" w:rsidRPr="00622297" w:rsidRDefault="006A0347" w:rsidP="006A0347">
      <w:pPr>
        <w:widowControl w:val="0"/>
        <w:autoSpaceDE w:val="0"/>
        <w:autoSpaceDN w:val="0"/>
        <w:adjustRightInd w:val="0"/>
        <w:contextualSpacing/>
        <w:rPr>
          <w:rFonts w:ascii="Times New Roman" w:hAnsi="Times New Roman"/>
          <w:sz w:val="20"/>
          <w:szCs w:val="20"/>
        </w:rPr>
      </w:pPr>
      <w:r w:rsidRPr="00DE79C9">
        <w:rPr>
          <w:rFonts w:ascii="Times New Roman" w:hAnsi="Times New Roman" w:cs="Courier"/>
          <w:b/>
          <w:sz w:val="20"/>
          <w:szCs w:val="26"/>
        </w:rPr>
        <w:t>Mixed Media</w:t>
      </w:r>
      <w:r w:rsidR="000B0F90">
        <w:rPr>
          <w:rFonts w:ascii="Times New Roman" w:hAnsi="Times New Roman" w:cs="Courier"/>
          <w:b/>
          <w:sz w:val="20"/>
          <w:szCs w:val="26"/>
        </w:rPr>
        <w:tab/>
      </w:r>
      <w:r w:rsidR="000B0F90">
        <w:rPr>
          <w:rFonts w:ascii="Times New Roman" w:hAnsi="Times New Roman" w:cs="Courier"/>
          <w:b/>
          <w:sz w:val="20"/>
          <w:szCs w:val="26"/>
        </w:rPr>
        <w:tab/>
      </w:r>
      <w:r w:rsidR="000B0F90">
        <w:rPr>
          <w:rFonts w:ascii="Times New Roman" w:hAnsi="Times New Roman" w:cs="Courier"/>
          <w:b/>
          <w:sz w:val="20"/>
          <w:szCs w:val="26"/>
        </w:rPr>
        <w:tab/>
      </w:r>
      <w:r w:rsidR="000B0F90">
        <w:rPr>
          <w:rFonts w:ascii="Times New Roman" w:hAnsi="Times New Roman" w:cs="Courier"/>
          <w:b/>
          <w:sz w:val="20"/>
          <w:szCs w:val="26"/>
        </w:rPr>
        <w:tab/>
      </w:r>
      <w:r w:rsidR="000B0F90">
        <w:rPr>
          <w:rFonts w:ascii="Times New Roman" w:hAnsi="Times New Roman" w:cs="Courier"/>
          <w:b/>
          <w:sz w:val="20"/>
          <w:szCs w:val="26"/>
        </w:rPr>
        <w:tab/>
        <w:t>05169A000</w:t>
      </w:r>
    </w:p>
    <w:p w14:paraId="3C4AFEA6" w14:textId="7CCCB5DA" w:rsidR="006A0347" w:rsidRDefault="000B0F90" w:rsidP="006A0347">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G</w:t>
      </w:r>
      <w:r w:rsidR="006A0347">
        <w:rPr>
          <w:rFonts w:ascii="Times New Roman" w:hAnsi="Times New Roman" w:cs="Courier"/>
          <w:sz w:val="20"/>
          <w:szCs w:val="26"/>
        </w:rPr>
        <w:t>rades</w:t>
      </w:r>
      <w:r>
        <w:rPr>
          <w:rFonts w:ascii="Times New Roman" w:hAnsi="Times New Roman" w:cs="Courier"/>
          <w:sz w:val="20"/>
          <w:szCs w:val="26"/>
        </w:rPr>
        <w:t>:</w:t>
      </w:r>
      <w:r w:rsidR="006A0347">
        <w:rPr>
          <w:rFonts w:ascii="Times New Roman" w:hAnsi="Times New Roman" w:cs="Courier"/>
          <w:sz w:val="20"/>
          <w:szCs w:val="26"/>
        </w:rPr>
        <w:t xml:space="preserve"> 10,11,12</w:t>
      </w:r>
      <w:r>
        <w:rPr>
          <w:rFonts w:ascii="Times New Roman" w:hAnsi="Times New Roman" w:cs="Courier"/>
          <w:sz w:val="20"/>
          <w:szCs w:val="26"/>
        </w:rPr>
        <w:tab/>
      </w:r>
      <w:r>
        <w:rPr>
          <w:rFonts w:ascii="Times New Roman" w:hAnsi="Times New Roman" w:cs="Courier"/>
          <w:sz w:val="20"/>
          <w:szCs w:val="26"/>
        </w:rPr>
        <w:tab/>
      </w:r>
      <w:r>
        <w:rPr>
          <w:rFonts w:ascii="Times New Roman" w:hAnsi="Times New Roman" w:cs="Courier"/>
          <w:sz w:val="20"/>
          <w:szCs w:val="26"/>
        </w:rPr>
        <w:tab/>
        <w:t>½ credit</w:t>
      </w:r>
      <w:r>
        <w:rPr>
          <w:rFonts w:ascii="Times New Roman" w:hAnsi="Times New Roman" w:cs="Courier"/>
          <w:sz w:val="20"/>
          <w:szCs w:val="26"/>
        </w:rPr>
        <w:tab/>
      </w:r>
      <w:r>
        <w:rPr>
          <w:rFonts w:ascii="Times New Roman" w:hAnsi="Times New Roman" w:cs="Courier"/>
          <w:sz w:val="20"/>
          <w:szCs w:val="26"/>
        </w:rPr>
        <w:tab/>
        <w:t>(1 semester)</w:t>
      </w:r>
    </w:p>
    <w:p w14:paraId="7181FE9A" w14:textId="77777777" w:rsidR="000B0F90" w:rsidRDefault="006A0347" w:rsidP="000B0F90">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Prerequisite: Art I</w:t>
      </w:r>
    </w:p>
    <w:p w14:paraId="27C29694" w14:textId="735EB6F3" w:rsidR="000B0F90" w:rsidRPr="000B0F90" w:rsidRDefault="006A0347" w:rsidP="000B0F90">
      <w:pPr>
        <w:widowControl w:val="0"/>
        <w:autoSpaceDE w:val="0"/>
        <w:autoSpaceDN w:val="0"/>
        <w:adjustRightInd w:val="0"/>
        <w:contextualSpacing/>
        <w:rPr>
          <w:rFonts w:ascii="Times New Roman" w:hAnsi="Times New Roman"/>
          <w:sz w:val="20"/>
          <w:szCs w:val="20"/>
        </w:rPr>
      </w:pPr>
      <w:r>
        <w:rPr>
          <w:rFonts w:ascii="Times New Roman" w:hAnsi="Times New Roman" w:cs="Courier"/>
          <w:sz w:val="20"/>
          <w:szCs w:val="26"/>
        </w:rPr>
        <w:t>Description</w:t>
      </w:r>
      <w:r w:rsidRPr="000B0F90">
        <w:rPr>
          <w:rFonts w:ascii="Times New Roman" w:hAnsi="Times New Roman"/>
          <w:sz w:val="20"/>
          <w:szCs w:val="20"/>
        </w:rPr>
        <w:t xml:space="preserve">: </w:t>
      </w:r>
      <w:r w:rsidR="000B0F90">
        <w:rPr>
          <w:rFonts w:ascii="Times New Roman" w:hAnsi="Times New Roman"/>
          <w:sz w:val="20"/>
          <w:szCs w:val="20"/>
        </w:rPr>
        <w:t>Mixed Media</w:t>
      </w:r>
      <w:r w:rsidR="000B0F90" w:rsidRPr="000B0F90">
        <w:rPr>
          <w:rFonts w:ascii="Times New Roman" w:hAnsi="Times New Roman"/>
          <w:sz w:val="20"/>
          <w:szCs w:val="20"/>
        </w:rPr>
        <w:t xml:space="preserve"> Art courses enable students to discover and explore how the computer can be used to create or to assist in producing various forms of artwork. Computer-Assisted Art courses provide the opportunity to become more adept in both the art form and in the use of the computer. </w:t>
      </w:r>
    </w:p>
    <w:p w14:paraId="386ACDA2" w14:textId="793CACEA" w:rsidR="006A0347" w:rsidRPr="00DE79C9" w:rsidRDefault="006A0347" w:rsidP="006A0347">
      <w:pPr>
        <w:widowControl w:val="0"/>
        <w:autoSpaceDE w:val="0"/>
        <w:autoSpaceDN w:val="0"/>
        <w:adjustRightInd w:val="0"/>
        <w:contextualSpacing/>
        <w:rPr>
          <w:rFonts w:ascii="Times New Roman" w:hAnsi="Times New Roman" w:cs="Courier"/>
          <w:sz w:val="20"/>
          <w:szCs w:val="26"/>
        </w:rPr>
      </w:pPr>
    </w:p>
    <w:p w14:paraId="409A3C16" w14:textId="139D9046" w:rsidR="006A0347" w:rsidRPr="00DE79C9" w:rsidRDefault="006A0347" w:rsidP="006A0347">
      <w:pPr>
        <w:widowControl w:val="0"/>
        <w:autoSpaceDE w:val="0"/>
        <w:autoSpaceDN w:val="0"/>
        <w:adjustRightInd w:val="0"/>
        <w:contextualSpacing/>
        <w:rPr>
          <w:rFonts w:ascii="Times New Roman" w:hAnsi="Times New Roman" w:cs="Courier"/>
          <w:b/>
          <w:sz w:val="20"/>
          <w:szCs w:val="26"/>
        </w:rPr>
      </w:pPr>
      <w:r w:rsidRPr="00DE79C9">
        <w:rPr>
          <w:rFonts w:ascii="Times New Roman" w:hAnsi="Times New Roman" w:cs="Courier"/>
          <w:b/>
          <w:sz w:val="20"/>
          <w:szCs w:val="26"/>
        </w:rPr>
        <w:t>Renaissance Art</w:t>
      </w:r>
      <w:r w:rsidR="000B0F90">
        <w:rPr>
          <w:rFonts w:ascii="Times New Roman" w:hAnsi="Times New Roman" w:cs="Courier"/>
          <w:b/>
          <w:sz w:val="20"/>
          <w:szCs w:val="26"/>
        </w:rPr>
        <w:tab/>
      </w:r>
      <w:r w:rsidR="000B0F90">
        <w:rPr>
          <w:rFonts w:ascii="Times New Roman" w:hAnsi="Times New Roman" w:cs="Courier"/>
          <w:b/>
          <w:sz w:val="20"/>
          <w:szCs w:val="26"/>
        </w:rPr>
        <w:tab/>
      </w:r>
      <w:r w:rsidR="000B0F90">
        <w:rPr>
          <w:rFonts w:ascii="Times New Roman" w:hAnsi="Times New Roman" w:cs="Courier"/>
          <w:b/>
          <w:sz w:val="20"/>
          <w:szCs w:val="26"/>
        </w:rPr>
        <w:tab/>
      </w:r>
      <w:r w:rsidR="000B0F90">
        <w:rPr>
          <w:rFonts w:ascii="Times New Roman" w:hAnsi="Times New Roman" w:cs="Courier"/>
          <w:b/>
          <w:sz w:val="20"/>
          <w:szCs w:val="26"/>
        </w:rPr>
        <w:tab/>
      </w:r>
      <w:r w:rsidR="000B0F90">
        <w:rPr>
          <w:rFonts w:ascii="Times New Roman" w:hAnsi="Times New Roman" w:cs="Courier"/>
          <w:b/>
          <w:sz w:val="20"/>
          <w:szCs w:val="26"/>
        </w:rPr>
        <w:tab/>
        <w:t>05199A000</w:t>
      </w:r>
    </w:p>
    <w:p w14:paraId="77FFFBA5" w14:textId="778CFB66" w:rsidR="006A0347" w:rsidRDefault="000B0F90" w:rsidP="006A0347">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G</w:t>
      </w:r>
      <w:r w:rsidR="006A0347">
        <w:rPr>
          <w:rFonts w:ascii="Times New Roman" w:hAnsi="Times New Roman" w:cs="Courier"/>
          <w:sz w:val="20"/>
          <w:szCs w:val="26"/>
        </w:rPr>
        <w:t>rades</w:t>
      </w:r>
      <w:r>
        <w:rPr>
          <w:rFonts w:ascii="Times New Roman" w:hAnsi="Times New Roman" w:cs="Courier"/>
          <w:sz w:val="20"/>
          <w:szCs w:val="26"/>
        </w:rPr>
        <w:t>:</w:t>
      </w:r>
      <w:r w:rsidR="006A0347">
        <w:rPr>
          <w:rFonts w:ascii="Times New Roman" w:hAnsi="Times New Roman" w:cs="Courier"/>
          <w:sz w:val="20"/>
          <w:szCs w:val="26"/>
        </w:rPr>
        <w:t xml:space="preserve"> 10,11,12</w:t>
      </w:r>
      <w:r>
        <w:rPr>
          <w:rFonts w:ascii="Times New Roman" w:hAnsi="Times New Roman" w:cs="Courier"/>
          <w:sz w:val="20"/>
          <w:szCs w:val="26"/>
        </w:rPr>
        <w:tab/>
      </w:r>
      <w:r>
        <w:rPr>
          <w:rFonts w:ascii="Times New Roman" w:hAnsi="Times New Roman" w:cs="Courier"/>
          <w:sz w:val="20"/>
          <w:szCs w:val="26"/>
        </w:rPr>
        <w:tab/>
      </w:r>
      <w:r>
        <w:rPr>
          <w:rFonts w:ascii="Times New Roman" w:hAnsi="Times New Roman" w:cs="Courier"/>
          <w:sz w:val="20"/>
          <w:szCs w:val="26"/>
        </w:rPr>
        <w:tab/>
        <w:t>½ credit</w:t>
      </w:r>
      <w:r>
        <w:rPr>
          <w:rFonts w:ascii="Times New Roman" w:hAnsi="Times New Roman" w:cs="Courier"/>
          <w:sz w:val="20"/>
          <w:szCs w:val="26"/>
        </w:rPr>
        <w:tab/>
      </w:r>
      <w:r>
        <w:rPr>
          <w:rFonts w:ascii="Times New Roman" w:hAnsi="Times New Roman" w:cs="Courier"/>
          <w:sz w:val="20"/>
          <w:szCs w:val="26"/>
        </w:rPr>
        <w:tab/>
        <w:t>(1 semester)</w:t>
      </w:r>
    </w:p>
    <w:p w14:paraId="3265D91C" w14:textId="77777777" w:rsidR="006A0347" w:rsidRPr="00DE79C9" w:rsidRDefault="006A0347" w:rsidP="006A0347">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Prerequisite: Art I</w:t>
      </w:r>
    </w:p>
    <w:p w14:paraId="21BA4732" w14:textId="77777777" w:rsidR="006A0347" w:rsidRDefault="006A0347" w:rsidP="006A0347">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 xml:space="preserve">Description: </w:t>
      </w:r>
      <w:r w:rsidRPr="00DE79C9">
        <w:rPr>
          <w:rFonts w:ascii="Times New Roman" w:hAnsi="Times New Roman" w:cs="Courier"/>
          <w:sz w:val="20"/>
          <w:szCs w:val="26"/>
        </w:rPr>
        <w:t xml:space="preserve">The Renaissance class will focus on all of the artwork of that time period. Students will have tests on artwork and artists. They will also be required to write several large papers. </w:t>
      </w:r>
    </w:p>
    <w:p w14:paraId="51D9FEA7" w14:textId="77777777" w:rsidR="005B7CFB" w:rsidRDefault="005B7CFB" w:rsidP="006A0347">
      <w:pPr>
        <w:widowControl w:val="0"/>
        <w:autoSpaceDE w:val="0"/>
        <w:autoSpaceDN w:val="0"/>
        <w:adjustRightInd w:val="0"/>
        <w:contextualSpacing/>
        <w:rPr>
          <w:rFonts w:ascii="Times New Roman" w:hAnsi="Times New Roman" w:cs="Courier"/>
          <w:sz w:val="20"/>
          <w:szCs w:val="26"/>
        </w:rPr>
      </w:pPr>
    </w:p>
    <w:p w14:paraId="5018A0A5" w14:textId="4365DDAA" w:rsidR="005B7CFB" w:rsidRPr="00DE79C9" w:rsidRDefault="005B7CFB" w:rsidP="005B7CFB">
      <w:pPr>
        <w:widowControl w:val="0"/>
        <w:autoSpaceDE w:val="0"/>
        <w:autoSpaceDN w:val="0"/>
        <w:adjustRightInd w:val="0"/>
        <w:contextualSpacing/>
        <w:rPr>
          <w:rFonts w:ascii="Times New Roman" w:hAnsi="Times New Roman" w:cs="Courier"/>
          <w:b/>
          <w:sz w:val="20"/>
          <w:szCs w:val="26"/>
        </w:rPr>
      </w:pPr>
      <w:r w:rsidRPr="00DE79C9">
        <w:rPr>
          <w:rFonts w:ascii="Times New Roman" w:hAnsi="Times New Roman" w:cs="Courier"/>
          <w:b/>
          <w:sz w:val="20"/>
          <w:szCs w:val="26"/>
        </w:rPr>
        <w:t>Modern Art</w:t>
      </w:r>
      <w:r w:rsidR="001A26D6">
        <w:rPr>
          <w:rFonts w:ascii="Times New Roman" w:hAnsi="Times New Roman" w:cs="Courier"/>
          <w:b/>
          <w:sz w:val="20"/>
          <w:szCs w:val="26"/>
        </w:rPr>
        <w:tab/>
      </w:r>
      <w:r w:rsidR="001A26D6">
        <w:rPr>
          <w:rFonts w:ascii="Times New Roman" w:hAnsi="Times New Roman" w:cs="Courier"/>
          <w:b/>
          <w:sz w:val="20"/>
          <w:szCs w:val="26"/>
        </w:rPr>
        <w:tab/>
      </w:r>
      <w:r w:rsidR="001A26D6">
        <w:rPr>
          <w:rFonts w:ascii="Times New Roman" w:hAnsi="Times New Roman" w:cs="Courier"/>
          <w:b/>
          <w:sz w:val="20"/>
          <w:szCs w:val="26"/>
        </w:rPr>
        <w:tab/>
      </w:r>
      <w:r w:rsidR="001A26D6">
        <w:rPr>
          <w:rFonts w:ascii="Times New Roman" w:hAnsi="Times New Roman" w:cs="Courier"/>
          <w:b/>
          <w:sz w:val="20"/>
          <w:szCs w:val="26"/>
        </w:rPr>
        <w:tab/>
      </w:r>
      <w:r w:rsidR="001A26D6">
        <w:rPr>
          <w:rFonts w:ascii="Times New Roman" w:hAnsi="Times New Roman" w:cs="Courier"/>
          <w:b/>
          <w:sz w:val="20"/>
          <w:szCs w:val="26"/>
        </w:rPr>
        <w:tab/>
        <w:t>05199A000</w:t>
      </w:r>
    </w:p>
    <w:p w14:paraId="5BD7BABF" w14:textId="35F58F43" w:rsidR="005B7CFB" w:rsidRDefault="001A26D6" w:rsidP="005B7CFB">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G</w:t>
      </w:r>
      <w:r w:rsidR="005B7CFB">
        <w:rPr>
          <w:rFonts w:ascii="Times New Roman" w:hAnsi="Times New Roman" w:cs="Courier"/>
          <w:sz w:val="20"/>
          <w:szCs w:val="26"/>
        </w:rPr>
        <w:t>rades 10,11,12</w:t>
      </w:r>
      <w:r>
        <w:rPr>
          <w:rFonts w:ascii="Times New Roman" w:hAnsi="Times New Roman" w:cs="Courier"/>
          <w:sz w:val="20"/>
          <w:szCs w:val="26"/>
        </w:rPr>
        <w:tab/>
      </w:r>
      <w:r>
        <w:rPr>
          <w:rFonts w:ascii="Times New Roman" w:hAnsi="Times New Roman" w:cs="Courier"/>
          <w:sz w:val="20"/>
          <w:szCs w:val="26"/>
        </w:rPr>
        <w:tab/>
      </w:r>
      <w:r>
        <w:rPr>
          <w:rFonts w:ascii="Times New Roman" w:hAnsi="Times New Roman" w:cs="Courier"/>
          <w:sz w:val="20"/>
          <w:szCs w:val="26"/>
        </w:rPr>
        <w:tab/>
      </w:r>
      <w:r>
        <w:rPr>
          <w:rFonts w:ascii="Times New Roman" w:hAnsi="Times New Roman" w:cs="Courier"/>
          <w:sz w:val="20"/>
          <w:szCs w:val="26"/>
        </w:rPr>
        <w:tab/>
      </w:r>
      <w:r>
        <w:rPr>
          <w:rFonts w:ascii="Times New Roman" w:hAnsi="Times New Roman" w:cs="Courier"/>
          <w:sz w:val="20"/>
          <w:szCs w:val="26"/>
        </w:rPr>
        <w:tab/>
        <w:t>(1 semester)</w:t>
      </w:r>
    </w:p>
    <w:p w14:paraId="7E24254C" w14:textId="77777777" w:rsidR="005B7CFB" w:rsidRDefault="005B7CFB" w:rsidP="005B7CFB">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Prerequisite: Art I</w:t>
      </w:r>
    </w:p>
    <w:p w14:paraId="66692183" w14:textId="77777777" w:rsidR="005B7CFB" w:rsidRPr="00DE79C9" w:rsidRDefault="005B7CFB" w:rsidP="005B7CFB">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 xml:space="preserve">Description: </w:t>
      </w:r>
      <w:r w:rsidRPr="00DE79C9">
        <w:rPr>
          <w:rFonts w:ascii="Times New Roman" w:hAnsi="Times New Roman" w:cs="Courier"/>
          <w:sz w:val="20"/>
          <w:szCs w:val="26"/>
        </w:rPr>
        <w:t xml:space="preserve">This course will cover Modern Art, which spans from the mid-1800’s to the mid 1900’s. This time period was pivotal for the world politics and art the same. The students will dive into how the two played a role in culture as the world shifts to the Modern Period. </w:t>
      </w:r>
    </w:p>
    <w:p w14:paraId="6A378A09" w14:textId="77777777" w:rsidR="005B7CFB" w:rsidRPr="00DE79C9" w:rsidRDefault="005B7CFB" w:rsidP="005B7CFB">
      <w:pPr>
        <w:widowControl w:val="0"/>
        <w:autoSpaceDE w:val="0"/>
        <w:autoSpaceDN w:val="0"/>
        <w:adjustRightInd w:val="0"/>
        <w:contextualSpacing/>
        <w:rPr>
          <w:rFonts w:ascii="Times New Roman" w:hAnsi="Times New Roman" w:cs="Courier"/>
          <w:sz w:val="20"/>
          <w:szCs w:val="26"/>
        </w:rPr>
      </w:pPr>
    </w:p>
    <w:p w14:paraId="6FB7673D" w14:textId="2885C247" w:rsidR="005B7CFB" w:rsidRDefault="005B7CFB" w:rsidP="005B7CFB">
      <w:pPr>
        <w:widowControl w:val="0"/>
        <w:autoSpaceDE w:val="0"/>
        <w:autoSpaceDN w:val="0"/>
        <w:adjustRightInd w:val="0"/>
        <w:contextualSpacing/>
        <w:rPr>
          <w:rFonts w:ascii="Times New Roman" w:hAnsi="Times New Roman" w:cs="Courier"/>
          <w:b/>
          <w:sz w:val="20"/>
          <w:szCs w:val="26"/>
        </w:rPr>
      </w:pPr>
      <w:r w:rsidRPr="00DE79C9">
        <w:rPr>
          <w:rFonts w:ascii="Times New Roman" w:hAnsi="Times New Roman" w:cs="Courier"/>
          <w:b/>
          <w:sz w:val="20"/>
          <w:szCs w:val="26"/>
        </w:rPr>
        <w:t xml:space="preserve">Contemporary Art </w:t>
      </w:r>
      <w:r w:rsidR="001A26D6">
        <w:rPr>
          <w:rFonts w:ascii="Times New Roman" w:hAnsi="Times New Roman" w:cs="Courier"/>
          <w:b/>
          <w:sz w:val="20"/>
          <w:szCs w:val="26"/>
        </w:rPr>
        <w:tab/>
      </w:r>
      <w:r w:rsidR="001A26D6">
        <w:rPr>
          <w:rFonts w:ascii="Times New Roman" w:hAnsi="Times New Roman" w:cs="Courier"/>
          <w:b/>
          <w:sz w:val="20"/>
          <w:szCs w:val="26"/>
        </w:rPr>
        <w:tab/>
      </w:r>
      <w:r w:rsidR="001A26D6">
        <w:rPr>
          <w:rFonts w:ascii="Times New Roman" w:hAnsi="Times New Roman" w:cs="Courier"/>
          <w:b/>
          <w:sz w:val="20"/>
          <w:szCs w:val="26"/>
        </w:rPr>
        <w:tab/>
      </w:r>
      <w:r w:rsidR="001A26D6">
        <w:rPr>
          <w:rFonts w:ascii="Times New Roman" w:hAnsi="Times New Roman" w:cs="Courier"/>
          <w:b/>
          <w:sz w:val="20"/>
          <w:szCs w:val="26"/>
        </w:rPr>
        <w:tab/>
        <w:t>05199A000</w:t>
      </w:r>
    </w:p>
    <w:p w14:paraId="6A00858B" w14:textId="331B07B2" w:rsidR="005B7CFB" w:rsidRPr="00491FE9" w:rsidRDefault="001A26D6" w:rsidP="005B7CFB">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G</w:t>
      </w:r>
      <w:r w:rsidR="005B7CFB" w:rsidRPr="00491FE9">
        <w:rPr>
          <w:rFonts w:ascii="Times New Roman" w:hAnsi="Times New Roman" w:cs="Courier"/>
          <w:sz w:val="20"/>
          <w:szCs w:val="26"/>
        </w:rPr>
        <w:t>rades 10,11,12</w:t>
      </w:r>
      <w:r>
        <w:rPr>
          <w:rFonts w:ascii="Times New Roman" w:hAnsi="Times New Roman" w:cs="Courier"/>
          <w:sz w:val="20"/>
          <w:szCs w:val="26"/>
        </w:rPr>
        <w:tab/>
      </w:r>
      <w:r>
        <w:rPr>
          <w:rFonts w:ascii="Times New Roman" w:hAnsi="Times New Roman" w:cs="Courier"/>
          <w:sz w:val="20"/>
          <w:szCs w:val="26"/>
        </w:rPr>
        <w:tab/>
      </w:r>
      <w:r>
        <w:rPr>
          <w:rFonts w:ascii="Times New Roman" w:hAnsi="Times New Roman" w:cs="Courier"/>
          <w:sz w:val="20"/>
          <w:szCs w:val="26"/>
        </w:rPr>
        <w:tab/>
      </w:r>
      <w:r>
        <w:rPr>
          <w:rFonts w:ascii="Times New Roman" w:hAnsi="Times New Roman" w:cs="Courier"/>
          <w:sz w:val="20"/>
          <w:szCs w:val="26"/>
        </w:rPr>
        <w:tab/>
      </w:r>
      <w:r>
        <w:rPr>
          <w:rFonts w:ascii="Times New Roman" w:hAnsi="Times New Roman" w:cs="Courier"/>
          <w:sz w:val="20"/>
          <w:szCs w:val="26"/>
        </w:rPr>
        <w:tab/>
        <w:t>(1 semester)</w:t>
      </w:r>
    </w:p>
    <w:p w14:paraId="31102566" w14:textId="77777777" w:rsidR="005B7CFB" w:rsidRDefault="005B7CFB" w:rsidP="005B7CFB">
      <w:pPr>
        <w:widowControl w:val="0"/>
        <w:autoSpaceDE w:val="0"/>
        <w:autoSpaceDN w:val="0"/>
        <w:adjustRightInd w:val="0"/>
        <w:contextualSpacing/>
        <w:rPr>
          <w:rFonts w:ascii="Times New Roman" w:hAnsi="Times New Roman" w:cs="Courier"/>
          <w:sz w:val="20"/>
          <w:szCs w:val="26"/>
        </w:rPr>
      </w:pPr>
      <w:r>
        <w:rPr>
          <w:rFonts w:ascii="Times New Roman" w:hAnsi="Times New Roman" w:cs="Courier"/>
          <w:sz w:val="20"/>
          <w:szCs w:val="26"/>
        </w:rPr>
        <w:t>Prerequisite: Art I</w:t>
      </w:r>
    </w:p>
    <w:p w14:paraId="2DCAA5DB" w14:textId="77777777" w:rsidR="005B7CFB" w:rsidRDefault="005B7CFB" w:rsidP="005B7CFB">
      <w:pPr>
        <w:contextualSpacing/>
        <w:rPr>
          <w:rFonts w:ascii="Times New Roman" w:hAnsi="Times New Roman" w:cs="Courier"/>
          <w:sz w:val="20"/>
          <w:szCs w:val="26"/>
        </w:rPr>
      </w:pPr>
      <w:r>
        <w:rPr>
          <w:rFonts w:ascii="Times New Roman" w:hAnsi="Times New Roman" w:cs="Courier"/>
          <w:sz w:val="20"/>
          <w:szCs w:val="26"/>
        </w:rPr>
        <w:t xml:space="preserve">Description: </w:t>
      </w:r>
      <w:r w:rsidRPr="00DE79C9">
        <w:rPr>
          <w:rFonts w:ascii="Times New Roman" w:hAnsi="Times New Roman" w:cs="Courier"/>
          <w:sz w:val="20"/>
          <w:szCs w:val="26"/>
        </w:rPr>
        <w:t>This course will offer a look at the art world as we enter contemporary times. Technology begins to play a major role as the art world begins to change. We analyze how Art and technology play off each other in past half- century.</w:t>
      </w:r>
    </w:p>
    <w:p w14:paraId="3D42EF56" w14:textId="77777777" w:rsidR="006A0347" w:rsidRDefault="006A0347" w:rsidP="006A0347">
      <w:pPr>
        <w:contextualSpacing/>
        <w:rPr>
          <w:rFonts w:ascii="Times New Roman" w:hAnsi="Times New Roman" w:cs="Courier"/>
          <w:sz w:val="20"/>
          <w:szCs w:val="26"/>
        </w:rPr>
      </w:pPr>
    </w:p>
    <w:p w14:paraId="4BE48956" w14:textId="33C0A3D5" w:rsidR="006A0347" w:rsidRPr="0041057D" w:rsidRDefault="006A0347" w:rsidP="006A0347">
      <w:pPr>
        <w:contextualSpacing/>
        <w:rPr>
          <w:rFonts w:ascii="Times New Roman" w:hAnsi="Times New Roman"/>
          <w:b/>
          <w:sz w:val="20"/>
          <w:szCs w:val="20"/>
        </w:rPr>
      </w:pPr>
      <w:r w:rsidRPr="0041057D">
        <w:rPr>
          <w:rFonts w:ascii="Times New Roman" w:hAnsi="Times New Roman"/>
          <w:b/>
          <w:sz w:val="20"/>
          <w:szCs w:val="20"/>
        </w:rPr>
        <w:t>Band</w:t>
      </w:r>
      <w:r w:rsidR="000B0F90">
        <w:rPr>
          <w:rFonts w:ascii="Times New Roman" w:hAnsi="Times New Roman"/>
          <w:b/>
          <w:sz w:val="20"/>
          <w:szCs w:val="20"/>
        </w:rPr>
        <w:tab/>
      </w:r>
      <w:r w:rsidR="000B0F90">
        <w:rPr>
          <w:rFonts w:ascii="Times New Roman" w:hAnsi="Times New Roman"/>
          <w:b/>
          <w:sz w:val="20"/>
          <w:szCs w:val="20"/>
        </w:rPr>
        <w:tab/>
      </w:r>
      <w:r w:rsidR="000B0F90">
        <w:rPr>
          <w:rFonts w:ascii="Times New Roman" w:hAnsi="Times New Roman"/>
          <w:b/>
          <w:sz w:val="20"/>
          <w:szCs w:val="20"/>
        </w:rPr>
        <w:tab/>
      </w:r>
      <w:r w:rsidR="000B0F90">
        <w:rPr>
          <w:rFonts w:ascii="Times New Roman" w:hAnsi="Times New Roman"/>
          <w:b/>
          <w:sz w:val="20"/>
          <w:szCs w:val="20"/>
        </w:rPr>
        <w:tab/>
      </w:r>
      <w:r w:rsidR="000B0F90">
        <w:rPr>
          <w:rFonts w:ascii="Times New Roman" w:hAnsi="Times New Roman"/>
          <w:b/>
          <w:sz w:val="20"/>
          <w:szCs w:val="20"/>
        </w:rPr>
        <w:tab/>
      </w:r>
      <w:r w:rsidR="000B0F90">
        <w:rPr>
          <w:rFonts w:ascii="Times New Roman" w:hAnsi="Times New Roman"/>
          <w:b/>
          <w:sz w:val="20"/>
          <w:szCs w:val="20"/>
        </w:rPr>
        <w:tab/>
        <w:t>05101A000</w:t>
      </w:r>
    </w:p>
    <w:p w14:paraId="197592F1" w14:textId="005A0450" w:rsidR="006A0347" w:rsidRPr="0041057D" w:rsidRDefault="000B0F90"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rades</w:t>
      </w:r>
      <w:r>
        <w:rPr>
          <w:rFonts w:ascii="Times New Roman" w:hAnsi="Times New Roman"/>
          <w:sz w:val="20"/>
          <w:szCs w:val="20"/>
        </w:rPr>
        <w:t>: 9,10,11,</w:t>
      </w:r>
      <w:r w:rsidR="006A0347"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p>
    <w:p w14:paraId="0468CE76" w14:textId="77777777" w:rsidR="00471056" w:rsidRDefault="006A0347" w:rsidP="00471056">
      <w:pPr>
        <w:contextualSpacing/>
        <w:rPr>
          <w:rFonts w:ascii="Times New Roman" w:hAnsi="Times New Roman"/>
          <w:sz w:val="20"/>
          <w:szCs w:val="20"/>
        </w:rPr>
      </w:pPr>
      <w:r w:rsidRPr="0041057D">
        <w:rPr>
          <w:rFonts w:ascii="Times New Roman" w:hAnsi="Times New Roman"/>
          <w:sz w:val="20"/>
          <w:szCs w:val="20"/>
        </w:rPr>
        <w:t>Prerequisite:  Junior High Band</w:t>
      </w:r>
    </w:p>
    <w:p w14:paraId="3B9B1AB1" w14:textId="3AD71C12" w:rsidR="00471056" w:rsidRPr="00471056" w:rsidRDefault="006A0347" w:rsidP="00471056">
      <w:pPr>
        <w:contextualSpacing/>
        <w:rPr>
          <w:rFonts w:ascii="Times New Roman" w:hAnsi="Times New Roman"/>
          <w:sz w:val="20"/>
          <w:szCs w:val="20"/>
        </w:rPr>
      </w:pPr>
      <w:r w:rsidRPr="0041057D">
        <w:rPr>
          <w:rFonts w:ascii="Times New Roman" w:hAnsi="Times New Roman"/>
          <w:sz w:val="20"/>
          <w:szCs w:val="20"/>
        </w:rPr>
        <w:t>Description</w:t>
      </w:r>
      <w:r w:rsidR="00471056" w:rsidRPr="00471056">
        <w:rPr>
          <w:rFonts w:ascii="Times New Roman" w:hAnsi="Times New Roman"/>
          <w:sz w:val="20"/>
          <w:szCs w:val="20"/>
        </w:rPr>
        <w:t xml:space="preserve">: General Band courses develop students’ technique for playing brass, woodwind, and percussion instruments and cover a variety of no specified band literature styles (concert, marching, orchestral, and modern styles). </w:t>
      </w:r>
    </w:p>
    <w:p w14:paraId="49173EF1" w14:textId="0D381570" w:rsidR="006A0347" w:rsidRPr="00471056" w:rsidRDefault="006A0347" w:rsidP="006A0347">
      <w:pPr>
        <w:contextualSpacing/>
        <w:rPr>
          <w:rFonts w:ascii="Times New Roman" w:hAnsi="Times New Roman"/>
          <w:b/>
          <w:sz w:val="20"/>
          <w:szCs w:val="20"/>
        </w:rPr>
      </w:pPr>
    </w:p>
    <w:p w14:paraId="1BD67C45" w14:textId="340A710C" w:rsidR="006A0347" w:rsidRDefault="002228DA" w:rsidP="006A0347">
      <w:pPr>
        <w:contextualSpacing/>
        <w:rPr>
          <w:rFonts w:ascii="Times New Roman" w:hAnsi="Times New Roman"/>
          <w:b/>
          <w:sz w:val="20"/>
        </w:rPr>
      </w:pPr>
      <w:r>
        <w:rPr>
          <w:rFonts w:ascii="Times New Roman" w:hAnsi="Times New Roman"/>
          <w:b/>
          <w:sz w:val="20"/>
        </w:rPr>
        <w:t xml:space="preserve">Audio Technology / </w:t>
      </w:r>
      <w:r w:rsidR="006A0347">
        <w:rPr>
          <w:rFonts w:ascii="Times New Roman" w:hAnsi="Times New Roman"/>
          <w:b/>
          <w:sz w:val="20"/>
        </w:rPr>
        <w:t>Guitar</w:t>
      </w:r>
      <w:r>
        <w:rPr>
          <w:rFonts w:ascii="Times New Roman" w:hAnsi="Times New Roman"/>
          <w:b/>
          <w:sz w:val="20"/>
        </w:rPr>
        <w:t xml:space="preserve"> I</w:t>
      </w:r>
      <w:r>
        <w:rPr>
          <w:rFonts w:ascii="Times New Roman" w:hAnsi="Times New Roman"/>
          <w:b/>
          <w:sz w:val="20"/>
        </w:rPr>
        <w:tab/>
      </w:r>
      <w:r>
        <w:rPr>
          <w:rFonts w:ascii="Times New Roman" w:hAnsi="Times New Roman"/>
          <w:b/>
          <w:sz w:val="20"/>
        </w:rPr>
        <w:tab/>
      </w:r>
      <w:r>
        <w:rPr>
          <w:rFonts w:ascii="Times New Roman" w:hAnsi="Times New Roman"/>
          <w:b/>
          <w:sz w:val="20"/>
        </w:rPr>
        <w:tab/>
        <w:t>11051A001</w:t>
      </w:r>
      <w:r w:rsidR="00471056">
        <w:rPr>
          <w:rFonts w:ascii="Times New Roman" w:hAnsi="Times New Roman"/>
          <w:b/>
          <w:sz w:val="20"/>
        </w:rPr>
        <w:tab/>
      </w:r>
      <w:r w:rsidR="00471056">
        <w:rPr>
          <w:rFonts w:ascii="Times New Roman" w:hAnsi="Times New Roman"/>
          <w:b/>
          <w:sz w:val="20"/>
        </w:rPr>
        <w:tab/>
      </w:r>
      <w:r w:rsidR="00471056">
        <w:rPr>
          <w:rFonts w:ascii="Times New Roman" w:hAnsi="Times New Roman"/>
          <w:b/>
          <w:sz w:val="20"/>
        </w:rPr>
        <w:tab/>
      </w:r>
      <w:r w:rsidR="00471056">
        <w:rPr>
          <w:rFonts w:ascii="Times New Roman" w:hAnsi="Times New Roman"/>
          <w:b/>
          <w:sz w:val="20"/>
        </w:rPr>
        <w:tab/>
      </w:r>
      <w:r w:rsidR="00471056">
        <w:rPr>
          <w:rFonts w:ascii="Times New Roman" w:hAnsi="Times New Roman"/>
          <w:b/>
          <w:sz w:val="20"/>
        </w:rPr>
        <w:tab/>
      </w:r>
      <w:r w:rsidR="00471056">
        <w:rPr>
          <w:rFonts w:ascii="Times New Roman" w:hAnsi="Times New Roman"/>
          <w:b/>
          <w:sz w:val="20"/>
        </w:rPr>
        <w:tab/>
      </w:r>
    </w:p>
    <w:p w14:paraId="0E6A18F1" w14:textId="4D243B13" w:rsidR="006A0347" w:rsidRPr="00277655" w:rsidRDefault="00471056" w:rsidP="006A0347">
      <w:pPr>
        <w:contextualSpacing/>
        <w:rPr>
          <w:rFonts w:ascii="Times New Roman" w:hAnsi="Times New Roman"/>
          <w:sz w:val="20"/>
        </w:rPr>
      </w:pPr>
      <w:r>
        <w:rPr>
          <w:rFonts w:ascii="Times New Roman" w:hAnsi="Times New Roman"/>
          <w:sz w:val="20"/>
        </w:rPr>
        <w:t>G</w:t>
      </w:r>
      <w:r w:rsidR="006A0347" w:rsidRPr="00277655">
        <w:rPr>
          <w:rFonts w:ascii="Times New Roman" w:hAnsi="Times New Roman"/>
          <w:sz w:val="20"/>
        </w:rPr>
        <w:t>rades</w:t>
      </w:r>
      <w:r>
        <w:rPr>
          <w:rFonts w:ascii="Times New Roman" w:hAnsi="Times New Roman"/>
          <w:sz w:val="20"/>
        </w:rPr>
        <w:t>:</w:t>
      </w:r>
      <w:r w:rsidR="006A0347" w:rsidRPr="00277655">
        <w:rPr>
          <w:rFonts w:ascii="Times New Roman" w:hAnsi="Times New Roman"/>
          <w:sz w:val="20"/>
        </w:rPr>
        <w:t xml:space="preserve"> 10,11,12</w:t>
      </w:r>
      <w:r w:rsidR="002228DA">
        <w:rPr>
          <w:rFonts w:ascii="Times New Roman" w:hAnsi="Times New Roman"/>
          <w:sz w:val="20"/>
        </w:rPr>
        <w:tab/>
      </w:r>
      <w:r w:rsidR="002228DA">
        <w:rPr>
          <w:rFonts w:ascii="Times New Roman" w:hAnsi="Times New Roman"/>
          <w:sz w:val="20"/>
        </w:rPr>
        <w:tab/>
      </w:r>
      <w:r w:rsidR="002228DA">
        <w:rPr>
          <w:rFonts w:ascii="Times New Roman" w:hAnsi="Times New Roman"/>
          <w:sz w:val="20"/>
        </w:rPr>
        <w:tab/>
        <w:t>1 credit</w:t>
      </w:r>
      <w:r w:rsidR="002228DA">
        <w:rPr>
          <w:rFonts w:ascii="Times New Roman" w:hAnsi="Times New Roman"/>
          <w:sz w:val="20"/>
        </w:rPr>
        <w:tab/>
      </w:r>
      <w:r w:rsidR="002228DA">
        <w:rPr>
          <w:rFonts w:ascii="Times New Roman" w:hAnsi="Times New Roman"/>
          <w:sz w:val="20"/>
        </w:rPr>
        <w:tab/>
        <w:t>(1 year</w:t>
      </w:r>
      <w:r>
        <w:rPr>
          <w:rFonts w:ascii="Times New Roman" w:hAnsi="Times New Roman"/>
          <w:sz w:val="20"/>
        </w:rPr>
        <w:t>)</w:t>
      </w:r>
    </w:p>
    <w:p w14:paraId="52D2283F" w14:textId="77777777" w:rsidR="00471056" w:rsidRDefault="006A0347" w:rsidP="00471056">
      <w:pPr>
        <w:contextualSpacing/>
        <w:rPr>
          <w:rFonts w:ascii="Times New Roman" w:hAnsi="Times New Roman"/>
          <w:sz w:val="20"/>
        </w:rPr>
      </w:pPr>
      <w:r w:rsidRPr="00277655">
        <w:rPr>
          <w:rFonts w:ascii="Times New Roman" w:hAnsi="Times New Roman"/>
          <w:sz w:val="20"/>
        </w:rPr>
        <w:t>Prerequisite: None</w:t>
      </w:r>
    </w:p>
    <w:p w14:paraId="0822B662" w14:textId="07533CEA" w:rsidR="00471056" w:rsidRDefault="006A0347" w:rsidP="00471056">
      <w:pPr>
        <w:contextualSpacing/>
        <w:rPr>
          <w:rFonts w:ascii="Times New Roman" w:hAnsi="Times New Roman"/>
          <w:sz w:val="20"/>
          <w:szCs w:val="20"/>
        </w:rPr>
      </w:pPr>
      <w:r w:rsidRPr="00277655">
        <w:rPr>
          <w:rFonts w:ascii="Times New Roman" w:hAnsi="Times New Roman"/>
          <w:sz w:val="20"/>
        </w:rPr>
        <w:t>Description</w:t>
      </w:r>
      <w:r w:rsidR="00471056">
        <w:rPr>
          <w:rFonts w:ascii="Times New Roman" w:hAnsi="Times New Roman"/>
          <w:sz w:val="20"/>
        </w:rPr>
        <w:t xml:space="preserve">: </w:t>
      </w:r>
      <w:r w:rsidR="00471056" w:rsidRPr="00471056">
        <w:rPr>
          <w:rFonts w:ascii="Times New Roman" w:hAnsi="Times New Roman"/>
          <w:sz w:val="20"/>
          <w:szCs w:val="20"/>
        </w:rPr>
        <w:t xml:space="preserve">Guitar courses introduce students to the fundamentals of music and guitar-playing techniques, such as strumming and chords. </w:t>
      </w:r>
      <w:r w:rsidR="007F4E9D">
        <w:rPr>
          <w:rFonts w:ascii="Times New Roman" w:hAnsi="Times New Roman"/>
          <w:sz w:val="20"/>
          <w:szCs w:val="20"/>
        </w:rPr>
        <w:t xml:space="preserve">This course is also designed to provide students </w:t>
      </w:r>
      <w:r w:rsidR="00120F53">
        <w:rPr>
          <w:rFonts w:ascii="Times New Roman" w:hAnsi="Times New Roman"/>
          <w:sz w:val="20"/>
          <w:szCs w:val="20"/>
        </w:rPr>
        <w:t xml:space="preserve">with basic audio editing, sound techniques and sound mixing.  Student will learn to edit with Garage Band.  </w:t>
      </w:r>
      <w:r w:rsidR="00471056" w:rsidRPr="00471056">
        <w:rPr>
          <w:rFonts w:ascii="Times New Roman" w:hAnsi="Times New Roman"/>
          <w:sz w:val="20"/>
          <w:szCs w:val="20"/>
        </w:rPr>
        <w:t xml:space="preserve">These courses may also include more advanced guitar-playing techniques. </w:t>
      </w:r>
    </w:p>
    <w:p w14:paraId="675B04C2" w14:textId="77777777" w:rsidR="00471056" w:rsidRDefault="00471056" w:rsidP="00471056">
      <w:pPr>
        <w:contextualSpacing/>
        <w:rPr>
          <w:rFonts w:ascii="Times New Roman" w:hAnsi="Times New Roman"/>
          <w:sz w:val="20"/>
          <w:szCs w:val="20"/>
        </w:rPr>
      </w:pPr>
    </w:p>
    <w:p w14:paraId="08528341" w14:textId="46E93C9B" w:rsidR="00471056" w:rsidRDefault="00622297" w:rsidP="00471056">
      <w:pPr>
        <w:contextualSpacing/>
        <w:rPr>
          <w:rFonts w:ascii="Times New Roman" w:hAnsi="Times New Roman"/>
          <w:b/>
          <w:sz w:val="20"/>
        </w:rPr>
      </w:pPr>
      <w:r>
        <w:rPr>
          <w:rFonts w:ascii="Times New Roman" w:hAnsi="Times New Roman"/>
          <w:b/>
          <w:sz w:val="20"/>
        </w:rPr>
        <w:t xml:space="preserve">Audio Technology / </w:t>
      </w:r>
      <w:r w:rsidR="00471056">
        <w:rPr>
          <w:rFonts w:ascii="Times New Roman" w:hAnsi="Times New Roman"/>
          <w:b/>
          <w:sz w:val="20"/>
        </w:rPr>
        <w:t>Guitar I</w:t>
      </w:r>
      <w:r>
        <w:rPr>
          <w:rFonts w:ascii="Times New Roman" w:hAnsi="Times New Roman"/>
          <w:b/>
          <w:sz w:val="20"/>
        </w:rPr>
        <w:t>I</w:t>
      </w:r>
      <w:r w:rsidR="00471056">
        <w:rPr>
          <w:rFonts w:ascii="Times New Roman" w:hAnsi="Times New Roman"/>
          <w:b/>
          <w:sz w:val="20"/>
        </w:rPr>
        <w:tab/>
      </w:r>
      <w:r w:rsidR="00471056">
        <w:rPr>
          <w:rFonts w:ascii="Times New Roman" w:hAnsi="Times New Roman"/>
          <w:b/>
          <w:sz w:val="20"/>
        </w:rPr>
        <w:tab/>
      </w:r>
      <w:r w:rsidR="00471056">
        <w:rPr>
          <w:rFonts w:ascii="Times New Roman" w:hAnsi="Times New Roman"/>
          <w:b/>
          <w:sz w:val="20"/>
        </w:rPr>
        <w:tab/>
        <w:t>05108A000</w:t>
      </w:r>
      <w:r w:rsidR="00471056">
        <w:rPr>
          <w:rFonts w:ascii="Times New Roman" w:hAnsi="Times New Roman"/>
          <w:b/>
          <w:sz w:val="20"/>
        </w:rPr>
        <w:tab/>
      </w:r>
      <w:r w:rsidR="00471056">
        <w:rPr>
          <w:rFonts w:ascii="Times New Roman" w:hAnsi="Times New Roman"/>
          <w:b/>
          <w:sz w:val="20"/>
        </w:rPr>
        <w:tab/>
      </w:r>
      <w:r w:rsidR="00471056">
        <w:rPr>
          <w:rFonts w:ascii="Times New Roman" w:hAnsi="Times New Roman"/>
          <w:b/>
          <w:sz w:val="20"/>
        </w:rPr>
        <w:tab/>
      </w:r>
      <w:r w:rsidR="00471056">
        <w:rPr>
          <w:rFonts w:ascii="Times New Roman" w:hAnsi="Times New Roman"/>
          <w:b/>
          <w:sz w:val="20"/>
        </w:rPr>
        <w:tab/>
      </w:r>
      <w:r w:rsidR="00471056">
        <w:rPr>
          <w:rFonts w:ascii="Times New Roman" w:hAnsi="Times New Roman"/>
          <w:b/>
          <w:sz w:val="20"/>
        </w:rPr>
        <w:tab/>
      </w:r>
      <w:r w:rsidR="00471056">
        <w:rPr>
          <w:rFonts w:ascii="Times New Roman" w:hAnsi="Times New Roman"/>
          <w:b/>
          <w:sz w:val="20"/>
        </w:rPr>
        <w:tab/>
      </w:r>
    </w:p>
    <w:p w14:paraId="60820E62" w14:textId="77777777" w:rsidR="00471056" w:rsidRPr="00277655" w:rsidRDefault="00471056" w:rsidP="00471056">
      <w:pPr>
        <w:contextualSpacing/>
        <w:rPr>
          <w:rFonts w:ascii="Times New Roman" w:hAnsi="Times New Roman"/>
          <w:sz w:val="20"/>
        </w:rPr>
      </w:pPr>
      <w:r>
        <w:rPr>
          <w:rFonts w:ascii="Times New Roman" w:hAnsi="Times New Roman"/>
          <w:sz w:val="20"/>
        </w:rPr>
        <w:t>G</w:t>
      </w:r>
      <w:r w:rsidRPr="00277655">
        <w:rPr>
          <w:rFonts w:ascii="Times New Roman" w:hAnsi="Times New Roman"/>
          <w:sz w:val="20"/>
        </w:rPr>
        <w:t>rades</w:t>
      </w:r>
      <w:r>
        <w:rPr>
          <w:rFonts w:ascii="Times New Roman" w:hAnsi="Times New Roman"/>
          <w:sz w:val="20"/>
        </w:rPr>
        <w:t>:</w:t>
      </w:r>
      <w:r w:rsidRPr="00277655">
        <w:rPr>
          <w:rFonts w:ascii="Times New Roman" w:hAnsi="Times New Roman"/>
          <w:sz w:val="20"/>
        </w:rPr>
        <w:t xml:space="preserve"> 10,11,12</w:t>
      </w:r>
      <w:r>
        <w:rPr>
          <w:rFonts w:ascii="Times New Roman" w:hAnsi="Times New Roman"/>
          <w:sz w:val="20"/>
        </w:rPr>
        <w:tab/>
      </w:r>
      <w:r>
        <w:rPr>
          <w:rFonts w:ascii="Times New Roman" w:hAnsi="Times New Roman"/>
          <w:sz w:val="20"/>
        </w:rPr>
        <w:tab/>
      </w:r>
      <w:r>
        <w:rPr>
          <w:rFonts w:ascii="Times New Roman" w:hAnsi="Times New Roman"/>
          <w:sz w:val="20"/>
        </w:rPr>
        <w:tab/>
        <w:t>½ credit</w:t>
      </w:r>
      <w:r>
        <w:rPr>
          <w:rFonts w:ascii="Times New Roman" w:hAnsi="Times New Roman"/>
          <w:sz w:val="20"/>
        </w:rPr>
        <w:tab/>
      </w:r>
      <w:r>
        <w:rPr>
          <w:rFonts w:ascii="Times New Roman" w:hAnsi="Times New Roman"/>
          <w:sz w:val="20"/>
        </w:rPr>
        <w:tab/>
        <w:t>(1 semester)</w:t>
      </w:r>
    </w:p>
    <w:p w14:paraId="786EA129" w14:textId="3A24B454" w:rsidR="00471056" w:rsidRDefault="00471056" w:rsidP="00471056">
      <w:pPr>
        <w:contextualSpacing/>
        <w:rPr>
          <w:rFonts w:ascii="Times New Roman" w:hAnsi="Times New Roman"/>
          <w:sz w:val="20"/>
        </w:rPr>
      </w:pPr>
      <w:r>
        <w:rPr>
          <w:rFonts w:ascii="Times New Roman" w:hAnsi="Times New Roman"/>
          <w:sz w:val="20"/>
        </w:rPr>
        <w:t>Prerequisite: Guitar I</w:t>
      </w:r>
    </w:p>
    <w:p w14:paraId="4729A0BF" w14:textId="389B73A5" w:rsidR="00471056" w:rsidRPr="00471056" w:rsidRDefault="00471056" w:rsidP="00471056">
      <w:pPr>
        <w:contextualSpacing/>
        <w:rPr>
          <w:rFonts w:ascii="Times New Roman" w:hAnsi="Times New Roman"/>
          <w:sz w:val="20"/>
          <w:szCs w:val="20"/>
        </w:rPr>
      </w:pPr>
      <w:r w:rsidRPr="00277655">
        <w:rPr>
          <w:rFonts w:ascii="Times New Roman" w:hAnsi="Times New Roman"/>
          <w:sz w:val="20"/>
        </w:rPr>
        <w:t>Description</w:t>
      </w:r>
      <w:r>
        <w:rPr>
          <w:rFonts w:ascii="Times New Roman" w:hAnsi="Times New Roman"/>
          <w:sz w:val="20"/>
        </w:rPr>
        <w:t xml:space="preserve">: </w:t>
      </w:r>
      <w:r w:rsidRPr="00471056">
        <w:rPr>
          <w:rFonts w:ascii="Times New Roman" w:hAnsi="Times New Roman"/>
          <w:sz w:val="20"/>
          <w:szCs w:val="20"/>
        </w:rPr>
        <w:t>Guitar courses introduce students to the fundamentals of music and guitar-playing techniques, such as strumming and chords.</w:t>
      </w:r>
      <w:r w:rsidR="00120F53">
        <w:rPr>
          <w:rFonts w:ascii="Times New Roman" w:hAnsi="Times New Roman"/>
          <w:sz w:val="20"/>
          <w:szCs w:val="20"/>
        </w:rPr>
        <w:t xml:space="preserve">  This course is also designed to provide students with basic audio editing, sound techniques and sound mixing.  Student will learn to edit with Garage Band.  </w:t>
      </w:r>
      <w:r w:rsidRPr="00471056">
        <w:rPr>
          <w:rFonts w:ascii="Times New Roman" w:hAnsi="Times New Roman"/>
          <w:sz w:val="20"/>
          <w:szCs w:val="20"/>
        </w:rPr>
        <w:t xml:space="preserve"> These courses may also include more advanced guitar-playing techniques. </w:t>
      </w:r>
      <w:r>
        <w:rPr>
          <w:rFonts w:ascii="Times New Roman" w:hAnsi="Times New Roman"/>
          <w:sz w:val="20"/>
          <w:szCs w:val="20"/>
        </w:rPr>
        <w:t xml:space="preserve"> This course is a continuation of Guitar I.</w:t>
      </w:r>
    </w:p>
    <w:p w14:paraId="02B750CF" w14:textId="77777777" w:rsidR="00622297" w:rsidRDefault="00622297" w:rsidP="006A0347">
      <w:pPr>
        <w:contextualSpacing/>
        <w:rPr>
          <w:rFonts w:ascii="Times New Roman" w:hAnsi="Times New Roman"/>
          <w:i/>
          <w:sz w:val="20"/>
          <w:szCs w:val="20"/>
        </w:rPr>
      </w:pPr>
    </w:p>
    <w:p w14:paraId="4DA3C60D" w14:textId="77777777" w:rsidR="00622297" w:rsidRDefault="00622297" w:rsidP="006A0347">
      <w:pPr>
        <w:contextualSpacing/>
        <w:rPr>
          <w:rFonts w:ascii="Times New Roman" w:hAnsi="Times New Roman"/>
          <w:i/>
          <w:sz w:val="20"/>
          <w:szCs w:val="20"/>
        </w:rPr>
      </w:pPr>
    </w:p>
    <w:p w14:paraId="1EF1CB0D" w14:textId="77777777" w:rsidR="00622297" w:rsidRDefault="00622297" w:rsidP="006A0347">
      <w:pPr>
        <w:contextualSpacing/>
        <w:rPr>
          <w:rFonts w:ascii="Times New Roman" w:hAnsi="Times New Roman"/>
          <w:i/>
          <w:sz w:val="20"/>
          <w:szCs w:val="20"/>
        </w:rPr>
      </w:pPr>
    </w:p>
    <w:p w14:paraId="3D077289" w14:textId="77777777" w:rsidR="00622297" w:rsidRDefault="00622297" w:rsidP="006A0347">
      <w:pPr>
        <w:contextualSpacing/>
        <w:rPr>
          <w:rFonts w:ascii="Times New Roman" w:hAnsi="Times New Roman"/>
          <w:i/>
          <w:sz w:val="20"/>
          <w:szCs w:val="20"/>
        </w:rPr>
      </w:pPr>
    </w:p>
    <w:p w14:paraId="61C1D02D" w14:textId="77777777" w:rsidR="00622297" w:rsidRDefault="00622297" w:rsidP="006A0347">
      <w:pPr>
        <w:contextualSpacing/>
        <w:rPr>
          <w:rFonts w:ascii="Times New Roman" w:hAnsi="Times New Roman"/>
          <w:i/>
          <w:sz w:val="20"/>
          <w:szCs w:val="20"/>
        </w:rPr>
      </w:pPr>
    </w:p>
    <w:p w14:paraId="635C4974" w14:textId="77777777" w:rsidR="00622297" w:rsidRDefault="00622297" w:rsidP="006A0347">
      <w:pPr>
        <w:contextualSpacing/>
        <w:rPr>
          <w:rFonts w:ascii="Times New Roman" w:hAnsi="Times New Roman"/>
          <w:i/>
          <w:sz w:val="20"/>
          <w:szCs w:val="20"/>
        </w:rPr>
      </w:pPr>
    </w:p>
    <w:p w14:paraId="667AD1B0" w14:textId="77777777" w:rsidR="00622297" w:rsidRDefault="00622297" w:rsidP="006A0347">
      <w:pPr>
        <w:contextualSpacing/>
        <w:rPr>
          <w:rFonts w:ascii="Times New Roman" w:hAnsi="Times New Roman"/>
          <w:i/>
          <w:sz w:val="20"/>
          <w:szCs w:val="20"/>
        </w:rPr>
      </w:pPr>
    </w:p>
    <w:p w14:paraId="497EA0D0" w14:textId="77777777" w:rsidR="006A0347" w:rsidRPr="004E26EA" w:rsidRDefault="006A0347" w:rsidP="006A0347">
      <w:pPr>
        <w:contextualSpacing/>
        <w:rPr>
          <w:rFonts w:ascii="Times New Roman" w:hAnsi="Times New Roman"/>
          <w:i/>
          <w:sz w:val="20"/>
          <w:szCs w:val="20"/>
        </w:rPr>
      </w:pPr>
      <w:r w:rsidRPr="004E26EA">
        <w:rPr>
          <w:rFonts w:ascii="Times New Roman" w:hAnsi="Times New Roman"/>
          <w:i/>
          <w:sz w:val="20"/>
          <w:szCs w:val="20"/>
        </w:rPr>
        <w:t>Foreign Language_______________________________________________________________________</w:t>
      </w:r>
    </w:p>
    <w:p w14:paraId="19EC310E" w14:textId="77777777" w:rsidR="006A0347" w:rsidRPr="0041057D" w:rsidRDefault="006A0347" w:rsidP="006A0347">
      <w:pPr>
        <w:contextualSpacing/>
        <w:rPr>
          <w:rFonts w:ascii="Times New Roman" w:hAnsi="Times New Roman"/>
          <w:sz w:val="20"/>
          <w:szCs w:val="20"/>
        </w:rPr>
      </w:pPr>
    </w:p>
    <w:p w14:paraId="1522AE05" w14:textId="2F68E4CC" w:rsidR="006A0347" w:rsidRPr="0041057D" w:rsidRDefault="006A0347" w:rsidP="006A0347">
      <w:pPr>
        <w:contextualSpacing/>
        <w:rPr>
          <w:rFonts w:ascii="Times New Roman" w:hAnsi="Times New Roman"/>
          <w:b/>
          <w:sz w:val="20"/>
          <w:szCs w:val="20"/>
        </w:rPr>
      </w:pPr>
      <w:r w:rsidRPr="0041057D">
        <w:rPr>
          <w:rFonts w:ascii="Times New Roman" w:hAnsi="Times New Roman"/>
          <w:b/>
          <w:sz w:val="20"/>
          <w:szCs w:val="20"/>
        </w:rPr>
        <w:t>Spanish I</w:t>
      </w:r>
      <w:r w:rsidR="007923DE">
        <w:rPr>
          <w:rFonts w:ascii="Times New Roman" w:hAnsi="Times New Roman"/>
          <w:b/>
          <w:sz w:val="20"/>
          <w:szCs w:val="20"/>
        </w:rPr>
        <w:tab/>
      </w:r>
      <w:r w:rsidR="007923DE">
        <w:rPr>
          <w:rFonts w:ascii="Times New Roman" w:hAnsi="Times New Roman"/>
          <w:b/>
          <w:sz w:val="20"/>
          <w:szCs w:val="20"/>
        </w:rPr>
        <w:tab/>
      </w:r>
      <w:r w:rsidR="007923DE">
        <w:rPr>
          <w:rFonts w:ascii="Times New Roman" w:hAnsi="Times New Roman"/>
          <w:b/>
          <w:sz w:val="20"/>
          <w:szCs w:val="20"/>
        </w:rPr>
        <w:tab/>
      </w:r>
      <w:r w:rsidR="007923DE">
        <w:rPr>
          <w:rFonts w:ascii="Times New Roman" w:hAnsi="Times New Roman"/>
          <w:b/>
          <w:sz w:val="20"/>
          <w:szCs w:val="20"/>
        </w:rPr>
        <w:tab/>
      </w:r>
      <w:r w:rsidR="007923DE">
        <w:rPr>
          <w:rFonts w:ascii="Times New Roman" w:hAnsi="Times New Roman"/>
          <w:b/>
          <w:sz w:val="20"/>
          <w:szCs w:val="20"/>
        </w:rPr>
        <w:tab/>
        <w:t>06101A000</w:t>
      </w:r>
    </w:p>
    <w:p w14:paraId="6E7AB7AD" w14:textId="0EFA2D11" w:rsidR="006A0347" w:rsidRPr="0041057D" w:rsidRDefault="007923DE"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rades</w:t>
      </w:r>
      <w:r>
        <w:rPr>
          <w:rFonts w:ascii="Times New Roman" w:hAnsi="Times New Roman"/>
          <w:sz w:val="20"/>
          <w:szCs w:val="20"/>
        </w:rPr>
        <w:t>:</w:t>
      </w:r>
      <w:r w:rsidR="006A0347" w:rsidRPr="0041057D">
        <w:rPr>
          <w:rFonts w:ascii="Times New Roman" w:hAnsi="Times New Roman"/>
          <w:sz w:val="20"/>
          <w:szCs w:val="20"/>
        </w:rPr>
        <w:t xml:space="preserve"> </w:t>
      </w:r>
      <w:r>
        <w:rPr>
          <w:rFonts w:ascii="Times New Roman" w:hAnsi="Times New Roman"/>
          <w:sz w:val="20"/>
          <w:szCs w:val="20"/>
        </w:rPr>
        <w:t>9,10,11,</w:t>
      </w:r>
      <w:r w:rsidR="006A0347"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p>
    <w:p w14:paraId="1155CF75" w14:textId="77777777" w:rsidR="007923DE" w:rsidRDefault="006A0347" w:rsidP="007923DE">
      <w:pPr>
        <w:contextualSpacing/>
        <w:rPr>
          <w:rFonts w:ascii="Times New Roman" w:hAnsi="Times New Roman"/>
          <w:sz w:val="20"/>
          <w:szCs w:val="20"/>
        </w:rPr>
      </w:pPr>
      <w:r w:rsidRPr="0041057D">
        <w:rPr>
          <w:rFonts w:ascii="Times New Roman" w:hAnsi="Times New Roman"/>
          <w:sz w:val="20"/>
          <w:szCs w:val="20"/>
        </w:rPr>
        <w:t>Prerequisite:  None</w:t>
      </w:r>
    </w:p>
    <w:p w14:paraId="58E808D0" w14:textId="240475F3" w:rsidR="006A0347" w:rsidRPr="007923DE" w:rsidRDefault="006A0347" w:rsidP="007923DE">
      <w:pPr>
        <w:contextualSpacing/>
        <w:rPr>
          <w:rFonts w:ascii="Times New Roman" w:hAnsi="Times New Roman"/>
          <w:sz w:val="20"/>
          <w:szCs w:val="20"/>
        </w:rPr>
      </w:pPr>
      <w:r w:rsidRPr="0041057D">
        <w:rPr>
          <w:rFonts w:ascii="Times New Roman" w:hAnsi="Times New Roman"/>
          <w:sz w:val="20"/>
          <w:szCs w:val="20"/>
        </w:rPr>
        <w:t>Description</w:t>
      </w:r>
      <w:r w:rsidRPr="007923DE">
        <w:rPr>
          <w:rFonts w:ascii="Times New Roman" w:hAnsi="Times New Roman"/>
          <w:sz w:val="20"/>
          <w:szCs w:val="20"/>
        </w:rPr>
        <w:t xml:space="preserve">:  </w:t>
      </w:r>
      <w:r w:rsidR="007923DE" w:rsidRPr="007923DE">
        <w:rPr>
          <w:rFonts w:ascii="Times New Roman" w:hAnsi="Times New Roman"/>
          <w:sz w:val="20"/>
          <w:szCs w:val="20"/>
        </w:rPr>
        <w:t>Designed to introduce students to Spanish language and culture, Spanish I courses emphasize basic grammar and syntax, simple vocabulary, and the spoken accent so that students can read, write, speak, and understand the language at a basic level within predictable areas of need, using customary courtesies and conventions. Spanish culture is introduced through the art, literature, customs, and history of Spanish-speaking people.</w:t>
      </w:r>
    </w:p>
    <w:p w14:paraId="58A6EC6D" w14:textId="77777777" w:rsidR="006A0347" w:rsidRPr="0041057D" w:rsidRDefault="006A0347" w:rsidP="006A0347">
      <w:pPr>
        <w:contextualSpacing/>
        <w:rPr>
          <w:rFonts w:ascii="Times New Roman" w:hAnsi="Times New Roman"/>
          <w:sz w:val="20"/>
          <w:szCs w:val="20"/>
        </w:rPr>
      </w:pPr>
    </w:p>
    <w:p w14:paraId="16C8FBC6" w14:textId="6E1506C3" w:rsidR="006A0347" w:rsidRPr="0041057D" w:rsidRDefault="006A0347" w:rsidP="006A0347">
      <w:pPr>
        <w:contextualSpacing/>
        <w:rPr>
          <w:rFonts w:ascii="Times New Roman" w:hAnsi="Times New Roman"/>
          <w:b/>
          <w:sz w:val="20"/>
          <w:szCs w:val="20"/>
        </w:rPr>
      </w:pPr>
      <w:r w:rsidRPr="0041057D">
        <w:rPr>
          <w:rFonts w:ascii="Times New Roman" w:hAnsi="Times New Roman"/>
          <w:b/>
          <w:sz w:val="20"/>
          <w:szCs w:val="20"/>
        </w:rPr>
        <w:t>Spanish II</w:t>
      </w:r>
      <w:r w:rsidR="007923DE">
        <w:rPr>
          <w:rFonts w:ascii="Times New Roman" w:hAnsi="Times New Roman"/>
          <w:b/>
          <w:sz w:val="20"/>
          <w:szCs w:val="20"/>
        </w:rPr>
        <w:tab/>
      </w:r>
      <w:r w:rsidR="007923DE">
        <w:rPr>
          <w:rFonts w:ascii="Times New Roman" w:hAnsi="Times New Roman"/>
          <w:b/>
          <w:sz w:val="20"/>
          <w:szCs w:val="20"/>
        </w:rPr>
        <w:tab/>
      </w:r>
      <w:r w:rsidR="007923DE">
        <w:rPr>
          <w:rFonts w:ascii="Times New Roman" w:hAnsi="Times New Roman"/>
          <w:b/>
          <w:sz w:val="20"/>
          <w:szCs w:val="20"/>
        </w:rPr>
        <w:tab/>
      </w:r>
      <w:r w:rsidR="007923DE">
        <w:rPr>
          <w:rFonts w:ascii="Times New Roman" w:hAnsi="Times New Roman"/>
          <w:b/>
          <w:sz w:val="20"/>
          <w:szCs w:val="20"/>
        </w:rPr>
        <w:tab/>
      </w:r>
      <w:r w:rsidR="007923DE">
        <w:rPr>
          <w:rFonts w:ascii="Times New Roman" w:hAnsi="Times New Roman"/>
          <w:b/>
          <w:sz w:val="20"/>
          <w:szCs w:val="20"/>
        </w:rPr>
        <w:tab/>
        <w:t>06102A000</w:t>
      </w:r>
    </w:p>
    <w:p w14:paraId="376F9D2B" w14:textId="37B147DF" w:rsidR="006A0347" w:rsidRPr="0041057D" w:rsidRDefault="007923DE"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rades</w:t>
      </w:r>
      <w:r>
        <w:rPr>
          <w:rFonts w:ascii="Times New Roman" w:hAnsi="Times New Roman"/>
          <w:sz w:val="20"/>
          <w:szCs w:val="20"/>
        </w:rPr>
        <w:t>: 10,11,</w:t>
      </w:r>
      <w:r w:rsidR="006A0347"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p>
    <w:p w14:paraId="2C80AD77" w14:textId="77777777" w:rsidR="007923DE" w:rsidRDefault="006A0347" w:rsidP="007923DE">
      <w:pPr>
        <w:contextualSpacing/>
        <w:rPr>
          <w:rFonts w:ascii="Times New Roman" w:hAnsi="Times New Roman"/>
          <w:sz w:val="20"/>
          <w:szCs w:val="20"/>
        </w:rPr>
      </w:pPr>
      <w:r w:rsidRPr="0041057D">
        <w:rPr>
          <w:rFonts w:ascii="Times New Roman" w:hAnsi="Times New Roman"/>
          <w:sz w:val="20"/>
          <w:szCs w:val="20"/>
        </w:rPr>
        <w:t>Prerequisite:  Spanish I</w:t>
      </w:r>
    </w:p>
    <w:p w14:paraId="1D67D377" w14:textId="5F8B6E84" w:rsidR="007923DE" w:rsidRPr="007923DE" w:rsidRDefault="006A0347" w:rsidP="007923DE">
      <w:pPr>
        <w:contextualSpacing/>
        <w:rPr>
          <w:rFonts w:ascii="Times New Roman" w:hAnsi="Times New Roman"/>
          <w:sz w:val="20"/>
          <w:szCs w:val="20"/>
        </w:rPr>
      </w:pPr>
      <w:r w:rsidRPr="0041057D">
        <w:rPr>
          <w:rFonts w:ascii="Times New Roman" w:hAnsi="Times New Roman"/>
          <w:sz w:val="20"/>
          <w:szCs w:val="20"/>
        </w:rPr>
        <w:t>Description</w:t>
      </w:r>
      <w:r w:rsidRPr="007923DE">
        <w:rPr>
          <w:rFonts w:ascii="Times New Roman" w:hAnsi="Times New Roman"/>
          <w:sz w:val="20"/>
          <w:szCs w:val="20"/>
        </w:rPr>
        <w:t xml:space="preserve">:  </w:t>
      </w:r>
      <w:r w:rsidR="007923DE" w:rsidRPr="007923DE">
        <w:rPr>
          <w:rFonts w:ascii="Times New Roman" w:hAnsi="Times New Roman"/>
          <w:sz w:val="20"/>
          <w:szCs w:val="20"/>
        </w:rPr>
        <w:t>Spanish II courses build upon skills developed in Spanish I, extending students’ ability to understand and express themselves in Spanish and increasing their vocabulary. Typically, students learn how to engage in discourse for informative or social purposes, write expressions or passages that show understanding of sentence construction and the rules of grammar, and comprehend the language when spoken slowly. Students usually explore the customs, history, and art forms of Spanish-speaking people to deepen their understanding of the culture(s).</w:t>
      </w:r>
      <w:r w:rsidR="007923DE" w:rsidRPr="007923DE">
        <w:rPr>
          <w:rFonts w:ascii="Arial Narrow" w:hAnsi="Arial Narrow"/>
        </w:rPr>
        <w:t xml:space="preserve"> </w:t>
      </w:r>
    </w:p>
    <w:p w14:paraId="1F79254C" w14:textId="15CABAAA" w:rsidR="006A0347" w:rsidRDefault="006A0347" w:rsidP="006A0347">
      <w:pPr>
        <w:contextualSpacing/>
        <w:rPr>
          <w:rFonts w:ascii="Times New Roman" w:hAnsi="Times New Roman"/>
          <w:sz w:val="20"/>
          <w:szCs w:val="20"/>
        </w:rPr>
      </w:pPr>
    </w:p>
    <w:p w14:paraId="0598A7DC" w14:textId="031BB851" w:rsidR="006A0347" w:rsidRPr="0041057D" w:rsidRDefault="006A0347" w:rsidP="006A0347">
      <w:pPr>
        <w:contextualSpacing/>
        <w:rPr>
          <w:rFonts w:ascii="Times New Roman" w:hAnsi="Times New Roman"/>
          <w:b/>
          <w:sz w:val="20"/>
          <w:szCs w:val="20"/>
        </w:rPr>
      </w:pPr>
      <w:r w:rsidRPr="0041057D">
        <w:rPr>
          <w:rFonts w:ascii="Times New Roman" w:hAnsi="Times New Roman"/>
          <w:b/>
          <w:sz w:val="20"/>
          <w:szCs w:val="20"/>
        </w:rPr>
        <w:t>Spanish III</w:t>
      </w:r>
      <w:r w:rsidR="007923DE">
        <w:rPr>
          <w:rFonts w:ascii="Times New Roman" w:hAnsi="Times New Roman"/>
          <w:b/>
          <w:sz w:val="20"/>
          <w:szCs w:val="20"/>
        </w:rPr>
        <w:tab/>
      </w:r>
      <w:r w:rsidR="007923DE">
        <w:rPr>
          <w:rFonts w:ascii="Times New Roman" w:hAnsi="Times New Roman"/>
          <w:b/>
          <w:sz w:val="20"/>
          <w:szCs w:val="20"/>
        </w:rPr>
        <w:tab/>
      </w:r>
      <w:r w:rsidR="007923DE">
        <w:rPr>
          <w:rFonts w:ascii="Times New Roman" w:hAnsi="Times New Roman"/>
          <w:b/>
          <w:sz w:val="20"/>
          <w:szCs w:val="20"/>
        </w:rPr>
        <w:tab/>
      </w:r>
      <w:r w:rsidR="007923DE">
        <w:rPr>
          <w:rFonts w:ascii="Times New Roman" w:hAnsi="Times New Roman"/>
          <w:b/>
          <w:sz w:val="20"/>
          <w:szCs w:val="20"/>
        </w:rPr>
        <w:tab/>
      </w:r>
      <w:r w:rsidR="007923DE">
        <w:rPr>
          <w:rFonts w:ascii="Times New Roman" w:hAnsi="Times New Roman"/>
          <w:b/>
          <w:sz w:val="20"/>
          <w:szCs w:val="20"/>
        </w:rPr>
        <w:tab/>
        <w:t>06103A000</w:t>
      </w:r>
    </w:p>
    <w:p w14:paraId="4C6C4ED4" w14:textId="1DF60797" w:rsidR="006A0347" w:rsidRPr="0041057D" w:rsidRDefault="007923DE"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rades</w:t>
      </w:r>
      <w:r>
        <w:rPr>
          <w:rFonts w:ascii="Times New Roman" w:hAnsi="Times New Roman"/>
          <w:sz w:val="20"/>
          <w:szCs w:val="20"/>
        </w:rPr>
        <w:t>:</w:t>
      </w:r>
      <w:r w:rsidR="006A0347" w:rsidRPr="0041057D">
        <w:rPr>
          <w:rFonts w:ascii="Times New Roman" w:hAnsi="Times New Roman"/>
          <w:sz w:val="20"/>
          <w:szCs w:val="20"/>
        </w:rPr>
        <w:t xml:space="preserve"> </w:t>
      </w:r>
      <w:r>
        <w:rPr>
          <w:rFonts w:ascii="Times New Roman" w:hAnsi="Times New Roman"/>
          <w:sz w:val="20"/>
          <w:szCs w:val="20"/>
        </w:rPr>
        <w:t>10,11,12</w:t>
      </w:r>
      <w:r w:rsidR="00DF06AA">
        <w:rPr>
          <w:rFonts w:ascii="Times New Roman" w:hAnsi="Times New Roman"/>
          <w:sz w:val="20"/>
          <w:szCs w:val="20"/>
        </w:rPr>
        <w:tab/>
      </w:r>
      <w:r w:rsidR="00DF06AA">
        <w:rPr>
          <w:rFonts w:ascii="Times New Roman" w:hAnsi="Times New Roman"/>
          <w:sz w:val="20"/>
          <w:szCs w:val="20"/>
        </w:rPr>
        <w:tab/>
      </w:r>
      <w:r w:rsidR="00DF06AA">
        <w:rPr>
          <w:rFonts w:ascii="Times New Roman" w:hAnsi="Times New Roman"/>
          <w:sz w:val="20"/>
          <w:szCs w:val="20"/>
        </w:rPr>
        <w:tab/>
        <w:t>1 credit</w:t>
      </w:r>
      <w:r w:rsidR="00DF06AA">
        <w:rPr>
          <w:rFonts w:ascii="Times New Roman" w:hAnsi="Times New Roman"/>
          <w:sz w:val="20"/>
          <w:szCs w:val="20"/>
        </w:rPr>
        <w:tab/>
      </w:r>
      <w:r w:rsidR="00DF06AA">
        <w:rPr>
          <w:rFonts w:ascii="Times New Roman" w:hAnsi="Times New Roman"/>
          <w:sz w:val="20"/>
          <w:szCs w:val="20"/>
        </w:rPr>
        <w:tab/>
        <w:t>(1 year)</w:t>
      </w:r>
    </w:p>
    <w:p w14:paraId="351F6BBF" w14:textId="77777777" w:rsidR="007923DE" w:rsidRDefault="006A0347" w:rsidP="007923DE">
      <w:pPr>
        <w:contextualSpacing/>
        <w:rPr>
          <w:rFonts w:ascii="Times New Roman" w:hAnsi="Times New Roman"/>
          <w:sz w:val="20"/>
          <w:szCs w:val="20"/>
        </w:rPr>
      </w:pPr>
      <w:r w:rsidRPr="0041057D">
        <w:rPr>
          <w:rFonts w:ascii="Times New Roman" w:hAnsi="Times New Roman"/>
          <w:sz w:val="20"/>
          <w:szCs w:val="20"/>
        </w:rPr>
        <w:t>Prerequisite:  Spanish II</w:t>
      </w:r>
    </w:p>
    <w:p w14:paraId="108D87E7" w14:textId="117542CD" w:rsidR="007923DE" w:rsidRPr="007923DE" w:rsidRDefault="006A0347" w:rsidP="007923DE">
      <w:pPr>
        <w:contextualSpacing/>
        <w:rPr>
          <w:rFonts w:ascii="Times New Roman" w:hAnsi="Times New Roman"/>
          <w:sz w:val="20"/>
          <w:szCs w:val="20"/>
        </w:rPr>
      </w:pPr>
      <w:r w:rsidRPr="0041057D">
        <w:rPr>
          <w:rFonts w:ascii="Times New Roman" w:hAnsi="Times New Roman"/>
          <w:sz w:val="20"/>
          <w:szCs w:val="20"/>
        </w:rPr>
        <w:t xml:space="preserve">Description: </w:t>
      </w:r>
      <w:r w:rsidR="007923DE" w:rsidRPr="007923DE">
        <w:rPr>
          <w:rFonts w:ascii="Times New Roman" w:hAnsi="Times New Roman"/>
          <w:sz w:val="20"/>
          <w:szCs w:val="20"/>
        </w:rPr>
        <w:t xml:space="preserve">Spanish III courses focus on having students express increasingly complex concepts both verbally and in writing while showing some spontaneity. Comprehension goals for students may include attaining more facility and faster understanding when listening to the language spoken at normal rates, being able to paraphrase or summarize written passages, and conversing easily within limited situations. </w:t>
      </w:r>
    </w:p>
    <w:p w14:paraId="28C0F71D" w14:textId="7EB56917" w:rsidR="006A0347" w:rsidRPr="0041057D" w:rsidRDefault="006A0347" w:rsidP="006A0347">
      <w:pPr>
        <w:contextualSpacing/>
        <w:rPr>
          <w:rFonts w:ascii="Times New Roman" w:hAnsi="Times New Roman"/>
          <w:sz w:val="20"/>
          <w:szCs w:val="20"/>
        </w:rPr>
      </w:pPr>
    </w:p>
    <w:p w14:paraId="3C1673E2" w14:textId="5A905FBA" w:rsidR="006A0347" w:rsidRPr="0041057D" w:rsidRDefault="006A0347" w:rsidP="006A0347">
      <w:pPr>
        <w:contextualSpacing/>
        <w:rPr>
          <w:rFonts w:ascii="Times New Roman" w:hAnsi="Times New Roman"/>
          <w:b/>
          <w:sz w:val="20"/>
          <w:szCs w:val="20"/>
        </w:rPr>
      </w:pPr>
      <w:r w:rsidRPr="0041057D">
        <w:rPr>
          <w:rFonts w:ascii="Times New Roman" w:hAnsi="Times New Roman"/>
          <w:b/>
          <w:sz w:val="20"/>
          <w:szCs w:val="20"/>
        </w:rPr>
        <w:t>Spanish IV</w:t>
      </w:r>
      <w:r w:rsidR="007923DE">
        <w:rPr>
          <w:rFonts w:ascii="Times New Roman" w:hAnsi="Times New Roman"/>
          <w:b/>
          <w:sz w:val="20"/>
          <w:szCs w:val="20"/>
        </w:rPr>
        <w:tab/>
      </w:r>
      <w:r w:rsidR="007923DE">
        <w:rPr>
          <w:rFonts w:ascii="Times New Roman" w:hAnsi="Times New Roman"/>
          <w:b/>
          <w:sz w:val="20"/>
          <w:szCs w:val="20"/>
        </w:rPr>
        <w:tab/>
      </w:r>
      <w:r w:rsidR="007923DE">
        <w:rPr>
          <w:rFonts w:ascii="Times New Roman" w:hAnsi="Times New Roman"/>
          <w:b/>
          <w:sz w:val="20"/>
          <w:szCs w:val="20"/>
        </w:rPr>
        <w:tab/>
      </w:r>
      <w:r w:rsidR="007923DE">
        <w:rPr>
          <w:rFonts w:ascii="Times New Roman" w:hAnsi="Times New Roman"/>
          <w:b/>
          <w:sz w:val="20"/>
          <w:szCs w:val="20"/>
        </w:rPr>
        <w:tab/>
      </w:r>
      <w:r w:rsidR="007923DE">
        <w:rPr>
          <w:rFonts w:ascii="Times New Roman" w:hAnsi="Times New Roman"/>
          <w:b/>
          <w:sz w:val="20"/>
          <w:szCs w:val="20"/>
        </w:rPr>
        <w:tab/>
        <w:t>06104A000</w:t>
      </w:r>
    </w:p>
    <w:p w14:paraId="4468889B" w14:textId="028DED0C" w:rsidR="006A0347" w:rsidRPr="0041057D" w:rsidRDefault="007923DE"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w:t>
      </w:r>
      <w:r>
        <w:rPr>
          <w:rFonts w:ascii="Times New Roman" w:hAnsi="Times New Roman"/>
          <w:sz w:val="20"/>
          <w:szCs w:val="20"/>
        </w:rPr>
        <w:t>s:</w:t>
      </w:r>
      <w:r w:rsidR="006A0347" w:rsidRPr="0041057D">
        <w:rPr>
          <w:rFonts w:ascii="Times New Roman" w:hAnsi="Times New Roman"/>
          <w:sz w:val="20"/>
          <w:szCs w:val="20"/>
        </w:rPr>
        <w:t xml:space="preserve"> </w:t>
      </w:r>
      <w:r>
        <w:rPr>
          <w:rFonts w:ascii="Times New Roman" w:hAnsi="Times New Roman"/>
          <w:sz w:val="20"/>
          <w:szCs w:val="20"/>
        </w:rPr>
        <w:t>11,</w:t>
      </w:r>
      <w:r w:rsidR="006A0347" w:rsidRPr="0041057D">
        <w:rPr>
          <w:rFonts w:ascii="Times New Roman" w:hAnsi="Times New Roman"/>
          <w:sz w:val="20"/>
          <w:szCs w:val="20"/>
        </w:rPr>
        <w:t>12</w:t>
      </w:r>
      <w:r w:rsidR="00DF06AA">
        <w:rPr>
          <w:rFonts w:ascii="Times New Roman" w:hAnsi="Times New Roman"/>
          <w:sz w:val="20"/>
          <w:szCs w:val="20"/>
        </w:rPr>
        <w:tab/>
      </w:r>
      <w:r w:rsidR="00DF06AA">
        <w:rPr>
          <w:rFonts w:ascii="Times New Roman" w:hAnsi="Times New Roman"/>
          <w:sz w:val="20"/>
          <w:szCs w:val="20"/>
        </w:rPr>
        <w:tab/>
      </w:r>
      <w:r w:rsidR="00DF06AA">
        <w:rPr>
          <w:rFonts w:ascii="Times New Roman" w:hAnsi="Times New Roman"/>
          <w:sz w:val="20"/>
          <w:szCs w:val="20"/>
        </w:rPr>
        <w:tab/>
        <w:t>1 credit</w:t>
      </w:r>
      <w:r w:rsidR="00DF06AA">
        <w:rPr>
          <w:rFonts w:ascii="Times New Roman" w:hAnsi="Times New Roman"/>
          <w:sz w:val="20"/>
          <w:szCs w:val="20"/>
        </w:rPr>
        <w:tab/>
      </w:r>
      <w:r w:rsidR="00DF06AA">
        <w:rPr>
          <w:rFonts w:ascii="Times New Roman" w:hAnsi="Times New Roman"/>
          <w:sz w:val="20"/>
          <w:szCs w:val="20"/>
        </w:rPr>
        <w:tab/>
        <w:t>(1 year)</w:t>
      </w:r>
    </w:p>
    <w:p w14:paraId="2519467B" w14:textId="77777777" w:rsidR="003024EB" w:rsidRDefault="006A0347" w:rsidP="003024EB">
      <w:pPr>
        <w:contextualSpacing/>
        <w:rPr>
          <w:rFonts w:ascii="Times New Roman" w:hAnsi="Times New Roman"/>
          <w:sz w:val="20"/>
          <w:szCs w:val="20"/>
        </w:rPr>
      </w:pPr>
      <w:r w:rsidRPr="0041057D">
        <w:rPr>
          <w:rFonts w:ascii="Times New Roman" w:hAnsi="Times New Roman"/>
          <w:sz w:val="20"/>
          <w:szCs w:val="20"/>
        </w:rPr>
        <w:t>Prerequisite:  Spanish III</w:t>
      </w:r>
    </w:p>
    <w:p w14:paraId="2147212F" w14:textId="55B19867" w:rsidR="003024EB" w:rsidRPr="003024EB" w:rsidRDefault="006A0347" w:rsidP="003024EB">
      <w:pPr>
        <w:contextualSpacing/>
        <w:rPr>
          <w:rFonts w:ascii="Times New Roman" w:hAnsi="Times New Roman"/>
          <w:sz w:val="20"/>
          <w:szCs w:val="20"/>
        </w:rPr>
      </w:pPr>
      <w:r w:rsidRPr="0041057D">
        <w:rPr>
          <w:rFonts w:ascii="Times New Roman" w:hAnsi="Times New Roman"/>
          <w:sz w:val="20"/>
          <w:szCs w:val="20"/>
        </w:rPr>
        <w:t xml:space="preserve">Description: </w:t>
      </w:r>
      <w:r w:rsidR="003024EB" w:rsidRPr="003024EB">
        <w:rPr>
          <w:rFonts w:ascii="Times New Roman" w:hAnsi="Times New Roman"/>
          <w:sz w:val="20"/>
          <w:szCs w:val="20"/>
        </w:rPr>
        <w:t xml:space="preserve">Spanish IV courses focus on advancing students’ skills and abilities to read, write, speak, and understand the Spanish language so that they can maintain simple conversations with sufficient vocabulary and an acceptable accent, have sufficient comprehension to understand speech spoken at a normal pace, read uncomplicated but authentic prose, and write narratives that indicate a good understanding of grammar and a strong vocabulary. </w:t>
      </w:r>
    </w:p>
    <w:p w14:paraId="657B689D" w14:textId="7F169B0C" w:rsidR="006A0347" w:rsidRPr="003024EB" w:rsidRDefault="006A0347" w:rsidP="006A0347">
      <w:pPr>
        <w:contextualSpacing/>
        <w:rPr>
          <w:rFonts w:ascii="Times New Roman" w:hAnsi="Times New Roman"/>
          <w:sz w:val="20"/>
          <w:szCs w:val="20"/>
        </w:rPr>
      </w:pPr>
    </w:p>
    <w:p w14:paraId="4C6DB21C" w14:textId="77777777" w:rsidR="006A0347" w:rsidRPr="004E26EA" w:rsidRDefault="006A0347" w:rsidP="006A0347">
      <w:pPr>
        <w:contextualSpacing/>
        <w:rPr>
          <w:rFonts w:ascii="Times New Roman" w:hAnsi="Times New Roman"/>
          <w:i/>
          <w:sz w:val="20"/>
          <w:szCs w:val="20"/>
        </w:rPr>
      </w:pPr>
      <w:r w:rsidRPr="004E26EA">
        <w:rPr>
          <w:rFonts w:ascii="Times New Roman" w:hAnsi="Times New Roman"/>
          <w:i/>
          <w:sz w:val="20"/>
          <w:szCs w:val="20"/>
        </w:rPr>
        <w:t>Industrial Technology____________________________________________________________________</w:t>
      </w:r>
    </w:p>
    <w:p w14:paraId="2756C7FF" w14:textId="77777777" w:rsidR="006A0347" w:rsidRPr="0041057D" w:rsidRDefault="006A0347" w:rsidP="006A0347">
      <w:pPr>
        <w:contextualSpacing/>
        <w:rPr>
          <w:rFonts w:ascii="Times New Roman" w:hAnsi="Times New Roman"/>
          <w:b/>
          <w:sz w:val="20"/>
          <w:szCs w:val="20"/>
        </w:rPr>
      </w:pPr>
    </w:p>
    <w:p w14:paraId="474343B9" w14:textId="33C75C19" w:rsidR="006A0347" w:rsidRPr="0041057D" w:rsidRDefault="00120F53" w:rsidP="006A0347">
      <w:pPr>
        <w:contextualSpacing/>
        <w:rPr>
          <w:rFonts w:ascii="Times New Roman" w:hAnsi="Times New Roman"/>
          <w:b/>
          <w:sz w:val="20"/>
          <w:szCs w:val="20"/>
        </w:rPr>
      </w:pPr>
      <w:r>
        <w:rPr>
          <w:rFonts w:ascii="Times New Roman" w:hAnsi="Times New Roman"/>
          <w:b/>
          <w:sz w:val="20"/>
          <w:szCs w:val="20"/>
        </w:rPr>
        <w:t>Introduction to Industrial Technology</w:t>
      </w:r>
      <w:r>
        <w:rPr>
          <w:rFonts w:ascii="Times New Roman" w:hAnsi="Times New Roman"/>
          <w:b/>
          <w:sz w:val="20"/>
          <w:szCs w:val="20"/>
        </w:rPr>
        <w:tab/>
      </w:r>
      <w:r w:rsidR="00064BCD">
        <w:rPr>
          <w:rFonts w:ascii="Times New Roman" w:hAnsi="Times New Roman"/>
          <w:b/>
          <w:sz w:val="20"/>
          <w:szCs w:val="20"/>
        </w:rPr>
        <w:tab/>
        <w:t>17002A000</w:t>
      </w:r>
    </w:p>
    <w:p w14:paraId="7A89F1FC" w14:textId="4B06F302" w:rsidR="006A0347" w:rsidRPr="0041057D" w:rsidRDefault="003024EB"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rades</w:t>
      </w:r>
      <w:r>
        <w:rPr>
          <w:rFonts w:ascii="Times New Roman" w:hAnsi="Times New Roman"/>
          <w:sz w:val="20"/>
          <w:szCs w:val="20"/>
        </w:rPr>
        <w:t>:</w:t>
      </w:r>
      <w:r w:rsidR="00DF06AA">
        <w:rPr>
          <w:rFonts w:ascii="Times New Roman" w:hAnsi="Times New Roman"/>
          <w:sz w:val="20"/>
          <w:szCs w:val="20"/>
        </w:rPr>
        <w:t xml:space="preserve"> 9,10,</w:t>
      </w:r>
      <w:r w:rsidR="00CB32DA">
        <w:rPr>
          <w:rFonts w:ascii="Times New Roman" w:hAnsi="Times New Roman"/>
          <w:sz w:val="20"/>
          <w:szCs w:val="20"/>
        </w:rPr>
        <w:t>11,</w:t>
      </w:r>
      <w:r w:rsidR="006A0347" w:rsidRPr="0041057D">
        <w:rPr>
          <w:rFonts w:ascii="Times New Roman" w:hAnsi="Times New Roman"/>
          <w:sz w:val="20"/>
          <w:szCs w:val="20"/>
        </w:rPr>
        <w:t>12</w:t>
      </w:r>
      <w:r w:rsidR="00CB32DA">
        <w:rPr>
          <w:rFonts w:ascii="Times New Roman" w:hAnsi="Times New Roman"/>
          <w:sz w:val="20"/>
          <w:szCs w:val="20"/>
        </w:rPr>
        <w:tab/>
      </w:r>
      <w:r w:rsidR="00CB32DA">
        <w:rPr>
          <w:rFonts w:ascii="Times New Roman" w:hAnsi="Times New Roman"/>
          <w:sz w:val="20"/>
          <w:szCs w:val="20"/>
        </w:rPr>
        <w:tab/>
        <w:t>1 credit</w:t>
      </w:r>
      <w:r w:rsidR="00CB32DA">
        <w:rPr>
          <w:rFonts w:ascii="Times New Roman" w:hAnsi="Times New Roman"/>
          <w:sz w:val="20"/>
          <w:szCs w:val="20"/>
        </w:rPr>
        <w:tab/>
      </w:r>
      <w:r w:rsidR="00CB32DA">
        <w:rPr>
          <w:rFonts w:ascii="Times New Roman" w:hAnsi="Times New Roman"/>
          <w:sz w:val="20"/>
          <w:szCs w:val="20"/>
        </w:rPr>
        <w:tab/>
        <w:t>(1 year)</w:t>
      </w:r>
    </w:p>
    <w:p w14:paraId="78EAC1A5" w14:textId="77777777" w:rsidR="00DF06AA" w:rsidRDefault="006A0347" w:rsidP="00DF06AA">
      <w:pPr>
        <w:contextualSpacing/>
        <w:rPr>
          <w:rFonts w:ascii="Times New Roman" w:hAnsi="Times New Roman"/>
          <w:sz w:val="20"/>
          <w:szCs w:val="20"/>
        </w:rPr>
      </w:pPr>
      <w:r w:rsidRPr="0041057D">
        <w:rPr>
          <w:rFonts w:ascii="Times New Roman" w:hAnsi="Times New Roman"/>
          <w:sz w:val="20"/>
          <w:szCs w:val="20"/>
        </w:rPr>
        <w:t>Prerequisite:  None</w:t>
      </w:r>
    </w:p>
    <w:p w14:paraId="7C16D6B9" w14:textId="61DC9BC7" w:rsidR="00DF06AA" w:rsidRPr="00DF06AA" w:rsidRDefault="006A0347" w:rsidP="00DF06AA">
      <w:pPr>
        <w:contextualSpacing/>
        <w:rPr>
          <w:rFonts w:ascii="Times New Roman" w:hAnsi="Times New Roman"/>
          <w:sz w:val="20"/>
          <w:szCs w:val="20"/>
        </w:rPr>
      </w:pPr>
      <w:r w:rsidRPr="0041057D">
        <w:rPr>
          <w:rFonts w:ascii="Times New Roman" w:hAnsi="Times New Roman"/>
          <w:sz w:val="20"/>
          <w:szCs w:val="20"/>
        </w:rPr>
        <w:t>Description</w:t>
      </w:r>
      <w:r w:rsidRPr="00DF06AA">
        <w:rPr>
          <w:rFonts w:ascii="Times New Roman" w:hAnsi="Times New Roman"/>
          <w:sz w:val="20"/>
          <w:szCs w:val="20"/>
        </w:rPr>
        <w:t xml:space="preserve">:  </w:t>
      </w:r>
      <w:r w:rsidR="00120F53">
        <w:rPr>
          <w:rFonts w:ascii="Times New Roman" w:hAnsi="Times New Roman"/>
          <w:sz w:val="20"/>
          <w:szCs w:val="20"/>
        </w:rPr>
        <w:t xml:space="preserve">This course is an introduction to industrial technology.  Students will learn about safety in the shop.  </w:t>
      </w:r>
      <w:r w:rsidR="00597B28">
        <w:rPr>
          <w:rFonts w:ascii="Times New Roman" w:hAnsi="Times New Roman"/>
          <w:sz w:val="20"/>
          <w:szCs w:val="20"/>
        </w:rPr>
        <w:t xml:space="preserve">They will complete several </w:t>
      </w:r>
      <w:r w:rsidR="00C76480">
        <w:rPr>
          <w:rFonts w:ascii="Times New Roman" w:hAnsi="Times New Roman"/>
          <w:sz w:val="20"/>
          <w:szCs w:val="20"/>
        </w:rPr>
        <w:t>woodworking</w:t>
      </w:r>
      <w:r w:rsidR="00120F53">
        <w:rPr>
          <w:rFonts w:ascii="Times New Roman" w:hAnsi="Times New Roman"/>
          <w:sz w:val="20"/>
          <w:szCs w:val="20"/>
        </w:rPr>
        <w:t xml:space="preserve"> and welding projects that introduce them to the different aspects of the industrial technology career field</w:t>
      </w:r>
      <w:r w:rsidR="00C76480">
        <w:rPr>
          <w:rFonts w:ascii="Times New Roman" w:hAnsi="Times New Roman"/>
          <w:sz w:val="20"/>
          <w:szCs w:val="20"/>
        </w:rPr>
        <w:t>.  Students will gain experience in drafting, carpentry, welding, and electricity.</w:t>
      </w:r>
    </w:p>
    <w:p w14:paraId="4F356354" w14:textId="591E57B0" w:rsidR="006A0347" w:rsidRPr="0041057D" w:rsidRDefault="006A0347" w:rsidP="006A0347">
      <w:pPr>
        <w:contextualSpacing/>
        <w:rPr>
          <w:rFonts w:ascii="Times New Roman" w:hAnsi="Times New Roman"/>
          <w:sz w:val="20"/>
          <w:szCs w:val="20"/>
        </w:rPr>
      </w:pPr>
    </w:p>
    <w:p w14:paraId="316A2633" w14:textId="6185600B" w:rsidR="006A0347" w:rsidRPr="0041057D" w:rsidRDefault="00064BCD" w:rsidP="006A0347">
      <w:pPr>
        <w:contextualSpacing/>
        <w:rPr>
          <w:rFonts w:ascii="Times New Roman" w:hAnsi="Times New Roman"/>
          <w:b/>
          <w:sz w:val="20"/>
          <w:szCs w:val="20"/>
        </w:rPr>
      </w:pPr>
      <w:r>
        <w:rPr>
          <w:rFonts w:ascii="Times New Roman" w:hAnsi="Times New Roman"/>
          <w:b/>
          <w:sz w:val="20"/>
          <w:szCs w:val="20"/>
        </w:rPr>
        <w:t>Woods I</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17002A001</w:t>
      </w:r>
    </w:p>
    <w:p w14:paraId="504833CA" w14:textId="47F83F0C" w:rsidR="006A0347" w:rsidRPr="0041057D" w:rsidRDefault="00DF06AA"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rades</w:t>
      </w:r>
      <w:r>
        <w:rPr>
          <w:rFonts w:ascii="Times New Roman" w:hAnsi="Times New Roman"/>
          <w:sz w:val="20"/>
          <w:szCs w:val="20"/>
        </w:rPr>
        <w:t>: 10,11,</w:t>
      </w:r>
      <w:r w:rsidR="006A0347" w:rsidRPr="0041057D">
        <w:rPr>
          <w:rFonts w:ascii="Times New Roman" w:hAnsi="Times New Roman"/>
          <w:sz w:val="20"/>
          <w:szCs w:val="20"/>
        </w:rPr>
        <w:t>12</w:t>
      </w:r>
      <w:r w:rsidR="00CB32DA">
        <w:rPr>
          <w:rFonts w:ascii="Times New Roman" w:hAnsi="Times New Roman"/>
          <w:sz w:val="20"/>
          <w:szCs w:val="20"/>
        </w:rPr>
        <w:tab/>
      </w:r>
      <w:r w:rsidR="00CB32DA">
        <w:rPr>
          <w:rFonts w:ascii="Times New Roman" w:hAnsi="Times New Roman"/>
          <w:sz w:val="20"/>
          <w:szCs w:val="20"/>
        </w:rPr>
        <w:tab/>
      </w:r>
      <w:r w:rsidR="00CB32DA">
        <w:rPr>
          <w:rFonts w:ascii="Times New Roman" w:hAnsi="Times New Roman"/>
          <w:sz w:val="20"/>
          <w:szCs w:val="20"/>
        </w:rPr>
        <w:tab/>
      </w:r>
      <w:r w:rsidR="00064BCD">
        <w:rPr>
          <w:rFonts w:ascii="Times New Roman" w:hAnsi="Times New Roman"/>
          <w:sz w:val="20"/>
          <w:szCs w:val="20"/>
        </w:rPr>
        <w:t xml:space="preserve">½ </w:t>
      </w:r>
      <w:r w:rsidR="00CB32DA">
        <w:rPr>
          <w:rFonts w:ascii="Times New Roman" w:hAnsi="Times New Roman"/>
          <w:sz w:val="20"/>
          <w:szCs w:val="20"/>
        </w:rPr>
        <w:t>credit</w:t>
      </w:r>
      <w:r w:rsidR="00CB32DA">
        <w:rPr>
          <w:rFonts w:ascii="Times New Roman" w:hAnsi="Times New Roman"/>
          <w:sz w:val="20"/>
          <w:szCs w:val="20"/>
        </w:rPr>
        <w:tab/>
      </w:r>
      <w:r w:rsidR="00CB32DA">
        <w:rPr>
          <w:rFonts w:ascii="Times New Roman" w:hAnsi="Times New Roman"/>
          <w:sz w:val="20"/>
          <w:szCs w:val="20"/>
        </w:rPr>
        <w:tab/>
        <w:t xml:space="preserve">(1 </w:t>
      </w:r>
      <w:r w:rsidR="00064BCD">
        <w:rPr>
          <w:rFonts w:ascii="Times New Roman" w:hAnsi="Times New Roman"/>
          <w:sz w:val="20"/>
          <w:szCs w:val="20"/>
        </w:rPr>
        <w:t>semester</w:t>
      </w:r>
      <w:r w:rsidR="00CB32DA">
        <w:rPr>
          <w:rFonts w:ascii="Times New Roman" w:hAnsi="Times New Roman"/>
          <w:sz w:val="20"/>
          <w:szCs w:val="20"/>
        </w:rPr>
        <w:t>)</w:t>
      </w:r>
    </w:p>
    <w:p w14:paraId="1E3E90A4" w14:textId="369EBB5C" w:rsidR="00CB32DA" w:rsidRDefault="00064BCD" w:rsidP="00CB32DA">
      <w:pPr>
        <w:contextualSpacing/>
        <w:rPr>
          <w:rFonts w:ascii="Times New Roman" w:hAnsi="Times New Roman"/>
          <w:sz w:val="20"/>
          <w:szCs w:val="20"/>
        </w:rPr>
      </w:pPr>
      <w:r>
        <w:rPr>
          <w:rFonts w:ascii="Times New Roman" w:hAnsi="Times New Roman"/>
          <w:sz w:val="20"/>
          <w:szCs w:val="20"/>
        </w:rPr>
        <w:t>Prerequisite:  Introduction to Industrial Technology</w:t>
      </w:r>
    </w:p>
    <w:p w14:paraId="3D99B0A2" w14:textId="41433140" w:rsidR="00CB32DA" w:rsidRPr="00CB32DA" w:rsidRDefault="006A0347" w:rsidP="00CB32DA">
      <w:pPr>
        <w:contextualSpacing/>
        <w:rPr>
          <w:rFonts w:ascii="Times New Roman" w:hAnsi="Times New Roman"/>
          <w:sz w:val="20"/>
          <w:szCs w:val="20"/>
        </w:rPr>
      </w:pPr>
      <w:r w:rsidRPr="0041057D">
        <w:rPr>
          <w:rFonts w:ascii="Times New Roman" w:hAnsi="Times New Roman"/>
          <w:sz w:val="20"/>
          <w:szCs w:val="20"/>
        </w:rPr>
        <w:t>Description</w:t>
      </w:r>
      <w:r w:rsidR="00CB32DA">
        <w:rPr>
          <w:rFonts w:ascii="Times New Roman" w:hAnsi="Times New Roman"/>
          <w:sz w:val="20"/>
          <w:szCs w:val="20"/>
        </w:rPr>
        <w:t>:</w:t>
      </w:r>
      <w:r w:rsidR="00CB32DA" w:rsidRPr="0041057D">
        <w:rPr>
          <w:rFonts w:ascii="Times New Roman" w:hAnsi="Times New Roman"/>
          <w:sz w:val="20"/>
          <w:szCs w:val="20"/>
        </w:rPr>
        <w:t xml:space="preserve">  </w:t>
      </w:r>
      <w:r w:rsidR="00064BCD">
        <w:rPr>
          <w:rFonts w:ascii="Times New Roman" w:hAnsi="Times New Roman"/>
          <w:sz w:val="20"/>
          <w:szCs w:val="20"/>
        </w:rPr>
        <w:t>This course provides experiences related to und</w:t>
      </w:r>
      <w:r w:rsidR="00952644">
        <w:rPr>
          <w:rFonts w:ascii="Times New Roman" w:hAnsi="Times New Roman"/>
          <w:sz w:val="20"/>
          <w:szCs w:val="20"/>
        </w:rPr>
        <w:t>erstanding the fundamental principles and development of skills in woodworking and construction.</w:t>
      </w:r>
      <w:r w:rsidR="003A580F">
        <w:rPr>
          <w:rFonts w:ascii="Times New Roman" w:hAnsi="Times New Roman"/>
          <w:sz w:val="20"/>
          <w:szCs w:val="20"/>
        </w:rPr>
        <w:t xml:space="preserve">  </w:t>
      </w:r>
      <w:r w:rsidR="00502D61">
        <w:rPr>
          <w:rFonts w:ascii="Times New Roman" w:hAnsi="Times New Roman"/>
          <w:sz w:val="20"/>
          <w:szCs w:val="20"/>
        </w:rPr>
        <w:t>Students design</w:t>
      </w:r>
      <w:r w:rsidR="003A580F">
        <w:rPr>
          <w:rFonts w:ascii="Times New Roman" w:hAnsi="Times New Roman"/>
          <w:sz w:val="20"/>
          <w:szCs w:val="20"/>
        </w:rPr>
        <w:t xml:space="preserve"> and</w:t>
      </w:r>
      <w:r w:rsidR="00502D61">
        <w:rPr>
          <w:rFonts w:ascii="Times New Roman" w:hAnsi="Times New Roman"/>
          <w:sz w:val="20"/>
          <w:szCs w:val="20"/>
        </w:rPr>
        <w:t xml:space="preserve"> construct one or more projects.  Correct and safe use of tools and equipment will be emphasized.  As students advance, they focus on learning the </w:t>
      </w:r>
      <w:r w:rsidR="003A580F">
        <w:rPr>
          <w:rFonts w:ascii="Times New Roman" w:hAnsi="Times New Roman"/>
          <w:sz w:val="20"/>
          <w:szCs w:val="20"/>
        </w:rPr>
        <w:t>terminology</w:t>
      </w:r>
      <w:r w:rsidR="00502D61">
        <w:rPr>
          <w:rFonts w:ascii="Times New Roman" w:hAnsi="Times New Roman"/>
          <w:sz w:val="20"/>
          <w:szCs w:val="20"/>
        </w:rPr>
        <w:t xml:space="preserve"> necessary to use power tools successfully, developing skills to safely use these tools in the workshop and becoming familiar with various kinds of wood-finish materials. </w:t>
      </w:r>
      <w:r w:rsidR="00C76480">
        <w:rPr>
          <w:rFonts w:ascii="Times New Roman" w:hAnsi="Times New Roman"/>
          <w:sz w:val="20"/>
          <w:szCs w:val="20"/>
        </w:rPr>
        <w:t xml:space="preserve"> </w:t>
      </w:r>
    </w:p>
    <w:p w14:paraId="4EC36848" w14:textId="0483567D" w:rsidR="006A0347" w:rsidRPr="0041057D" w:rsidRDefault="006A0347" w:rsidP="006A0347">
      <w:pPr>
        <w:contextualSpacing/>
        <w:rPr>
          <w:rFonts w:ascii="Times New Roman" w:hAnsi="Times New Roman"/>
          <w:b/>
          <w:sz w:val="20"/>
          <w:szCs w:val="20"/>
        </w:rPr>
      </w:pPr>
    </w:p>
    <w:p w14:paraId="10CB3205" w14:textId="77777777" w:rsidR="00622297" w:rsidRDefault="00622297" w:rsidP="006A0347">
      <w:pPr>
        <w:contextualSpacing/>
        <w:rPr>
          <w:rFonts w:ascii="Times New Roman" w:hAnsi="Times New Roman"/>
          <w:b/>
          <w:sz w:val="20"/>
          <w:szCs w:val="20"/>
        </w:rPr>
      </w:pPr>
    </w:p>
    <w:p w14:paraId="5E4A9E90" w14:textId="77777777" w:rsidR="00622297" w:rsidRDefault="00622297" w:rsidP="006A0347">
      <w:pPr>
        <w:contextualSpacing/>
        <w:rPr>
          <w:rFonts w:ascii="Times New Roman" w:hAnsi="Times New Roman"/>
          <w:b/>
          <w:sz w:val="20"/>
          <w:szCs w:val="20"/>
        </w:rPr>
      </w:pPr>
    </w:p>
    <w:p w14:paraId="3984609C" w14:textId="436CCA9F" w:rsidR="006A0347" w:rsidRPr="0041057D" w:rsidRDefault="00952644" w:rsidP="006A0347">
      <w:pPr>
        <w:contextualSpacing/>
        <w:rPr>
          <w:rFonts w:ascii="Times New Roman" w:hAnsi="Times New Roman"/>
          <w:b/>
          <w:sz w:val="20"/>
          <w:szCs w:val="20"/>
        </w:rPr>
      </w:pPr>
      <w:r>
        <w:rPr>
          <w:rFonts w:ascii="Times New Roman" w:hAnsi="Times New Roman"/>
          <w:b/>
          <w:sz w:val="20"/>
          <w:szCs w:val="20"/>
        </w:rPr>
        <w:t>Woods II</w:t>
      </w:r>
      <w:r w:rsidR="00CB32DA">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17002A002</w:t>
      </w:r>
      <w:r w:rsidR="00CB32DA">
        <w:rPr>
          <w:rFonts w:ascii="Times New Roman" w:hAnsi="Times New Roman"/>
          <w:b/>
          <w:sz w:val="20"/>
          <w:szCs w:val="20"/>
        </w:rPr>
        <w:tab/>
      </w:r>
    </w:p>
    <w:p w14:paraId="267B11F9" w14:textId="7662C335" w:rsidR="006A0347" w:rsidRPr="0041057D" w:rsidRDefault="00CB32DA"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rades</w:t>
      </w:r>
      <w:r>
        <w:rPr>
          <w:rFonts w:ascii="Times New Roman" w:hAnsi="Times New Roman"/>
          <w:sz w:val="20"/>
          <w:szCs w:val="20"/>
        </w:rPr>
        <w:t xml:space="preserve">: </w:t>
      </w:r>
      <w:r w:rsidR="00952644">
        <w:rPr>
          <w:rFonts w:ascii="Times New Roman" w:hAnsi="Times New Roman"/>
          <w:sz w:val="20"/>
          <w:szCs w:val="20"/>
        </w:rPr>
        <w:t>10,</w:t>
      </w:r>
      <w:r>
        <w:rPr>
          <w:rFonts w:ascii="Times New Roman" w:hAnsi="Times New Roman"/>
          <w:sz w:val="20"/>
          <w:szCs w:val="20"/>
        </w:rPr>
        <w:t>11,</w:t>
      </w:r>
      <w:r w:rsidR="006A0347"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952644">
        <w:rPr>
          <w:rFonts w:ascii="Times New Roman" w:hAnsi="Times New Roman"/>
          <w:sz w:val="20"/>
          <w:szCs w:val="20"/>
        </w:rPr>
        <w:t>½ credit</w:t>
      </w:r>
      <w:r w:rsidR="00952644">
        <w:rPr>
          <w:rFonts w:ascii="Times New Roman" w:hAnsi="Times New Roman"/>
          <w:sz w:val="20"/>
          <w:szCs w:val="20"/>
        </w:rPr>
        <w:tab/>
      </w:r>
      <w:r w:rsidR="00952644">
        <w:rPr>
          <w:rFonts w:ascii="Times New Roman" w:hAnsi="Times New Roman"/>
          <w:sz w:val="20"/>
          <w:szCs w:val="20"/>
        </w:rPr>
        <w:tab/>
        <w:t>(1 semester</w:t>
      </w:r>
      <w:r>
        <w:rPr>
          <w:rFonts w:ascii="Times New Roman" w:hAnsi="Times New Roman"/>
          <w:sz w:val="20"/>
          <w:szCs w:val="20"/>
        </w:rPr>
        <w:t>)</w:t>
      </w:r>
    </w:p>
    <w:p w14:paraId="5A6D3401" w14:textId="397E8E4F" w:rsidR="006A0347" w:rsidRPr="0041057D" w:rsidRDefault="00952644" w:rsidP="006A0347">
      <w:pPr>
        <w:contextualSpacing/>
        <w:rPr>
          <w:rFonts w:ascii="Times New Roman" w:hAnsi="Times New Roman"/>
          <w:sz w:val="20"/>
          <w:szCs w:val="20"/>
        </w:rPr>
      </w:pPr>
      <w:r>
        <w:rPr>
          <w:rFonts w:ascii="Times New Roman" w:hAnsi="Times New Roman"/>
          <w:sz w:val="20"/>
          <w:szCs w:val="20"/>
        </w:rPr>
        <w:t xml:space="preserve">Prerequisite:  Woods </w:t>
      </w:r>
      <w:r w:rsidR="006A0347" w:rsidRPr="0041057D">
        <w:rPr>
          <w:rFonts w:ascii="Times New Roman" w:hAnsi="Times New Roman"/>
          <w:sz w:val="20"/>
          <w:szCs w:val="20"/>
        </w:rPr>
        <w:t>I</w:t>
      </w:r>
    </w:p>
    <w:p w14:paraId="4948610B" w14:textId="17D06298" w:rsidR="006A0347" w:rsidRPr="0041057D" w:rsidRDefault="00CB32DA" w:rsidP="006A0347">
      <w:pPr>
        <w:contextualSpacing/>
        <w:rPr>
          <w:rFonts w:ascii="Times New Roman" w:hAnsi="Times New Roman"/>
          <w:sz w:val="20"/>
          <w:szCs w:val="20"/>
        </w:rPr>
      </w:pPr>
      <w:r>
        <w:rPr>
          <w:rFonts w:ascii="Times New Roman" w:hAnsi="Times New Roman"/>
          <w:sz w:val="20"/>
          <w:szCs w:val="20"/>
        </w:rPr>
        <w:t>Description</w:t>
      </w:r>
      <w:r w:rsidRPr="0041057D">
        <w:rPr>
          <w:rFonts w:ascii="Times New Roman" w:hAnsi="Times New Roman"/>
          <w:sz w:val="20"/>
          <w:szCs w:val="20"/>
        </w:rPr>
        <w:t>:  A continuation of the knowledge and skills presented</w:t>
      </w:r>
      <w:r w:rsidR="00952644">
        <w:rPr>
          <w:rFonts w:ascii="Times New Roman" w:hAnsi="Times New Roman"/>
          <w:sz w:val="20"/>
          <w:szCs w:val="20"/>
        </w:rPr>
        <w:t xml:space="preserve"> in Woods </w:t>
      </w:r>
      <w:r w:rsidRPr="0041057D">
        <w:rPr>
          <w:rFonts w:ascii="Times New Roman" w:hAnsi="Times New Roman"/>
          <w:sz w:val="20"/>
          <w:szCs w:val="20"/>
        </w:rPr>
        <w:t>I. Students will be given individualized instruction and p</w:t>
      </w:r>
      <w:r w:rsidR="00634099">
        <w:rPr>
          <w:rFonts w:ascii="Times New Roman" w:hAnsi="Times New Roman"/>
          <w:sz w:val="20"/>
          <w:szCs w:val="20"/>
        </w:rPr>
        <w:t>rojects suited to their ability.  Students design and construct one or more projects.  Correct and safe use of tools and equipment will be emphasized.  As students advance, they focus on learning the terminology necessary to use power tools successfully, developing skills to safely use these tools in the workshop and becoming familiar with various kinds of wood-finish materials.</w:t>
      </w:r>
    </w:p>
    <w:p w14:paraId="78BFC094" w14:textId="77777777" w:rsidR="006A0347" w:rsidRPr="0041057D" w:rsidRDefault="006A0347" w:rsidP="006A0347">
      <w:pPr>
        <w:contextualSpacing/>
        <w:rPr>
          <w:rFonts w:ascii="Times New Roman" w:hAnsi="Times New Roman"/>
          <w:sz w:val="20"/>
          <w:szCs w:val="20"/>
        </w:rPr>
      </w:pPr>
    </w:p>
    <w:p w14:paraId="6F4BE8F2" w14:textId="3B5F6071" w:rsidR="006A0347" w:rsidRPr="0041057D" w:rsidRDefault="00634099" w:rsidP="006A0347">
      <w:pPr>
        <w:contextualSpacing/>
        <w:rPr>
          <w:rFonts w:ascii="Times New Roman" w:hAnsi="Times New Roman"/>
          <w:b/>
          <w:sz w:val="20"/>
          <w:szCs w:val="20"/>
        </w:rPr>
      </w:pPr>
      <w:r>
        <w:rPr>
          <w:rFonts w:ascii="Times New Roman" w:hAnsi="Times New Roman"/>
          <w:b/>
          <w:sz w:val="20"/>
          <w:szCs w:val="20"/>
        </w:rPr>
        <w:t>Woods III</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17003A001</w:t>
      </w:r>
    </w:p>
    <w:p w14:paraId="4E347D6E" w14:textId="02139F62" w:rsidR="006A0347" w:rsidRPr="0041057D" w:rsidRDefault="00CB32DA"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w:t>
      </w:r>
      <w:r>
        <w:rPr>
          <w:rFonts w:ascii="Times New Roman" w:hAnsi="Times New Roman"/>
          <w:sz w:val="20"/>
          <w:szCs w:val="20"/>
        </w:rPr>
        <w:t>:</w:t>
      </w:r>
      <w:r w:rsidR="006A0347" w:rsidRPr="0041057D">
        <w:rPr>
          <w:rFonts w:ascii="Times New Roman" w:hAnsi="Times New Roman"/>
          <w:sz w:val="20"/>
          <w:szCs w:val="20"/>
        </w:rPr>
        <w:t xml:space="preserve"> </w:t>
      </w:r>
      <w:r w:rsidR="00634099">
        <w:rPr>
          <w:rFonts w:ascii="Times New Roman" w:hAnsi="Times New Roman"/>
          <w:sz w:val="20"/>
          <w:szCs w:val="20"/>
        </w:rPr>
        <w:t>11,</w:t>
      </w:r>
      <w:r w:rsidR="006A0347"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34099">
        <w:rPr>
          <w:rFonts w:ascii="Times New Roman" w:hAnsi="Times New Roman"/>
          <w:sz w:val="20"/>
          <w:szCs w:val="20"/>
        </w:rPr>
        <w:t>½ credit</w:t>
      </w:r>
      <w:r w:rsidR="00634099">
        <w:rPr>
          <w:rFonts w:ascii="Times New Roman" w:hAnsi="Times New Roman"/>
          <w:sz w:val="20"/>
          <w:szCs w:val="20"/>
        </w:rPr>
        <w:tab/>
      </w:r>
      <w:r w:rsidR="00634099">
        <w:rPr>
          <w:rFonts w:ascii="Times New Roman" w:hAnsi="Times New Roman"/>
          <w:sz w:val="20"/>
          <w:szCs w:val="20"/>
        </w:rPr>
        <w:tab/>
        <w:t>(1 semester</w:t>
      </w:r>
      <w:r>
        <w:rPr>
          <w:rFonts w:ascii="Times New Roman" w:hAnsi="Times New Roman"/>
          <w:sz w:val="20"/>
          <w:szCs w:val="20"/>
        </w:rPr>
        <w:t>)</w:t>
      </w:r>
    </w:p>
    <w:p w14:paraId="099580DE" w14:textId="500DF4FB" w:rsidR="003D54F2" w:rsidRDefault="00634099" w:rsidP="003D54F2">
      <w:pPr>
        <w:contextualSpacing/>
        <w:rPr>
          <w:rFonts w:ascii="Times New Roman" w:hAnsi="Times New Roman"/>
          <w:sz w:val="20"/>
          <w:szCs w:val="20"/>
        </w:rPr>
      </w:pPr>
      <w:r>
        <w:rPr>
          <w:rFonts w:ascii="Times New Roman" w:hAnsi="Times New Roman"/>
          <w:sz w:val="20"/>
          <w:szCs w:val="20"/>
        </w:rPr>
        <w:t xml:space="preserve">Prerequisite:  Woods </w:t>
      </w:r>
      <w:r w:rsidR="006A0347" w:rsidRPr="0041057D">
        <w:rPr>
          <w:rFonts w:ascii="Times New Roman" w:hAnsi="Times New Roman"/>
          <w:sz w:val="20"/>
          <w:szCs w:val="20"/>
        </w:rPr>
        <w:t>II</w:t>
      </w:r>
    </w:p>
    <w:p w14:paraId="0F98A577" w14:textId="477D865C" w:rsidR="003D54F2" w:rsidRDefault="006A0347" w:rsidP="003D54F2">
      <w:pPr>
        <w:contextualSpacing/>
        <w:rPr>
          <w:rFonts w:ascii="Times New Roman" w:hAnsi="Times New Roman"/>
          <w:sz w:val="20"/>
          <w:szCs w:val="20"/>
        </w:rPr>
      </w:pPr>
      <w:r w:rsidRPr="0041057D">
        <w:rPr>
          <w:rFonts w:ascii="Times New Roman" w:hAnsi="Times New Roman"/>
          <w:sz w:val="20"/>
          <w:szCs w:val="20"/>
        </w:rPr>
        <w:t>Description</w:t>
      </w:r>
      <w:r w:rsidR="00CB32DA" w:rsidRPr="003D54F2">
        <w:rPr>
          <w:rFonts w:ascii="Times New Roman" w:hAnsi="Times New Roman"/>
          <w:sz w:val="20"/>
          <w:szCs w:val="20"/>
        </w:rPr>
        <w:t>:</w:t>
      </w:r>
      <w:r w:rsidR="003D54F2" w:rsidRPr="003D54F2">
        <w:rPr>
          <w:rFonts w:ascii="Times New Roman" w:hAnsi="Times New Roman"/>
          <w:sz w:val="20"/>
          <w:szCs w:val="20"/>
        </w:rPr>
        <w:t xml:space="preserve"> This course provides learning experiences related to the erection, installation, maintenance and repair of building structures and related utilities. Students are instructed in areas of safety, including hand tool, power tool, ladder, scaffolding and the use of safety harnesses. Students demonstrate knowledge of exterior trim and finishes, energy conservation in residential construction, and design of stairs and rafter building. Students gain knowledge of planning and zoning regulations and building codes. Students are introduced to estimating both materials and construction costs, and demonstrate basic knowledge in applying drywall materials, stair-building skills, designing and erecting wall partitions, applying roofing materials, and installing common siding and interior finish. Technology-related mathematics, reading, writing, vocabulary, blueprint reading, and science are integrated throughout the curriculum. </w:t>
      </w:r>
    </w:p>
    <w:p w14:paraId="35985CBA" w14:textId="77777777" w:rsidR="003D54F2" w:rsidRDefault="003D54F2" w:rsidP="003D54F2">
      <w:pPr>
        <w:contextualSpacing/>
        <w:rPr>
          <w:rFonts w:ascii="Times New Roman" w:hAnsi="Times New Roman"/>
          <w:sz w:val="20"/>
          <w:szCs w:val="20"/>
        </w:rPr>
      </w:pPr>
    </w:p>
    <w:p w14:paraId="366C7A41" w14:textId="778D346E" w:rsidR="00634099" w:rsidRPr="0041057D" w:rsidRDefault="00634099" w:rsidP="00634099">
      <w:pPr>
        <w:contextualSpacing/>
        <w:rPr>
          <w:rFonts w:ascii="Times New Roman" w:hAnsi="Times New Roman"/>
          <w:b/>
          <w:sz w:val="20"/>
          <w:szCs w:val="20"/>
        </w:rPr>
      </w:pPr>
      <w:r>
        <w:rPr>
          <w:rFonts w:ascii="Times New Roman" w:hAnsi="Times New Roman"/>
          <w:b/>
          <w:sz w:val="20"/>
          <w:szCs w:val="20"/>
        </w:rPr>
        <w:t>Woods IV</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17003A002</w:t>
      </w:r>
    </w:p>
    <w:p w14:paraId="7A9ADFB5" w14:textId="07DDCF28" w:rsidR="00634099" w:rsidRPr="0041057D" w:rsidRDefault="00634099" w:rsidP="00634099">
      <w:pPr>
        <w:contextualSpacing/>
        <w:rPr>
          <w:rFonts w:ascii="Times New Roman" w:hAnsi="Times New Roman"/>
          <w:sz w:val="20"/>
          <w:szCs w:val="20"/>
        </w:rPr>
      </w:pPr>
      <w:r>
        <w:rPr>
          <w:rFonts w:ascii="Times New Roman" w:hAnsi="Times New Roman"/>
          <w:sz w:val="20"/>
          <w:szCs w:val="20"/>
        </w:rPr>
        <w:t>G</w:t>
      </w:r>
      <w:r w:rsidRPr="0041057D">
        <w:rPr>
          <w:rFonts w:ascii="Times New Roman" w:hAnsi="Times New Roman"/>
          <w:sz w:val="20"/>
          <w:szCs w:val="20"/>
        </w:rPr>
        <w:t>rade</w:t>
      </w:r>
      <w:r>
        <w:rPr>
          <w:rFonts w:ascii="Times New Roman" w:hAnsi="Times New Roman"/>
          <w:sz w:val="20"/>
          <w:szCs w:val="20"/>
        </w:rPr>
        <w:t>:</w:t>
      </w:r>
      <w:r w:rsidRPr="0041057D">
        <w:rPr>
          <w:rFonts w:ascii="Times New Roman" w:hAnsi="Times New Roman"/>
          <w:sz w:val="20"/>
          <w:szCs w:val="20"/>
        </w:rPr>
        <w:t xml:space="preserve"> </w:t>
      </w:r>
      <w:r>
        <w:rPr>
          <w:rFonts w:ascii="Times New Roman" w:hAnsi="Times New Roman"/>
          <w:sz w:val="20"/>
          <w:szCs w:val="20"/>
        </w:rPr>
        <w:t>11,</w:t>
      </w:r>
      <w:r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1352F">
        <w:rPr>
          <w:rFonts w:ascii="Times New Roman" w:hAnsi="Times New Roman"/>
          <w:sz w:val="20"/>
          <w:szCs w:val="20"/>
        </w:rPr>
        <w:t>½ credit</w:t>
      </w:r>
      <w:r w:rsidR="0001352F">
        <w:rPr>
          <w:rFonts w:ascii="Times New Roman" w:hAnsi="Times New Roman"/>
          <w:sz w:val="20"/>
          <w:szCs w:val="20"/>
        </w:rPr>
        <w:tab/>
      </w:r>
      <w:r w:rsidR="0001352F">
        <w:rPr>
          <w:rFonts w:ascii="Times New Roman" w:hAnsi="Times New Roman"/>
          <w:sz w:val="20"/>
          <w:szCs w:val="20"/>
        </w:rPr>
        <w:tab/>
        <w:t>(1 S</w:t>
      </w:r>
      <w:r>
        <w:rPr>
          <w:rFonts w:ascii="Times New Roman" w:hAnsi="Times New Roman"/>
          <w:sz w:val="20"/>
          <w:szCs w:val="20"/>
        </w:rPr>
        <w:t>emester)</w:t>
      </w:r>
    </w:p>
    <w:p w14:paraId="228529A0" w14:textId="062E5EA1" w:rsidR="00634099" w:rsidRDefault="00634099" w:rsidP="00634099">
      <w:pPr>
        <w:contextualSpacing/>
        <w:rPr>
          <w:rFonts w:ascii="Times New Roman" w:hAnsi="Times New Roman"/>
          <w:sz w:val="20"/>
          <w:szCs w:val="20"/>
        </w:rPr>
      </w:pPr>
      <w:r>
        <w:rPr>
          <w:rFonts w:ascii="Times New Roman" w:hAnsi="Times New Roman"/>
          <w:sz w:val="20"/>
          <w:szCs w:val="20"/>
        </w:rPr>
        <w:t>Prerequisite:  Woods</w:t>
      </w:r>
      <w:r w:rsidRPr="0041057D">
        <w:rPr>
          <w:rFonts w:ascii="Times New Roman" w:hAnsi="Times New Roman"/>
          <w:sz w:val="20"/>
          <w:szCs w:val="20"/>
        </w:rPr>
        <w:t xml:space="preserve"> III</w:t>
      </w:r>
    </w:p>
    <w:p w14:paraId="699AB72A" w14:textId="15CF08A8" w:rsidR="00634099" w:rsidRDefault="00634099" w:rsidP="00634099">
      <w:pPr>
        <w:contextualSpacing/>
        <w:rPr>
          <w:rFonts w:ascii="Times New Roman" w:hAnsi="Times New Roman"/>
          <w:sz w:val="20"/>
          <w:szCs w:val="20"/>
        </w:rPr>
      </w:pPr>
      <w:r w:rsidRPr="0041057D">
        <w:rPr>
          <w:rFonts w:ascii="Times New Roman" w:hAnsi="Times New Roman"/>
          <w:sz w:val="20"/>
          <w:szCs w:val="20"/>
        </w:rPr>
        <w:t>Description</w:t>
      </w:r>
      <w:r w:rsidRPr="003D54F2">
        <w:rPr>
          <w:rFonts w:ascii="Times New Roman" w:hAnsi="Times New Roman"/>
          <w:sz w:val="20"/>
          <w:szCs w:val="20"/>
        </w:rPr>
        <w:t xml:space="preserve">: </w:t>
      </w:r>
      <w:r w:rsidR="007B2FFC">
        <w:rPr>
          <w:rFonts w:ascii="Times New Roman" w:hAnsi="Times New Roman"/>
          <w:sz w:val="20"/>
          <w:szCs w:val="20"/>
        </w:rPr>
        <w:t xml:space="preserve">This course is a continuation of Woods III.  </w:t>
      </w:r>
      <w:r w:rsidRPr="003D54F2">
        <w:rPr>
          <w:rFonts w:ascii="Times New Roman" w:hAnsi="Times New Roman"/>
          <w:sz w:val="20"/>
          <w:szCs w:val="20"/>
        </w:rPr>
        <w:t xml:space="preserve">This course provides learning experiences related to the erection, installation, maintenance and repair of building structures and related utilities. Students are instructed in areas of safety, including hand tool, power tool, ladder, scaffolding and the use of safety harnesses. Students demonstrate knowledge of exterior trim and finishes, energy conservation in residential construction, and design of stairs and rafter building. Students gain knowledge of planning and zoning regulations and building codes. Students are introduced to estimating both materials and construction costs, and demonstrate basic knowledge in applying drywall materials, stair-building skills, designing and erecting wall partitions, applying roofing materials, and installing common siding and interior finish. Technology-related mathematics, reading, writing, vocabulary, blueprint reading, and science are integrated throughout the curriculum. </w:t>
      </w:r>
    </w:p>
    <w:p w14:paraId="7960DE22" w14:textId="133BFF22" w:rsidR="003D54F2" w:rsidRPr="003D54F2" w:rsidRDefault="003D54F2" w:rsidP="003D54F2">
      <w:pPr>
        <w:contextualSpacing/>
        <w:rPr>
          <w:rFonts w:ascii="Times New Roman" w:hAnsi="Times New Roman"/>
          <w:sz w:val="20"/>
          <w:szCs w:val="20"/>
        </w:rPr>
      </w:pPr>
    </w:p>
    <w:p w14:paraId="4DA1527C" w14:textId="4FB2078F" w:rsidR="006A0347" w:rsidRPr="0041057D" w:rsidRDefault="00310E0E" w:rsidP="006A0347">
      <w:pPr>
        <w:contextualSpacing/>
        <w:rPr>
          <w:rFonts w:ascii="Times New Roman" w:hAnsi="Times New Roman"/>
          <w:b/>
          <w:sz w:val="20"/>
          <w:szCs w:val="20"/>
        </w:rPr>
      </w:pPr>
      <w:r>
        <w:rPr>
          <w:rFonts w:ascii="Times New Roman" w:hAnsi="Times New Roman"/>
          <w:b/>
          <w:sz w:val="20"/>
          <w:szCs w:val="20"/>
        </w:rPr>
        <w:t>Welding</w:t>
      </w:r>
      <w:r w:rsidR="006A0347" w:rsidRPr="0041057D">
        <w:rPr>
          <w:rFonts w:ascii="Times New Roman" w:hAnsi="Times New Roman"/>
          <w:b/>
          <w:sz w:val="20"/>
          <w:szCs w:val="20"/>
        </w:rPr>
        <w:t xml:space="preserve"> I</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13207A001</w:t>
      </w:r>
      <w:r w:rsidR="003D54F2">
        <w:rPr>
          <w:rFonts w:ascii="Times New Roman" w:hAnsi="Times New Roman"/>
          <w:b/>
          <w:sz w:val="20"/>
          <w:szCs w:val="20"/>
        </w:rPr>
        <w:tab/>
      </w:r>
      <w:r w:rsidR="003D54F2">
        <w:rPr>
          <w:rFonts w:ascii="Times New Roman" w:hAnsi="Times New Roman"/>
          <w:b/>
          <w:sz w:val="20"/>
          <w:szCs w:val="20"/>
        </w:rPr>
        <w:tab/>
      </w:r>
      <w:r w:rsidR="003D54F2">
        <w:rPr>
          <w:rFonts w:ascii="Times New Roman" w:hAnsi="Times New Roman"/>
          <w:b/>
          <w:sz w:val="20"/>
          <w:szCs w:val="20"/>
        </w:rPr>
        <w:tab/>
      </w:r>
      <w:r w:rsidR="003D54F2">
        <w:rPr>
          <w:rFonts w:ascii="Times New Roman" w:hAnsi="Times New Roman"/>
          <w:b/>
          <w:sz w:val="20"/>
          <w:szCs w:val="20"/>
        </w:rPr>
        <w:tab/>
      </w:r>
      <w:r w:rsidR="003D54F2">
        <w:rPr>
          <w:rFonts w:ascii="Times New Roman" w:hAnsi="Times New Roman"/>
          <w:b/>
          <w:sz w:val="20"/>
          <w:szCs w:val="20"/>
        </w:rPr>
        <w:tab/>
      </w:r>
    </w:p>
    <w:p w14:paraId="40E63BE2" w14:textId="593DC6A8" w:rsidR="006A0347" w:rsidRPr="0041057D" w:rsidRDefault="003D54F2"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rades</w:t>
      </w:r>
      <w:r w:rsidR="007B2FFC">
        <w:rPr>
          <w:rFonts w:ascii="Times New Roman" w:hAnsi="Times New Roman"/>
          <w:sz w:val="20"/>
          <w:szCs w:val="20"/>
        </w:rPr>
        <w:t xml:space="preserve">: </w:t>
      </w:r>
      <w:r>
        <w:rPr>
          <w:rFonts w:ascii="Times New Roman" w:hAnsi="Times New Roman"/>
          <w:sz w:val="20"/>
          <w:szCs w:val="20"/>
        </w:rPr>
        <w:t>10,11,</w:t>
      </w:r>
      <w:r w:rsidR="006A0347" w:rsidRPr="0041057D">
        <w:rPr>
          <w:rFonts w:ascii="Times New Roman" w:hAnsi="Times New Roman"/>
          <w:sz w:val="20"/>
          <w:szCs w:val="20"/>
        </w:rPr>
        <w:t>12</w:t>
      </w:r>
      <w:r w:rsidR="007B2FFC">
        <w:rPr>
          <w:rFonts w:ascii="Times New Roman" w:hAnsi="Times New Roman"/>
          <w:sz w:val="20"/>
          <w:szCs w:val="20"/>
        </w:rPr>
        <w:tab/>
      </w:r>
      <w:r w:rsidR="00310E0E">
        <w:rPr>
          <w:rFonts w:ascii="Times New Roman" w:hAnsi="Times New Roman"/>
          <w:sz w:val="20"/>
          <w:szCs w:val="20"/>
        </w:rPr>
        <w:tab/>
      </w:r>
      <w:r w:rsidR="00310E0E">
        <w:rPr>
          <w:rFonts w:ascii="Times New Roman" w:hAnsi="Times New Roman"/>
          <w:sz w:val="20"/>
          <w:szCs w:val="20"/>
        </w:rPr>
        <w:tab/>
      </w:r>
      <w:r w:rsidR="007B2FFC">
        <w:rPr>
          <w:rFonts w:ascii="Times New Roman" w:hAnsi="Times New Roman"/>
          <w:sz w:val="20"/>
          <w:szCs w:val="20"/>
        </w:rPr>
        <w:t>½</w:t>
      </w:r>
      <w:r w:rsidR="0001352F">
        <w:rPr>
          <w:rFonts w:ascii="Times New Roman" w:hAnsi="Times New Roman"/>
          <w:sz w:val="20"/>
          <w:szCs w:val="20"/>
        </w:rPr>
        <w:t xml:space="preserve"> credit</w:t>
      </w:r>
      <w:r w:rsidR="0001352F">
        <w:rPr>
          <w:rFonts w:ascii="Times New Roman" w:hAnsi="Times New Roman"/>
          <w:sz w:val="20"/>
          <w:szCs w:val="20"/>
        </w:rPr>
        <w:tab/>
      </w:r>
      <w:r w:rsidR="0001352F">
        <w:rPr>
          <w:rFonts w:ascii="Times New Roman" w:hAnsi="Times New Roman"/>
          <w:sz w:val="20"/>
          <w:szCs w:val="20"/>
        </w:rPr>
        <w:tab/>
        <w:t>(1 S</w:t>
      </w:r>
      <w:r w:rsidR="007B2FFC">
        <w:rPr>
          <w:rFonts w:ascii="Times New Roman" w:hAnsi="Times New Roman"/>
          <w:sz w:val="20"/>
          <w:szCs w:val="20"/>
        </w:rPr>
        <w:t>emester</w:t>
      </w:r>
      <w:r w:rsidR="00310E0E">
        <w:rPr>
          <w:rFonts w:ascii="Times New Roman" w:hAnsi="Times New Roman"/>
          <w:sz w:val="20"/>
          <w:szCs w:val="20"/>
        </w:rPr>
        <w:t>)</w:t>
      </w:r>
    </w:p>
    <w:p w14:paraId="6198CCB5" w14:textId="065BF3D8" w:rsidR="00310E0E" w:rsidRDefault="0001352F" w:rsidP="00310E0E">
      <w:pPr>
        <w:contextualSpacing/>
        <w:rPr>
          <w:rFonts w:ascii="Times New Roman" w:hAnsi="Times New Roman"/>
          <w:sz w:val="20"/>
          <w:szCs w:val="20"/>
        </w:rPr>
      </w:pPr>
      <w:r>
        <w:rPr>
          <w:rFonts w:ascii="Times New Roman" w:hAnsi="Times New Roman"/>
          <w:sz w:val="20"/>
          <w:szCs w:val="20"/>
        </w:rPr>
        <w:t>Prerequisite:  Introduction to Industrial Technology</w:t>
      </w:r>
    </w:p>
    <w:p w14:paraId="04832095" w14:textId="3DF216F1" w:rsidR="00310E0E" w:rsidRPr="00310E0E" w:rsidRDefault="006A0347" w:rsidP="00310E0E">
      <w:pPr>
        <w:contextualSpacing/>
        <w:rPr>
          <w:rFonts w:ascii="Times New Roman" w:hAnsi="Times New Roman"/>
          <w:sz w:val="20"/>
          <w:szCs w:val="20"/>
        </w:rPr>
      </w:pPr>
      <w:r w:rsidRPr="0041057D">
        <w:rPr>
          <w:rFonts w:ascii="Times New Roman" w:hAnsi="Times New Roman"/>
          <w:sz w:val="20"/>
          <w:szCs w:val="20"/>
        </w:rPr>
        <w:t>Description</w:t>
      </w:r>
      <w:r w:rsidRPr="00310E0E">
        <w:rPr>
          <w:rFonts w:ascii="Times New Roman" w:hAnsi="Times New Roman"/>
          <w:sz w:val="20"/>
          <w:szCs w:val="20"/>
        </w:rPr>
        <w:t xml:space="preserve">: </w:t>
      </w:r>
      <w:r w:rsidR="00310E0E" w:rsidRPr="00310E0E">
        <w:rPr>
          <w:rFonts w:ascii="Times New Roman" w:hAnsi="Times New Roman"/>
          <w:sz w:val="20"/>
          <w:szCs w:val="20"/>
        </w:rPr>
        <w:t xml:space="preserve">This course assists students in gaining the knowledge and developing the basic skills needed to be successful in welding technology. Units of instruction include arc, TIG and MIG welding, metallurgy, cutting metal using arc, plasma, and oxy-gas. In addition, students learn the basics of blueprint reading, precision measuring, layout, and production process planning. </w:t>
      </w:r>
    </w:p>
    <w:p w14:paraId="1C2DBBC9" w14:textId="61B554CD" w:rsidR="006A0347" w:rsidRPr="0041057D" w:rsidRDefault="006A0347" w:rsidP="006A0347">
      <w:pPr>
        <w:contextualSpacing/>
        <w:rPr>
          <w:rFonts w:ascii="Times New Roman" w:hAnsi="Times New Roman"/>
          <w:b/>
          <w:sz w:val="20"/>
          <w:szCs w:val="20"/>
        </w:rPr>
      </w:pPr>
    </w:p>
    <w:p w14:paraId="2189C76B" w14:textId="08B887E4" w:rsidR="006A0347" w:rsidRPr="0041057D" w:rsidRDefault="00310E0E" w:rsidP="006A0347">
      <w:pPr>
        <w:contextualSpacing/>
        <w:rPr>
          <w:rFonts w:ascii="Times New Roman" w:hAnsi="Times New Roman"/>
          <w:b/>
          <w:sz w:val="20"/>
          <w:szCs w:val="20"/>
        </w:rPr>
      </w:pPr>
      <w:r>
        <w:rPr>
          <w:rFonts w:ascii="Times New Roman" w:hAnsi="Times New Roman"/>
          <w:b/>
          <w:sz w:val="20"/>
          <w:szCs w:val="20"/>
        </w:rPr>
        <w:t>Welding</w:t>
      </w:r>
      <w:r w:rsidR="006A0347" w:rsidRPr="0041057D">
        <w:rPr>
          <w:rFonts w:ascii="Times New Roman" w:hAnsi="Times New Roman"/>
          <w:b/>
          <w:sz w:val="20"/>
          <w:szCs w:val="20"/>
        </w:rPr>
        <w:t xml:space="preserve"> II</w:t>
      </w:r>
      <w:r w:rsidR="00567E30">
        <w:rPr>
          <w:rFonts w:ascii="Times New Roman" w:hAnsi="Times New Roman"/>
          <w:b/>
          <w:sz w:val="20"/>
          <w:szCs w:val="20"/>
        </w:rPr>
        <w:tab/>
      </w:r>
      <w:r w:rsidR="00567E30">
        <w:rPr>
          <w:rFonts w:ascii="Times New Roman" w:hAnsi="Times New Roman"/>
          <w:b/>
          <w:sz w:val="20"/>
          <w:szCs w:val="20"/>
        </w:rPr>
        <w:tab/>
      </w:r>
      <w:r w:rsidR="00567E30">
        <w:rPr>
          <w:rFonts w:ascii="Times New Roman" w:hAnsi="Times New Roman"/>
          <w:b/>
          <w:sz w:val="20"/>
          <w:szCs w:val="20"/>
        </w:rPr>
        <w:tab/>
      </w:r>
      <w:r w:rsidR="00567E30">
        <w:rPr>
          <w:rFonts w:ascii="Times New Roman" w:hAnsi="Times New Roman"/>
          <w:b/>
          <w:sz w:val="20"/>
          <w:szCs w:val="20"/>
        </w:rPr>
        <w:tab/>
      </w:r>
      <w:r w:rsidR="00567E30">
        <w:rPr>
          <w:rFonts w:ascii="Times New Roman" w:hAnsi="Times New Roman"/>
          <w:b/>
          <w:sz w:val="20"/>
          <w:szCs w:val="20"/>
        </w:rPr>
        <w:tab/>
        <w:t>13207A001</w:t>
      </w:r>
    </w:p>
    <w:p w14:paraId="3DB42398" w14:textId="3587FA03" w:rsidR="006A0347" w:rsidRPr="0041057D" w:rsidRDefault="00310E0E"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rades</w:t>
      </w:r>
      <w:r>
        <w:rPr>
          <w:rFonts w:ascii="Times New Roman" w:hAnsi="Times New Roman"/>
          <w:sz w:val="20"/>
          <w:szCs w:val="20"/>
        </w:rPr>
        <w:t>: 10,11,</w:t>
      </w:r>
      <w:r w:rsidR="006A0347"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1352F">
        <w:rPr>
          <w:rFonts w:ascii="Times New Roman" w:hAnsi="Times New Roman"/>
          <w:sz w:val="20"/>
          <w:szCs w:val="20"/>
        </w:rPr>
        <w:t>½ credit</w:t>
      </w:r>
      <w:r w:rsidR="0001352F">
        <w:rPr>
          <w:rFonts w:ascii="Times New Roman" w:hAnsi="Times New Roman"/>
          <w:sz w:val="20"/>
          <w:szCs w:val="20"/>
        </w:rPr>
        <w:tab/>
      </w:r>
      <w:r w:rsidR="0001352F">
        <w:rPr>
          <w:rFonts w:ascii="Times New Roman" w:hAnsi="Times New Roman"/>
          <w:sz w:val="20"/>
          <w:szCs w:val="20"/>
        </w:rPr>
        <w:tab/>
        <w:t>(1 Semester</w:t>
      </w:r>
      <w:r>
        <w:rPr>
          <w:rFonts w:ascii="Times New Roman" w:hAnsi="Times New Roman"/>
          <w:sz w:val="20"/>
          <w:szCs w:val="20"/>
        </w:rPr>
        <w:t>)</w:t>
      </w:r>
    </w:p>
    <w:p w14:paraId="00B893DE" w14:textId="67826A98" w:rsidR="00310E0E" w:rsidRDefault="0001352F" w:rsidP="00310E0E">
      <w:pPr>
        <w:contextualSpacing/>
        <w:rPr>
          <w:rFonts w:ascii="Times New Roman" w:hAnsi="Times New Roman"/>
          <w:sz w:val="20"/>
          <w:szCs w:val="20"/>
        </w:rPr>
      </w:pPr>
      <w:r>
        <w:rPr>
          <w:rFonts w:ascii="Times New Roman" w:hAnsi="Times New Roman"/>
          <w:sz w:val="20"/>
          <w:szCs w:val="20"/>
        </w:rPr>
        <w:t xml:space="preserve">Prerequisite:  Welding </w:t>
      </w:r>
      <w:r w:rsidR="006A0347" w:rsidRPr="0041057D">
        <w:rPr>
          <w:rFonts w:ascii="Times New Roman" w:hAnsi="Times New Roman"/>
          <w:sz w:val="20"/>
          <w:szCs w:val="20"/>
        </w:rPr>
        <w:t>I</w:t>
      </w:r>
    </w:p>
    <w:p w14:paraId="5C158416" w14:textId="3CEB5CE4" w:rsidR="00310E0E" w:rsidRPr="00310E0E" w:rsidRDefault="006A0347" w:rsidP="00310E0E">
      <w:pPr>
        <w:contextualSpacing/>
        <w:rPr>
          <w:rFonts w:ascii="Times New Roman" w:hAnsi="Times New Roman"/>
          <w:sz w:val="20"/>
          <w:szCs w:val="20"/>
        </w:rPr>
      </w:pPr>
      <w:r w:rsidRPr="0041057D">
        <w:rPr>
          <w:rFonts w:ascii="Times New Roman" w:hAnsi="Times New Roman"/>
          <w:sz w:val="20"/>
          <w:szCs w:val="20"/>
        </w:rPr>
        <w:t>Description</w:t>
      </w:r>
      <w:r w:rsidRPr="00310E0E">
        <w:rPr>
          <w:rFonts w:ascii="Times New Roman" w:hAnsi="Times New Roman"/>
          <w:sz w:val="20"/>
          <w:szCs w:val="20"/>
        </w:rPr>
        <w:t xml:space="preserve">:  </w:t>
      </w:r>
      <w:r w:rsidR="00310E0E" w:rsidRPr="00310E0E">
        <w:rPr>
          <w:rFonts w:ascii="Times New Roman" w:hAnsi="Times New Roman"/>
          <w:sz w:val="20"/>
          <w:szCs w:val="20"/>
        </w:rPr>
        <w:t>This course builds on the skills and concepts introduced in Welding Technology I and provide more in-depth skill development in various types of welding including horizontal, vertical, overhead, and circular techniques. Students also explore the use of robotic and automated production welding.</w:t>
      </w:r>
      <w:r w:rsidR="00310E0E" w:rsidRPr="00310E0E">
        <w:rPr>
          <w:rFonts w:ascii="Arial Narrow" w:hAnsi="Arial Narrow"/>
        </w:rPr>
        <w:t xml:space="preserve"> </w:t>
      </w:r>
    </w:p>
    <w:p w14:paraId="462C04C8" w14:textId="5332B9FA" w:rsidR="006A0347" w:rsidRPr="0041057D" w:rsidRDefault="006A0347" w:rsidP="006A0347">
      <w:pPr>
        <w:contextualSpacing/>
        <w:rPr>
          <w:rFonts w:ascii="Times New Roman" w:hAnsi="Times New Roman"/>
          <w:sz w:val="20"/>
          <w:szCs w:val="20"/>
        </w:rPr>
      </w:pPr>
    </w:p>
    <w:p w14:paraId="6882A620" w14:textId="05BBE943" w:rsidR="006A0347" w:rsidRPr="0041057D" w:rsidRDefault="00567E30" w:rsidP="006A0347">
      <w:pPr>
        <w:contextualSpacing/>
        <w:rPr>
          <w:rFonts w:ascii="Times New Roman" w:hAnsi="Times New Roman"/>
          <w:b/>
          <w:sz w:val="20"/>
          <w:szCs w:val="20"/>
        </w:rPr>
      </w:pPr>
      <w:r>
        <w:rPr>
          <w:rFonts w:ascii="Times New Roman" w:hAnsi="Times New Roman"/>
          <w:b/>
          <w:sz w:val="20"/>
          <w:szCs w:val="20"/>
        </w:rPr>
        <w:t>Welding</w:t>
      </w:r>
      <w:r w:rsidR="006A0347" w:rsidRPr="0041057D">
        <w:rPr>
          <w:rFonts w:ascii="Times New Roman" w:hAnsi="Times New Roman"/>
          <w:b/>
          <w:sz w:val="20"/>
          <w:szCs w:val="20"/>
        </w:rPr>
        <w:t xml:space="preserve"> III</w:t>
      </w:r>
      <w:r w:rsidR="00FA2023">
        <w:rPr>
          <w:rFonts w:ascii="Times New Roman" w:hAnsi="Times New Roman"/>
          <w:b/>
          <w:sz w:val="20"/>
          <w:szCs w:val="20"/>
        </w:rPr>
        <w:tab/>
      </w:r>
      <w:r w:rsidR="00FA2023">
        <w:rPr>
          <w:rFonts w:ascii="Times New Roman" w:hAnsi="Times New Roman"/>
          <w:b/>
          <w:sz w:val="20"/>
          <w:szCs w:val="20"/>
        </w:rPr>
        <w:tab/>
      </w:r>
      <w:r w:rsidR="00FA2023">
        <w:rPr>
          <w:rFonts w:ascii="Times New Roman" w:hAnsi="Times New Roman"/>
          <w:b/>
          <w:sz w:val="20"/>
          <w:szCs w:val="20"/>
        </w:rPr>
        <w:tab/>
      </w:r>
      <w:r w:rsidR="00FA2023">
        <w:rPr>
          <w:rFonts w:ascii="Times New Roman" w:hAnsi="Times New Roman"/>
          <w:b/>
          <w:sz w:val="20"/>
          <w:szCs w:val="20"/>
        </w:rPr>
        <w:tab/>
      </w:r>
      <w:r w:rsidR="00FA2023">
        <w:rPr>
          <w:rFonts w:ascii="Times New Roman" w:hAnsi="Times New Roman"/>
          <w:b/>
          <w:sz w:val="20"/>
          <w:szCs w:val="20"/>
        </w:rPr>
        <w:tab/>
        <w:t>13207A002</w:t>
      </w:r>
    </w:p>
    <w:p w14:paraId="772C0A2A" w14:textId="5DA328F7" w:rsidR="006A0347" w:rsidRPr="0041057D" w:rsidRDefault="00567E30"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rades</w:t>
      </w:r>
      <w:r>
        <w:rPr>
          <w:rFonts w:ascii="Times New Roman" w:hAnsi="Times New Roman"/>
          <w:sz w:val="20"/>
          <w:szCs w:val="20"/>
        </w:rPr>
        <w:t>: 11,</w:t>
      </w:r>
      <w:r w:rsidR="006A0347"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1352F">
        <w:rPr>
          <w:rFonts w:ascii="Times New Roman" w:hAnsi="Times New Roman"/>
          <w:sz w:val="20"/>
          <w:szCs w:val="20"/>
        </w:rPr>
        <w:t>½ credit</w:t>
      </w:r>
      <w:r w:rsidR="0001352F">
        <w:rPr>
          <w:rFonts w:ascii="Times New Roman" w:hAnsi="Times New Roman"/>
          <w:sz w:val="20"/>
          <w:szCs w:val="20"/>
        </w:rPr>
        <w:tab/>
      </w:r>
      <w:r w:rsidR="0001352F">
        <w:rPr>
          <w:rFonts w:ascii="Times New Roman" w:hAnsi="Times New Roman"/>
          <w:sz w:val="20"/>
          <w:szCs w:val="20"/>
        </w:rPr>
        <w:tab/>
        <w:t>(1 Semester</w:t>
      </w:r>
      <w:r>
        <w:rPr>
          <w:rFonts w:ascii="Times New Roman" w:hAnsi="Times New Roman"/>
          <w:sz w:val="20"/>
          <w:szCs w:val="20"/>
        </w:rPr>
        <w:t>)</w:t>
      </w:r>
    </w:p>
    <w:p w14:paraId="0B3F8AB1" w14:textId="4A218919" w:rsidR="00FA2023" w:rsidRDefault="0001352F" w:rsidP="00FA2023">
      <w:pPr>
        <w:contextualSpacing/>
        <w:rPr>
          <w:rFonts w:ascii="Times New Roman" w:hAnsi="Times New Roman"/>
          <w:sz w:val="20"/>
          <w:szCs w:val="20"/>
        </w:rPr>
      </w:pPr>
      <w:r>
        <w:rPr>
          <w:rFonts w:ascii="Times New Roman" w:hAnsi="Times New Roman"/>
          <w:sz w:val="20"/>
          <w:szCs w:val="20"/>
        </w:rPr>
        <w:t>Prerequisite:  Welding</w:t>
      </w:r>
      <w:r w:rsidR="00FA2023">
        <w:rPr>
          <w:rFonts w:ascii="Times New Roman" w:hAnsi="Times New Roman"/>
          <w:sz w:val="20"/>
          <w:szCs w:val="20"/>
        </w:rPr>
        <w:t xml:space="preserve"> II</w:t>
      </w:r>
    </w:p>
    <w:p w14:paraId="192C73E8" w14:textId="77777777" w:rsidR="00622297" w:rsidRDefault="006A0347" w:rsidP="006A0347">
      <w:pPr>
        <w:contextualSpacing/>
        <w:rPr>
          <w:rFonts w:ascii="Times New Roman" w:hAnsi="Times New Roman"/>
          <w:sz w:val="20"/>
          <w:szCs w:val="20"/>
        </w:rPr>
      </w:pPr>
      <w:r w:rsidRPr="0041057D">
        <w:rPr>
          <w:rFonts w:ascii="Times New Roman" w:hAnsi="Times New Roman"/>
          <w:sz w:val="20"/>
          <w:szCs w:val="20"/>
        </w:rPr>
        <w:t>Description</w:t>
      </w:r>
      <w:r w:rsidR="00FA2023" w:rsidRPr="00FA2023">
        <w:rPr>
          <w:rFonts w:ascii="Times New Roman" w:hAnsi="Times New Roman"/>
          <w:sz w:val="20"/>
          <w:szCs w:val="20"/>
        </w:rPr>
        <w:t>:  This course builds on the skills and concepts introduced in Welding Technology I</w:t>
      </w:r>
      <w:r w:rsidR="00FA2023">
        <w:rPr>
          <w:rFonts w:ascii="Times New Roman" w:hAnsi="Times New Roman"/>
          <w:sz w:val="20"/>
          <w:szCs w:val="20"/>
        </w:rPr>
        <w:t>I</w:t>
      </w:r>
      <w:r w:rsidR="00FA2023" w:rsidRPr="00FA2023">
        <w:rPr>
          <w:rFonts w:ascii="Times New Roman" w:hAnsi="Times New Roman"/>
          <w:sz w:val="20"/>
          <w:szCs w:val="20"/>
        </w:rPr>
        <w:t xml:space="preserve"> and provide more in-depth skill development in various types of welding including horizontal, vertical, overhead, and circular techniques. Students also explore the use of robotic and automated production welding.</w:t>
      </w:r>
      <w:r w:rsidR="00FA2023" w:rsidRPr="00FA2023">
        <w:rPr>
          <w:rFonts w:ascii="Arial Narrow" w:hAnsi="Arial Narrow"/>
        </w:rPr>
        <w:t xml:space="preserve"> </w:t>
      </w:r>
    </w:p>
    <w:p w14:paraId="4C55A8EB" w14:textId="596739A9" w:rsidR="006A0347" w:rsidRPr="00622297" w:rsidRDefault="00FA2023" w:rsidP="006A0347">
      <w:pPr>
        <w:contextualSpacing/>
        <w:rPr>
          <w:rFonts w:ascii="Times New Roman" w:hAnsi="Times New Roman"/>
          <w:sz w:val="20"/>
          <w:szCs w:val="20"/>
        </w:rPr>
      </w:pPr>
      <w:r>
        <w:rPr>
          <w:rFonts w:ascii="Times New Roman" w:hAnsi="Times New Roman"/>
          <w:b/>
          <w:sz w:val="20"/>
          <w:szCs w:val="20"/>
        </w:rPr>
        <w:t>Welding</w:t>
      </w:r>
      <w:r w:rsidR="006A0347" w:rsidRPr="0041057D">
        <w:rPr>
          <w:rFonts w:ascii="Times New Roman" w:hAnsi="Times New Roman"/>
          <w:b/>
          <w:sz w:val="20"/>
          <w:szCs w:val="20"/>
        </w:rPr>
        <w:t xml:space="preserve"> IV</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13207A002</w:t>
      </w:r>
    </w:p>
    <w:p w14:paraId="0D3E153E" w14:textId="30FDB93D" w:rsidR="006A0347" w:rsidRPr="0041057D" w:rsidRDefault="00FA2023"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w:t>
      </w:r>
      <w:r>
        <w:rPr>
          <w:rFonts w:ascii="Times New Roman" w:hAnsi="Times New Roman"/>
          <w:sz w:val="20"/>
          <w:szCs w:val="20"/>
        </w:rPr>
        <w:t>:</w:t>
      </w:r>
      <w:r w:rsidR="006A0347" w:rsidRPr="0041057D">
        <w:rPr>
          <w:rFonts w:ascii="Times New Roman" w:hAnsi="Times New Roman"/>
          <w:sz w:val="20"/>
          <w:szCs w:val="20"/>
        </w:rPr>
        <w:t xml:space="preserve"> </w:t>
      </w:r>
      <w:r w:rsidR="0001352F">
        <w:rPr>
          <w:rFonts w:ascii="Times New Roman" w:hAnsi="Times New Roman"/>
          <w:sz w:val="20"/>
          <w:szCs w:val="20"/>
        </w:rPr>
        <w:t>11,</w:t>
      </w:r>
      <w:r w:rsidR="006A0347"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1352F">
        <w:rPr>
          <w:rFonts w:ascii="Times New Roman" w:hAnsi="Times New Roman"/>
          <w:sz w:val="20"/>
          <w:szCs w:val="20"/>
        </w:rPr>
        <w:t>½ credit</w:t>
      </w:r>
      <w:r w:rsidR="0001352F">
        <w:rPr>
          <w:rFonts w:ascii="Times New Roman" w:hAnsi="Times New Roman"/>
          <w:sz w:val="20"/>
          <w:szCs w:val="20"/>
        </w:rPr>
        <w:tab/>
      </w:r>
      <w:r w:rsidR="0001352F">
        <w:rPr>
          <w:rFonts w:ascii="Times New Roman" w:hAnsi="Times New Roman"/>
          <w:sz w:val="20"/>
          <w:szCs w:val="20"/>
        </w:rPr>
        <w:tab/>
        <w:t>(1 semester</w:t>
      </w:r>
      <w:r>
        <w:rPr>
          <w:rFonts w:ascii="Times New Roman" w:hAnsi="Times New Roman"/>
          <w:sz w:val="20"/>
          <w:szCs w:val="20"/>
        </w:rPr>
        <w:t>)</w:t>
      </w:r>
    </w:p>
    <w:p w14:paraId="021C841A" w14:textId="77777777" w:rsidR="00FA2023" w:rsidRDefault="00FA2023" w:rsidP="006A0347">
      <w:pPr>
        <w:contextualSpacing/>
        <w:rPr>
          <w:rFonts w:ascii="Times New Roman" w:hAnsi="Times New Roman"/>
          <w:sz w:val="20"/>
          <w:szCs w:val="20"/>
        </w:rPr>
      </w:pPr>
      <w:r>
        <w:rPr>
          <w:rFonts w:ascii="Times New Roman" w:hAnsi="Times New Roman"/>
          <w:sz w:val="20"/>
          <w:szCs w:val="20"/>
        </w:rPr>
        <w:t>Prerequisite:  Manufacturing IV</w:t>
      </w:r>
    </w:p>
    <w:p w14:paraId="3CCB4EE9" w14:textId="1696C2D2" w:rsidR="006A0347" w:rsidRDefault="006A0347" w:rsidP="006A0347">
      <w:pPr>
        <w:contextualSpacing/>
        <w:rPr>
          <w:rFonts w:ascii="Times New Roman" w:hAnsi="Times New Roman"/>
          <w:sz w:val="20"/>
          <w:szCs w:val="20"/>
        </w:rPr>
      </w:pPr>
      <w:r w:rsidRPr="0041057D">
        <w:rPr>
          <w:rFonts w:ascii="Times New Roman" w:hAnsi="Times New Roman"/>
          <w:sz w:val="20"/>
          <w:szCs w:val="20"/>
        </w:rPr>
        <w:t xml:space="preserve">Description:  </w:t>
      </w:r>
      <w:r w:rsidR="00FA2023" w:rsidRPr="00FA2023">
        <w:rPr>
          <w:rFonts w:ascii="Times New Roman" w:hAnsi="Times New Roman"/>
          <w:sz w:val="20"/>
          <w:szCs w:val="20"/>
        </w:rPr>
        <w:t>This course builds on the skills and concepts introduced in Welding Technology I</w:t>
      </w:r>
      <w:r w:rsidR="00FA2023">
        <w:rPr>
          <w:rFonts w:ascii="Times New Roman" w:hAnsi="Times New Roman"/>
          <w:sz w:val="20"/>
          <w:szCs w:val="20"/>
        </w:rPr>
        <w:t>II</w:t>
      </w:r>
      <w:r w:rsidR="00FA2023" w:rsidRPr="00FA2023">
        <w:rPr>
          <w:rFonts w:ascii="Times New Roman" w:hAnsi="Times New Roman"/>
          <w:sz w:val="20"/>
          <w:szCs w:val="20"/>
        </w:rPr>
        <w:t xml:space="preserve"> and provide more in-depth skill development in various types of welding including horizontal, vertical, overhead, and circular techniques. Students also explore the use of robotic and automated production welding.</w:t>
      </w:r>
    </w:p>
    <w:p w14:paraId="45F70604" w14:textId="77777777" w:rsidR="00FA2023" w:rsidRDefault="00FA2023" w:rsidP="006A0347">
      <w:pPr>
        <w:contextualSpacing/>
        <w:rPr>
          <w:rFonts w:ascii="Times New Roman" w:hAnsi="Times New Roman"/>
          <w:sz w:val="20"/>
          <w:szCs w:val="20"/>
        </w:rPr>
      </w:pPr>
    </w:p>
    <w:p w14:paraId="76794A53" w14:textId="79866B1A" w:rsidR="006A0347" w:rsidRPr="0041057D" w:rsidRDefault="001A4C78" w:rsidP="00756AFE">
      <w:pPr>
        <w:contextualSpacing/>
        <w:rPr>
          <w:rFonts w:ascii="Times New Roman" w:hAnsi="Times New Roman"/>
          <w:b/>
          <w:sz w:val="20"/>
          <w:szCs w:val="20"/>
        </w:rPr>
      </w:pPr>
      <w:r>
        <w:rPr>
          <w:rFonts w:ascii="Times New Roman" w:hAnsi="Times New Roman"/>
          <w:b/>
          <w:sz w:val="20"/>
          <w:szCs w:val="20"/>
        </w:rPr>
        <w:t>Small Engine Repair I</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20110A001</w:t>
      </w:r>
    </w:p>
    <w:p w14:paraId="26253BE1" w14:textId="671345C3" w:rsidR="006A0347" w:rsidRPr="0041057D" w:rsidRDefault="001A4C78"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rades</w:t>
      </w:r>
      <w:r>
        <w:rPr>
          <w:rFonts w:ascii="Times New Roman" w:hAnsi="Times New Roman"/>
          <w:sz w:val="20"/>
          <w:szCs w:val="20"/>
        </w:rPr>
        <w:t>: 10,11,</w:t>
      </w:r>
      <w:r w:rsidR="006A0347"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½ credit</w:t>
      </w:r>
      <w:r>
        <w:rPr>
          <w:rFonts w:ascii="Times New Roman" w:hAnsi="Times New Roman"/>
          <w:sz w:val="20"/>
          <w:szCs w:val="20"/>
        </w:rPr>
        <w:tab/>
      </w:r>
      <w:r>
        <w:rPr>
          <w:rFonts w:ascii="Times New Roman" w:hAnsi="Times New Roman"/>
          <w:sz w:val="20"/>
          <w:szCs w:val="20"/>
        </w:rPr>
        <w:tab/>
        <w:t>(1 Semester)</w:t>
      </w:r>
    </w:p>
    <w:p w14:paraId="5B961AB4" w14:textId="77777777" w:rsidR="00675B66" w:rsidRDefault="006A0347" w:rsidP="00675B66">
      <w:pPr>
        <w:contextualSpacing/>
        <w:rPr>
          <w:rFonts w:ascii="Times New Roman" w:hAnsi="Times New Roman"/>
          <w:sz w:val="20"/>
          <w:szCs w:val="20"/>
        </w:rPr>
      </w:pPr>
      <w:r w:rsidRPr="0041057D">
        <w:rPr>
          <w:rFonts w:ascii="Times New Roman" w:hAnsi="Times New Roman"/>
          <w:sz w:val="20"/>
          <w:szCs w:val="20"/>
        </w:rPr>
        <w:t>Prerequisite:  None</w:t>
      </w:r>
    </w:p>
    <w:p w14:paraId="0530347A" w14:textId="77777777" w:rsidR="00675B66" w:rsidRDefault="006A0347" w:rsidP="00675B66">
      <w:pPr>
        <w:contextualSpacing/>
        <w:rPr>
          <w:rFonts w:ascii="Times New Roman" w:hAnsi="Times New Roman"/>
          <w:sz w:val="20"/>
          <w:szCs w:val="20"/>
        </w:rPr>
      </w:pPr>
      <w:r w:rsidRPr="0041057D">
        <w:rPr>
          <w:rFonts w:ascii="Times New Roman" w:hAnsi="Times New Roman"/>
          <w:sz w:val="20"/>
          <w:szCs w:val="20"/>
        </w:rPr>
        <w:t>Description</w:t>
      </w:r>
      <w:r w:rsidRPr="00675B66">
        <w:rPr>
          <w:rFonts w:ascii="Times New Roman" w:hAnsi="Times New Roman"/>
          <w:sz w:val="20"/>
          <w:szCs w:val="20"/>
        </w:rPr>
        <w:t xml:space="preserve">:  </w:t>
      </w:r>
      <w:r w:rsidR="00675B66" w:rsidRPr="00675B66">
        <w:rPr>
          <w:rFonts w:ascii="Times New Roman" w:hAnsi="Times New Roman"/>
          <w:sz w:val="20"/>
          <w:szCs w:val="20"/>
        </w:rPr>
        <w:t>Small engine repair is an instructional program that prepares individuals to troubleshoot, service, and repair a variety of small internal-combustion engines, involving both two and four cycle engines used on portable power equipment. Planned activities will allow students to become knowledgeable of fundamental principles and technical skills related to troubleshooting, repairing, identifying parts and making precision measurements. Safety will be a key component of this class. Students will also be exposed to career opportunities related to small engines.</w:t>
      </w:r>
    </w:p>
    <w:p w14:paraId="025BD8C3" w14:textId="77777777" w:rsidR="00675B66" w:rsidRDefault="00675B66" w:rsidP="00675B66">
      <w:pPr>
        <w:contextualSpacing/>
        <w:rPr>
          <w:rFonts w:ascii="Times New Roman" w:hAnsi="Times New Roman"/>
          <w:sz w:val="20"/>
          <w:szCs w:val="20"/>
        </w:rPr>
      </w:pPr>
    </w:p>
    <w:p w14:paraId="16986123" w14:textId="163DAEEA" w:rsidR="00675B66" w:rsidRPr="0041057D" w:rsidRDefault="00675B66" w:rsidP="00675B66">
      <w:pPr>
        <w:contextualSpacing/>
        <w:rPr>
          <w:rFonts w:ascii="Times New Roman" w:hAnsi="Times New Roman"/>
          <w:b/>
          <w:sz w:val="20"/>
          <w:szCs w:val="20"/>
        </w:rPr>
      </w:pPr>
      <w:r>
        <w:rPr>
          <w:rFonts w:ascii="Times New Roman" w:hAnsi="Times New Roman"/>
          <w:b/>
          <w:sz w:val="20"/>
          <w:szCs w:val="20"/>
        </w:rPr>
        <w:t>Small Engine Repair I</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20110A002</w:t>
      </w:r>
    </w:p>
    <w:p w14:paraId="6ED33F5F" w14:textId="77777777" w:rsidR="00675B66" w:rsidRPr="0041057D" w:rsidRDefault="00675B66" w:rsidP="00675B66">
      <w:pPr>
        <w:contextualSpacing/>
        <w:rPr>
          <w:rFonts w:ascii="Times New Roman" w:hAnsi="Times New Roman"/>
          <w:sz w:val="20"/>
          <w:szCs w:val="20"/>
        </w:rPr>
      </w:pPr>
      <w:r>
        <w:rPr>
          <w:rFonts w:ascii="Times New Roman" w:hAnsi="Times New Roman"/>
          <w:sz w:val="20"/>
          <w:szCs w:val="20"/>
        </w:rPr>
        <w:t>G</w:t>
      </w:r>
      <w:r w:rsidRPr="0041057D">
        <w:rPr>
          <w:rFonts w:ascii="Times New Roman" w:hAnsi="Times New Roman"/>
          <w:sz w:val="20"/>
          <w:szCs w:val="20"/>
        </w:rPr>
        <w:t>rades</w:t>
      </w:r>
      <w:r>
        <w:rPr>
          <w:rFonts w:ascii="Times New Roman" w:hAnsi="Times New Roman"/>
          <w:sz w:val="20"/>
          <w:szCs w:val="20"/>
        </w:rPr>
        <w:t>: 10,11,</w:t>
      </w:r>
      <w:r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½ credit</w:t>
      </w:r>
      <w:r>
        <w:rPr>
          <w:rFonts w:ascii="Times New Roman" w:hAnsi="Times New Roman"/>
          <w:sz w:val="20"/>
          <w:szCs w:val="20"/>
        </w:rPr>
        <w:tab/>
      </w:r>
      <w:r>
        <w:rPr>
          <w:rFonts w:ascii="Times New Roman" w:hAnsi="Times New Roman"/>
          <w:sz w:val="20"/>
          <w:szCs w:val="20"/>
        </w:rPr>
        <w:tab/>
        <w:t>(1 Semester)</w:t>
      </w:r>
    </w:p>
    <w:p w14:paraId="68A24BF9" w14:textId="77777777" w:rsidR="00675B66" w:rsidRDefault="00675B66" w:rsidP="00675B66">
      <w:pPr>
        <w:contextualSpacing/>
        <w:rPr>
          <w:rFonts w:ascii="Times New Roman" w:hAnsi="Times New Roman"/>
          <w:sz w:val="20"/>
          <w:szCs w:val="20"/>
        </w:rPr>
      </w:pPr>
      <w:r w:rsidRPr="0041057D">
        <w:rPr>
          <w:rFonts w:ascii="Times New Roman" w:hAnsi="Times New Roman"/>
          <w:sz w:val="20"/>
          <w:szCs w:val="20"/>
        </w:rPr>
        <w:t>Prerequisite:  None</w:t>
      </w:r>
    </w:p>
    <w:p w14:paraId="3045764B" w14:textId="603ECD67" w:rsidR="00675B66" w:rsidRDefault="00675B66" w:rsidP="00675B66">
      <w:pPr>
        <w:contextualSpacing/>
        <w:rPr>
          <w:rFonts w:ascii="Arial Narrow" w:hAnsi="Arial Narrow"/>
        </w:rPr>
      </w:pPr>
      <w:r w:rsidRPr="0041057D">
        <w:rPr>
          <w:rFonts w:ascii="Times New Roman" w:hAnsi="Times New Roman"/>
          <w:sz w:val="20"/>
          <w:szCs w:val="20"/>
        </w:rPr>
        <w:t>Description</w:t>
      </w:r>
      <w:r>
        <w:rPr>
          <w:rFonts w:ascii="Times New Roman" w:hAnsi="Times New Roman"/>
          <w:sz w:val="20"/>
          <w:szCs w:val="20"/>
        </w:rPr>
        <w:t>:</w:t>
      </w:r>
      <w:r w:rsidRPr="00675B66">
        <w:rPr>
          <w:rFonts w:ascii="Arial Narrow" w:hAnsi="Arial Narrow"/>
        </w:rPr>
        <w:t xml:space="preserve"> </w:t>
      </w:r>
      <w:r w:rsidRPr="00675B66">
        <w:rPr>
          <w:rFonts w:ascii="Times New Roman" w:hAnsi="Times New Roman"/>
          <w:sz w:val="20"/>
          <w:szCs w:val="20"/>
        </w:rPr>
        <w:t>This course will be designed to provide the student with the opportunity to complete specialized study in the service and repair of small engines and related systems. Some of these areas may include chain saw repair, snow blower repair, snowmobile repair, generator repair, motorcycle repair, etc. Planned activities will allow students to become knowledgeable of fundamental principles and technical skills related to troubleshooting, repairing, identifying parts and making precision measurements. Other areas that will be covered deal with electrical, systems, ignition systems, drive train and chassis systems. Safety will be a key component of this class. Students will also be exposed to career opportunities related to small engines.</w:t>
      </w:r>
      <w:r w:rsidRPr="00675B66">
        <w:rPr>
          <w:rFonts w:ascii="Arial Narrow" w:hAnsi="Arial Narrow"/>
        </w:rPr>
        <w:t xml:space="preserve"> </w:t>
      </w:r>
    </w:p>
    <w:p w14:paraId="70B3A8F4" w14:textId="4FAE07E7" w:rsidR="00675B66" w:rsidRPr="00675B66" w:rsidRDefault="00675B66" w:rsidP="00675B66">
      <w:pPr>
        <w:contextualSpacing/>
        <w:rPr>
          <w:rFonts w:ascii="Times New Roman" w:hAnsi="Times New Roman"/>
          <w:sz w:val="20"/>
          <w:szCs w:val="20"/>
        </w:rPr>
      </w:pPr>
    </w:p>
    <w:p w14:paraId="653953A0" w14:textId="28336725" w:rsidR="00756AFE" w:rsidRPr="00756AFE" w:rsidRDefault="006A0347" w:rsidP="006A0347">
      <w:pPr>
        <w:contextualSpacing/>
        <w:rPr>
          <w:rFonts w:ascii="Times New Roman" w:hAnsi="Times New Roman"/>
          <w:b/>
          <w:sz w:val="20"/>
          <w:szCs w:val="20"/>
        </w:rPr>
      </w:pPr>
      <w:r w:rsidRPr="0041057D">
        <w:rPr>
          <w:rFonts w:ascii="Times New Roman" w:hAnsi="Times New Roman"/>
          <w:b/>
          <w:sz w:val="20"/>
          <w:szCs w:val="20"/>
        </w:rPr>
        <w:t>Energy Technology</w:t>
      </w:r>
      <w:r w:rsidR="00756AFE">
        <w:rPr>
          <w:rFonts w:ascii="Times New Roman" w:hAnsi="Times New Roman"/>
          <w:b/>
          <w:sz w:val="20"/>
          <w:szCs w:val="20"/>
        </w:rPr>
        <w:tab/>
      </w:r>
      <w:r w:rsidR="00756AFE">
        <w:rPr>
          <w:rFonts w:ascii="Times New Roman" w:hAnsi="Times New Roman"/>
          <w:b/>
          <w:sz w:val="20"/>
          <w:szCs w:val="20"/>
        </w:rPr>
        <w:tab/>
      </w:r>
      <w:r w:rsidR="00756AFE">
        <w:rPr>
          <w:rFonts w:ascii="Times New Roman" w:hAnsi="Times New Roman"/>
          <w:b/>
          <w:sz w:val="20"/>
          <w:szCs w:val="20"/>
        </w:rPr>
        <w:tab/>
      </w:r>
      <w:r w:rsidR="00756AFE">
        <w:rPr>
          <w:rFonts w:ascii="Times New Roman" w:hAnsi="Times New Roman"/>
          <w:b/>
          <w:sz w:val="20"/>
          <w:szCs w:val="20"/>
        </w:rPr>
        <w:tab/>
        <w:t>20101A001</w:t>
      </w:r>
    </w:p>
    <w:p w14:paraId="2BDA3D53" w14:textId="600462BB" w:rsidR="006A0347" w:rsidRPr="0041057D" w:rsidRDefault="00756AFE" w:rsidP="006A0347">
      <w:pPr>
        <w:contextualSpacing/>
        <w:rPr>
          <w:rFonts w:ascii="Times New Roman" w:hAnsi="Times New Roman"/>
          <w:sz w:val="20"/>
          <w:szCs w:val="20"/>
        </w:rPr>
      </w:pPr>
      <w:r>
        <w:rPr>
          <w:rFonts w:ascii="Times New Roman" w:hAnsi="Times New Roman"/>
          <w:sz w:val="20"/>
          <w:szCs w:val="20"/>
        </w:rPr>
        <w:t>Grades 9,10,11,</w:t>
      </w:r>
      <w:r w:rsidR="006A0347"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t>½ credit</w:t>
      </w:r>
      <w:r>
        <w:rPr>
          <w:rFonts w:ascii="Times New Roman" w:hAnsi="Times New Roman"/>
          <w:sz w:val="20"/>
          <w:szCs w:val="20"/>
        </w:rPr>
        <w:tab/>
      </w:r>
      <w:r>
        <w:rPr>
          <w:rFonts w:ascii="Times New Roman" w:hAnsi="Times New Roman"/>
          <w:sz w:val="20"/>
          <w:szCs w:val="20"/>
        </w:rPr>
        <w:tab/>
      </w:r>
      <w:r w:rsidR="001A4C78">
        <w:rPr>
          <w:rFonts w:ascii="Times New Roman" w:hAnsi="Times New Roman"/>
          <w:sz w:val="20"/>
          <w:szCs w:val="20"/>
        </w:rPr>
        <w:t>(1 semester)</w:t>
      </w:r>
    </w:p>
    <w:p w14:paraId="7899F48D" w14:textId="77777777" w:rsidR="001A4C78" w:rsidRDefault="006A0347" w:rsidP="001A4C78">
      <w:pPr>
        <w:contextualSpacing/>
        <w:rPr>
          <w:rFonts w:ascii="Times New Roman" w:hAnsi="Times New Roman"/>
          <w:sz w:val="20"/>
          <w:szCs w:val="20"/>
        </w:rPr>
      </w:pPr>
      <w:r w:rsidRPr="0041057D">
        <w:rPr>
          <w:rFonts w:ascii="Times New Roman" w:hAnsi="Times New Roman"/>
          <w:sz w:val="20"/>
          <w:szCs w:val="20"/>
        </w:rPr>
        <w:t>Prerequisite:  None</w:t>
      </w:r>
    </w:p>
    <w:p w14:paraId="2C4E13B4" w14:textId="4547C234" w:rsidR="001A4C78" w:rsidRPr="001A4C78" w:rsidRDefault="006A0347" w:rsidP="001A4C78">
      <w:pPr>
        <w:contextualSpacing/>
        <w:rPr>
          <w:rFonts w:ascii="Times New Roman" w:hAnsi="Times New Roman"/>
          <w:sz w:val="20"/>
          <w:szCs w:val="20"/>
        </w:rPr>
      </w:pPr>
      <w:r w:rsidRPr="0041057D">
        <w:rPr>
          <w:rFonts w:ascii="Times New Roman" w:hAnsi="Times New Roman"/>
          <w:sz w:val="20"/>
          <w:szCs w:val="20"/>
        </w:rPr>
        <w:t>Description</w:t>
      </w:r>
      <w:r w:rsidR="001A4C78" w:rsidRPr="001A4C78">
        <w:rPr>
          <w:rFonts w:ascii="Times New Roman" w:hAnsi="Times New Roman"/>
          <w:sz w:val="20"/>
          <w:szCs w:val="20"/>
        </w:rPr>
        <w:t xml:space="preserve">:  Energy Utilization Technology is a course designed to foster an awareness and understanding of how we use energy in our industrial technological society. Areas of study include conversion of energy, electrical fundamentals, solar energy resources, alternate energy resources such as wind, water, and geothermal; fossil fuels, nuclear power, energy conservation, and computer uses in energy technology. Students use laboratory experiences to become familiar with current energy technologies. </w:t>
      </w:r>
    </w:p>
    <w:p w14:paraId="6A486420" w14:textId="77777777" w:rsidR="00675B66" w:rsidRDefault="00675B66" w:rsidP="006A0347">
      <w:pPr>
        <w:contextualSpacing/>
        <w:rPr>
          <w:rFonts w:ascii="Times New Roman" w:hAnsi="Times New Roman"/>
          <w:sz w:val="20"/>
          <w:szCs w:val="20"/>
        </w:rPr>
      </w:pPr>
    </w:p>
    <w:p w14:paraId="6CF21DD4" w14:textId="548A578F" w:rsidR="001A4C78" w:rsidRPr="001A4C78" w:rsidRDefault="001A4C78" w:rsidP="006A0347">
      <w:pPr>
        <w:contextualSpacing/>
        <w:rPr>
          <w:rFonts w:ascii="Times New Roman" w:hAnsi="Times New Roman"/>
          <w:b/>
          <w:sz w:val="20"/>
          <w:szCs w:val="20"/>
        </w:rPr>
      </w:pPr>
      <w:r>
        <w:rPr>
          <w:rFonts w:ascii="Times New Roman" w:hAnsi="Times New Roman"/>
          <w:b/>
          <w:sz w:val="20"/>
          <w:szCs w:val="20"/>
        </w:rPr>
        <w:t>Drafting</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1A4C78">
        <w:rPr>
          <w:rFonts w:ascii="Times New Roman" w:hAnsi="Times New Roman"/>
          <w:b/>
          <w:sz w:val="20"/>
          <w:szCs w:val="20"/>
        </w:rPr>
        <w:t>21102A001</w:t>
      </w:r>
    </w:p>
    <w:p w14:paraId="05C9E7CD" w14:textId="683EA055" w:rsidR="006A0347" w:rsidRDefault="001A4C78" w:rsidP="006A0347">
      <w:pPr>
        <w:contextualSpacing/>
        <w:rPr>
          <w:rFonts w:ascii="Times New Roman" w:hAnsi="Times New Roman"/>
          <w:sz w:val="20"/>
          <w:szCs w:val="20"/>
        </w:rPr>
      </w:pPr>
      <w:r>
        <w:rPr>
          <w:rFonts w:ascii="Times New Roman" w:hAnsi="Times New Roman"/>
          <w:sz w:val="20"/>
          <w:szCs w:val="20"/>
        </w:rPr>
        <w:t>Grades: 9,10,11,12</w:t>
      </w:r>
      <w:r>
        <w:rPr>
          <w:rFonts w:ascii="Times New Roman" w:hAnsi="Times New Roman"/>
          <w:sz w:val="20"/>
          <w:szCs w:val="20"/>
        </w:rPr>
        <w:tab/>
      </w:r>
      <w:r>
        <w:rPr>
          <w:rFonts w:ascii="Times New Roman" w:hAnsi="Times New Roman"/>
          <w:sz w:val="20"/>
          <w:szCs w:val="20"/>
        </w:rPr>
        <w:tab/>
        <w:t>½ credit</w:t>
      </w:r>
      <w:r>
        <w:rPr>
          <w:rFonts w:ascii="Times New Roman" w:hAnsi="Times New Roman"/>
          <w:sz w:val="20"/>
          <w:szCs w:val="20"/>
        </w:rPr>
        <w:tab/>
      </w:r>
      <w:r>
        <w:rPr>
          <w:rFonts w:ascii="Times New Roman" w:hAnsi="Times New Roman"/>
          <w:sz w:val="20"/>
          <w:szCs w:val="20"/>
        </w:rPr>
        <w:tab/>
        <w:t>(1 semester)</w:t>
      </w:r>
    </w:p>
    <w:p w14:paraId="74822444" w14:textId="77777777" w:rsidR="001A4C78" w:rsidRDefault="001A4C78" w:rsidP="001A4C78">
      <w:pPr>
        <w:contextualSpacing/>
        <w:rPr>
          <w:rFonts w:ascii="Times New Roman" w:hAnsi="Times New Roman"/>
          <w:sz w:val="20"/>
          <w:szCs w:val="20"/>
        </w:rPr>
      </w:pPr>
      <w:r>
        <w:rPr>
          <w:rFonts w:ascii="Times New Roman" w:hAnsi="Times New Roman"/>
          <w:sz w:val="20"/>
          <w:szCs w:val="20"/>
        </w:rPr>
        <w:t>Prerequisite: None</w:t>
      </w:r>
    </w:p>
    <w:p w14:paraId="57DFEF2B" w14:textId="3FB6328C" w:rsidR="001A4C78" w:rsidRDefault="001A4C78" w:rsidP="001A4C78">
      <w:pPr>
        <w:contextualSpacing/>
        <w:rPr>
          <w:rFonts w:ascii="Times New Roman" w:hAnsi="Times New Roman"/>
          <w:sz w:val="20"/>
          <w:szCs w:val="20"/>
        </w:rPr>
      </w:pPr>
      <w:r>
        <w:rPr>
          <w:rFonts w:ascii="Times New Roman" w:hAnsi="Times New Roman"/>
          <w:sz w:val="20"/>
          <w:szCs w:val="20"/>
        </w:rPr>
        <w:t>Description</w:t>
      </w:r>
      <w:r w:rsidRPr="001A4C78">
        <w:rPr>
          <w:rFonts w:ascii="Times New Roman" w:hAnsi="Times New Roman"/>
          <w:sz w:val="20"/>
          <w:szCs w:val="20"/>
        </w:rPr>
        <w:t xml:space="preserve">:  Drafting—General courses, usually offered as a sequence of courses, introduce students to the technical craft of drawing illustrations to represent and/or analyze design specifications and then refine the skills necessary for this craft. Drafting—General courses use exercises from a variety of applications to provide students with the knowledge and experience to develop the ability to perform freehand sketching, lettering, geometric construction, and multiview projections and to produce various types of drawings (working, detail, assembly, schematic, perspective, and so on). Computer-aided drafting (CAD) systems (if available) are typically introduced and used to fulfill course objectives. </w:t>
      </w:r>
    </w:p>
    <w:p w14:paraId="45468CD2" w14:textId="77777777" w:rsidR="0001352F" w:rsidRDefault="0001352F" w:rsidP="001A4C78">
      <w:pPr>
        <w:contextualSpacing/>
        <w:rPr>
          <w:rFonts w:ascii="Times New Roman" w:hAnsi="Times New Roman"/>
          <w:sz w:val="20"/>
          <w:szCs w:val="20"/>
        </w:rPr>
      </w:pPr>
    </w:p>
    <w:p w14:paraId="3E953DA3" w14:textId="57FC7C93" w:rsidR="0001352F" w:rsidRPr="00695692" w:rsidRDefault="00695692" w:rsidP="001A4C78">
      <w:pPr>
        <w:contextualSpacing/>
        <w:rPr>
          <w:rFonts w:ascii="Times New Roman" w:hAnsi="Times New Roman"/>
          <w:b/>
          <w:sz w:val="20"/>
          <w:szCs w:val="20"/>
        </w:rPr>
      </w:pPr>
      <w:r>
        <w:rPr>
          <w:rFonts w:ascii="Times New Roman" w:hAnsi="Times New Roman"/>
          <w:b/>
          <w:sz w:val="20"/>
          <w:szCs w:val="20"/>
        </w:rPr>
        <w:t>Home Improvement</w:t>
      </w:r>
      <w:r w:rsidRPr="00695692">
        <w:rPr>
          <w:rFonts w:ascii="Times New Roman" w:hAnsi="Times New Roman"/>
          <w:b/>
          <w:sz w:val="20"/>
          <w:szCs w:val="20"/>
        </w:rPr>
        <w:tab/>
      </w:r>
      <w:r w:rsidRPr="00695692">
        <w:rPr>
          <w:rFonts w:ascii="Times New Roman" w:hAnsi="Times New Roman"/>
          <w:b/>
          <w:sz w:val="20"/>
          <w:szCs w:val="20"/>
        </w:rPr>
        <w:tab/>
      </w:r>
      <w:r w:rsidRPr="00695692">
        <w:rPr>
          <w:rFonts w:ascii="Times New Roman" w:hAnsi="Times New Roman"/>
          <w:b/>
          <w:sz w:val="20"/>
          <w:szCs w:val="20"/>
        </w:rPr>
        <w:tab/>
      </w:r>
      <w:r w:rsidRPr="00695692">
        <w:rPr>
          <w:rFonts w:ascii="Times New Roman" w:hAnsi="Times New Roman"/>
          <w:b/>
          <w:sz w:val="20"/>
          <w:szCs w:val="20"/>
        </w:rPr>
        <w:tab/>
        <w:t>17009A001</w:t>
      </w:r>
    </w:p>
    <w:p w14:paraId="5708C437" w14:textId="4FB981A4" w:rsidR="00695692" w:rsidRDefault="00695692" w:rsidP="001A4C78">
      <w:pPr>
        <w:contextualSpacing/>
        <w:rPr>
          <w:rFonts w:ascii="Times New Roman" w:hAnsi="Times New Roman"/>
          <w:sz w:val="20"/>
          <w:szCs w:val="20"/>
        </w:rPr>
      </w:pPr>
      <w:r>
        <w:rPr>
          <w:rFonts w:ascii="Times New Roman" w:hAnsi="Times New Roman"/>
          <w:sz w:val="20"/>
          <w:szCs w:val="20"/>
        </w:rPr>
        <w:t>Grades: 10,11,12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p>
    <w:p w14:paraId="1AAF61CC" w14:textId="360D07C6" w:rsidR="00695692" w:rsidRDefault="00695692" w:rsidP="001A4C78">
      <w:pPr>
        <w:contextualSpacing/>
        <w:rPr>
          <w:rFonts w:ascii="Times New Roman" w:hAnsi="Times New Roman"/>
          <w:sz w:val="20"/>
          <w:szCs w:val="20"/>
        </w:rPr>
      </w:pPr>
      <w:r>
        <w:rPr>
          <w:rFonts w:ascii="Times New Roman" w:hAnsi="Times New Roman"/>
          <w:sz w:val="20"/>
          <w:szCs w:val="20"/>
        </w:rPr>
        <w:t>Prerequisite: Introduction to Industrial Technology</w:t>
      </w:r>
    </w:p>
    <w:p w14:paraId="1343ECA2" w14:textId="77777777" w:rsidR="00622297" w:rsidRDefault="00695692" w:rsidP="006A0347">
      <w:pPr>
        <w:contextualSpacing/>
        <w:rPr>
          <w:rFonts w:ascii="Times New Roman" w:hAnsi="Times New Roman"/>
          <w:sz w:val="20"/>
          <w:szCs w:val="20"/>
        </w:rPr>
      </w:pPr>
      <w:r>
        <w:rPr>
          <w:rFonts w:ascii="Times New Roman" w:hAnsi="Times New Roman"/>
          <w:sz w:val="20"/>
          <w:szCs w:val="20"/>
        </w:rPr>
        <w:t>Description:  This course includes learning experiences and skills in servicing building systems, repair and maintenance of machinery, maintain plumbing systems, minor electrical repairs, painting, and basic carpentry.  These experiences provide students the opportunity to become knowledgeable in a variety of practices and skills associated with all trades necessary to maintain a building’s daily operations that are repair related.  The course provides instruction and hands-on activities including the use of equipment and tools, hand tools, basic electricity, carpentry and masonry skills.</w:t>
      </w:r>
    </w:p>
    <w:p w14:paraId="2DCE44D1" w14:textId="2FD9B79A" w:rsidR="006A0347" w:rsidRPr="00622297" w:rsidRDefault="006A0347" w:rsidP="006A0347">
      <w:pPr>
        <w:contextualSpacing/>
        <w:rPr>
          <w:rFonts w:ascii="Times New Roman" w:hAnsi="Times New Roman"/>
          <w:sz w:val="20"/>
          <w:szCs w:val="20"/>
        </w:rPr>
      </w:pPr>
      <w:r w:rsidRPr="004E26EA">
        <w:rPr>
          <w:rFonts w:ascii="Times New Roman" w:hAnsi="Times New Roman"/>
          <w:i/>
          <w:sz w:val="20"/>
          <w:szCs w:val="20"/>
        </w:rPr>
        <w:t>Language Arts__________________________________________________________________________</w:t>
      </w:r>
    </w:p>
    <w:p w14:paraId="5D32D93F" w14:textId="77777777" w:rsidR="006A0347" w:rsidRDefault="006A0347" w:rsidP="006A0347">
      <w:pPr>
        <w:contextualSpacing/>
        <w:rPr>
          <w:rFonts w:ascii="Times New Roman" w:hAnsi="Times New Roman"/>
          <w:sz w:val="20"/>
          <w:szCs w:val="20"/>
        </w:rPr>
      </w:pPr>
    </w:p>
    <w:p w14:paraId="02C51F21" w14:textId="0B806CC0" w:rsidR="006A0347" w:rsidRPr="0064301F" w:rsidRDefault="00675B66" w:rsidP="006A0347">
      <w:pPr>
        <w:contextualSpacing/>
        <w:rPr>
          <w:rFonts w:ascii="Times New Roman" w:hAnsi="Times New Roman"/>
          <w:b/>
          <w:sz w:val="20"/>
          <w:szCs w:val="20"/>
        </w:rPr>
      </w:pPr>
      <w:r>
        <w:rPr>
          <w:rFonts w:ascii="Times New Roman" w:hAnsi="Times New Roman"/>
          <w:b/>
          <w:sz w:val="20"/>
          <w:szCs w:val="20"/>
        </w:rPr>
        <w:t>English I</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01001A000</w:t>
      </w:r>
    </w:p>
    <w:p w14:paraId="5F47F546" w14:textId="0AD12D83" w:rsidR="006A0347" w:rsidRDefault="00675B66" w:rsidP="006A0347">
      <w:pPr>
        <w:contextualSpacing/>
        <w:rPr>
          <w:rFonts w:ascii="Times New Roman" w:hAnsi="Times New Roman"/>
          <w:sz w:val="20"/>
          <w:szCs w:val="20"/>
        </w:rPr>
      </w:pPr>
      <w:r>
        <w:rPr>
          <w:rFonts w:ascii="Times New Roman" w:hAnsi="Times New Roman"/>
          <w:sz w:val="20"/>
          <w:szCs w:val="20"/>
        </w:rPr>
        <w:t>G</w:t>
      </w:r>
      <w:r w:rsidR="006A0347" w:rsidRPr="0064301F">
        <w:rPr>
          <w:rFonts w:ascii="Times New Roman" w:hAnsi="Times New Roman"/>
          <w:sz w:val="20"/>
          <w:szCs w:val="20"/>
        </w:rPr>
        <w:t>rade</w:t>
      </w:r>
      <w:r>
        <w:rPr>
          <w:rFonts w:ascii="Times New Roman" w:hAnsi="Times New Roman"/>
          <w:sz w:val="20"/>
          <w:szCs w:val="20"/>
        </w:rPr>
        <w:t>:</w:t>
      </w:r>
      <w:r w:rsidR="006A0347" w:rsidRPr="0064301F">
        <w:rPr>
          <w:rFonts w:ascii="Times New Roman" w:hAnsi="Times New Roman"/>
          <w:sz w:val="20"/>
          <w:szCs w:val="20"/>
        </w:rPr>
        <w:t xml:space="preserve"> 9</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p>
    <w:p w14:paraId="58F82015" w14:textId="77777777" w:rsidR="00921A96" w:rsidRDefault="006A0347" w:rsidP="00921A96">
      <w:pPr>
        <w:contextualSpacing/>
        <w:rPr>
          <w:rFonts w:ascii="Times New Roman" w:hAnsi="Times New Roman"/>
          <w:sz w:val="20"/>
          <w:szCs w:val="20"/>
        </w:rPr>
      </w:pPr>
      <w:r>
        <w:rPr>
          <w:rFonts w:ascii="Times New Roman" w:hAnsi="Times New Roman"/>
          <w:sz w:val="20"/>
          <w:szCs w:val="20"/>
        </w:rPr>
        <w:t>Prerequisite: None</w:t>
      </w:r>
    </w:p>
    <w:p w14:paraId="4583079B" w14:textId="70A45081" w:rsidR="00921A96" w:rsidRPr="00921A96" w:rsidRDefault="00675B66" w:rsidP="00921A96">
      <w:pPr>
        <w:contextualSpacing/>
        <w:rPr>
          <w:rFonts w:ascii="Times New Roman" w:hAnsi="Times New Roman"/>
          <w:sz w:val="20"/>
          <w:szCs w:val="20"/>
        </w:rPr>
      </w:pPr>
      <w:r>
        <w:rPr>
          <w:rFonts w:ascii="Times New Roman" w:hAnsi="Times New Roman"/>
          <w:sz w:val="20"/>
          <w:szCs w:val="20"/>
        </w:rPr>
        <w:t>Description</w:t>
      </w:r>
      <w:r w:rsidRPr="00921A96">
        <w:rPr>
          <w:rFonts w:ascii="Times New Roman" w:hAnsi="Times New Roman"/>
          <w:sz w:val="20"/>
          <w:szCs w:val="20"/>
        </w:rPr>
        <w:t xml:space="preserve">: </w:t>
      </w:r>
      <w:r w:rsidR="00921A96" w:rsidRPr="00921A96">
        <w:rPr>
          <w:rFonts w:ascii="Times New Roman" w:hAnsi="Times New Roman"/>
          <w:sz w:val="20"/>
          <w:szCs w:val="20"/>
        </w:rPr>
        <w:t xml:space="preserve"> English/Language Arts I (9th grade) courses build upon students’ prior knowledge of grammar, vocabulary, word usage, and the mechanics of writing and usually include the four aspects of language use: reading, writing, speaking, and listening. Typically, these courses introduce and define various genres of literature, with writing exercises ofte</w:t>
      </w:r>
      <w:r w:rsidR="005E41F5">
        <w:rPr>
          <w:rFonts w:ascii="Times New Roman" w:hAnsi="Times New Roman"/>
          <w:sz w:val="20"/>
          <w:szCs w:val="20"/>
        </w:rPr>
        <w:t>n linked to reading selections.  This is an intensive writing course.</w:t>
      </w:r>
    </w:p>
    <w:p w14:paraId="45B2C8E5" w14:textId="2549BC78" w:rsidR="006A0347" w:rsidRDefault="006A0347" w:rsidP="006A0347">
      <w:pPr>
        <w:contextualSpacing/>
        <w:rPr>
          <w:rFonts w:ascii="Times New Roman" w:hAnsi="Times New Roman"/>
          <w:sz w:val="20"/>
          <w:szCs w:val="20"/>
        </w:rPr>
      </w:pPr>
    </w:p>
    <w:p w14:paraId="6A5A6E6C" w14:textId="323FE106" w:rsidR="006A0347" w:rsidRPr="0032623D" w:rsidRDefault="00921A96" w:rsidP="006A0347">
      <w:pPr>
        <w:contextualSpacing/>
        <w:rPr>
          <w:rFonts w:ascii="Times New Roman" w:hAnsi="Times New Roman"/>
          <w:b/>
          <w:sz w:val="20"/>
          <w:szCs w:val="20"/>
        </w:rPr>
      </w:pPr>
      <w:r>
        <w:rPr>
          <w:rFonts w:ascii="Times New Roman" w:hAnsi="Times New Roman"/>
          <w:b/>
          <w:sz w:val="20"/>
          <w:szCs w:val="20"/>
        </w:rPr>
        <w:t>English II</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010002A000</w:t>
      </w:r>
    </w:p>
    <w:p w14:paraId="2A4B0C90" w14:textId="57A88004" w:rsidR="006A0347" w:rsidRDefault="00921A96" w:rsidP="006A0347">
      <w:pPr>
        <w:contextualSpacing/>
        <w:rPr>
          <w:rFonts w:ascii="Times New Roman" w:hAnsi="Times New Roman"/>
          <w:sz w:val="20"/>
          <w:szCs w:val="20"/>
        </w:rPr>
      </w:pPr>
      <w:r>
        <w:rPr>
          <w:rFonts w:ascii="Times New Roman" w:hAnsi="Times New Roman"/>
          <w:sz w:val="20"/>
          <w:szCs w:val="20"/>
        </w:rPr>
        <w:t>Grade 10</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p>
    <w:p w14:paraId="200A582C" w14:textId="77777777" w:rsidR="00921A96" w:rsidRDefault="006A0347" w:rsidP="00921A96">
      <w:pPr>
        <w:contextualSpacing/>
        <w:rPr>
          <w:rFonts w:ascii="Times New Roman" w:hAnsi="Times New Roman"/>
          <w:sz w:val="20"/>
          <w:szCs w:val="20"/>
        </w:rPr>
      </w:pPr>
      <w:r>
        <w:rPr>
          <w:rFonts w:ascii="Times New Roman" w:hAnsi="Times New Roman"/>
          <w:sz w:val="20"/>
          <w:szCs w:val="20"/>
        </w:rPr>
        <w:t>Prerequisite</w:t>
      </w:r>
      <w:r w:rsidR="00921A96">
        <w:rPr>
          <w:rFonts w:ascii="Times New Roman" w:hAnsi="Times New Roman"/>
          <w:sz w:val="20"/>
          <w:szCs w:val="20"/>
        </w:rPr>
        <w:t>: English I</w:t>
      </w:r>
    </w:p>
    <w:p w14:paraId="68F3589E" w14:textId="47E54E1A" w:rsidR="00921A96" w:rsidRPr="00921A96" w:rsidRDefault="006A0347" w:rsidP="00921A96">
      <w:pPr>
        <w:contextualSpacing/>
        <w:rPr>
          <w:rFonts w:ascii="Times New Roman" w:hAnsi="Times New Roman"/>
          <w:sz w:val="20"/>
          <w:szCs w:val="20"/>
        </w:rPr>
      </w:pPr>
      <w:r>
        <w:rPr>
          <w:rFonts w:ascii="Times New Roman" w:hAnsi="Times New Roman"/>
          <w:sz w:val="20"/>
          <w:szCs w:val="20"/>
        </w:rPr>
        <w:t>Description</w:t>
      </w:r>
      <w:r w:rsidRPr="00921A96">
        <w:rPr>
          <w:rFonts w:ascii="Times New Roman" w:hAnsi="Times New Roman"/>
          <w:sz w:val="20"/>
          <w:szCs w:val="20"/>
        </w:rPr>
        <w:t xml:space="preserve">:  </w:t>
      </w:r>
      <w:r w:rsidR="00921A96" w:rsidRPr="00921A96">
        <w:rPr>
          <w:rFonts w:ascii="Times New Roman" w:hAnsi="Times New Roman"/>
          <w:sz w:val="20"/>
          <w:szCs w:val="20"/>
        </w:rPr>
        <w:t>English/Language Arts II (10th grade) courses usually offer a balanced focus on composition and literature. Typically, students learn about the alternate aims and audiences of written compositions by writing persuasive, critical, and creative multi-paragraph essays and compositions. Through the study of various genres of literature, students can improve their reading rate and comprehension and develop the skills to determine the author’s intent and theme and to recognize the techniques used by the author to deliver his or her message.</w:t>
      </w:r>
      <w:r w:rsidR="00921A96" w:rsidRPr="00921A96">
        <w:rPr>
          <w:rFonts w:ascii="Arial Narrow" w:hAnsi="Arial Narrow"/>
        </w:rPr>
        <w:t xml:space="preserve"> </w:t>
      </w:r>
    </w:p>
    <w:p w14:paraId="3126A0A1" w14:textId="77777777" w:rsidR="006A0347" w:rsidRPr="0064301F" w:rsidRDefault="006A0347" w:rsidP="006A0347">
      <w:pPr>
        <w:contextualSpacing/>
        <w:rPr>
          <w:rFonts w:ascii="Times New Roman" w:hAnsi="Times New Roman"/>
          <w:sz w:val="20"/>
          <w:szCs w:val="20"/>
        </w:rPr>
      </w:pPr>
    </w:p>
    <w:p w14:paraId="31ED18C1" w14:textId="59BD5EFF" w:rsidR="006A0347" w:rsidRPr="0041057D" w:rsidRDefault="00921A96" w:rsidP="006A0347">
      <w:pPr>
        <w:contextualSpacing/>
        <w:rPr>
          <w:rFonts w:ascii="Times New Roman" w:hAnsi="Times New Roman"/>
          <w:b/>
          <w:sz w:val="20"/>
          <w:szCs w:val="20"/>
        </w:rPr>
      </w:pPr>
      <w:r>
        <w:rPr>
          <w:rFonts w:ascii="Times New Roman" w:hAnsi="Times New Roman"/>
          <w:b/>
          <w:sz w:val="20"/>
          <w:szCs w:val="20"/>
        </w:rPr>
        <w:t>English III</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01003A000</w:t>
      </w:r>
    </w:p>
    <w:p w14:paraId="6FDB7CE7" w14:textId="119BC0CE" w:rsidR="006A0347" w:rsidRPr="0041057D" w:rsidRDefault="00921A96"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 xml:space="preserve">rade </w:t>
      </w:r>
      <w:r>
        <w:rPr>
          <w:rFonts w:ascii="Times New Roman" w:hAnsi="Times New Roman"/>
          <w:sz w:val="20"/>
          <w:szCs w:val="20"/>
        </w:rPr>
        <w:t>11</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p>
    <w:p w14:paraId="57C653B4" w14:textId="77777777" w:rsidR="00921A96" w:rsidRDefault="006A0347" w:rsidP="00921A96">
      <w:pPr>
        <w:contextualSpacing/>
        <w:rPr>
          <w:rFonts w:ascii="Times New Roman" w:hAnsi="Times New Roman"/>
          <w:sz w:val="20"/>
          <w:szCs w:val="20"/>
        </w:rPr>
      </w:pPr>
      <w:r w:rsidRPr="0041057D">
        <w:rPr>
          <w:rFonts w:ascii="Times New Roman" w:hAnsi="Times New Roman"/>
          <w:sz w:val="20"/>
          <w:szCs w:val="20"/>
        </w:rPr>
        <w:t>Pre</w:t>
      </w:r>
      <w:r>
        <w:rPr>
          <w:rFonts w:ascii="Times New Roman" w:hAnsi="Times New Roman"/>
          <w:sz w:val="20"/>
          <w:szCs w:val="20"/>
        </w:rPr>
        <w:t>requisite</w:t>
      </w:r>
      <w:r w:rsidR="00921A96">
        <w:rPr>
          <w:rFonts w:ascii="Times New Roman" w:hAnsi="Times New Roman"/>
          <w:sz w:val="20"/>
          <w:szCs w:val="20"/>
        </w:rPr>
        <w:t>: English II</w:t>
      </w:r>
    </w:p>
    <w:p w14:paraId="435206CD" w14:textId="3755C647" w:rsidR="00921A96" w:rsidRDefault="006A0347" w:rsidP="00921A96">
      <w:pPr>
        <w:contextualSpacing/>
        <w:rPr>
          <w:rFonts w:ascii="Times New Roman" w:hAnsi="Times New Roman"/>
          <w:sz w:val="20"/>
          <w:szCs w:val="20"/>
        </w:rPr>
      </w:pPr>
      <w:r>
        <w:rPr>
          <w:rFonts w:ascii="Times New Roman" w:hAnsi="Times New Roman"/>
          <w:sz w:val="20"/>
          <w:szCs w:val="20"/>
        </w:rPr>
        <w:t>Description</w:t>
      </w:r>
      <w:r w:rsidRPr="00921A96">
        <w:rPr>
          <w:rFonts w:ascii="Times New Roman" w:hAnsi="Times New Roman"/>
          <w:sz w:val="20"/>
          <w:szCs w:val="20"/>
        </w:rPr>
        <w:t xml:space="preserve">:  </w:t>
      </w:r>
      <w:r w:rsidR="00921A96" w:rsidRPr="00921A96">
        <w:rPr>
          <w:rFonts w:ascii="Times New Roman" w:hAnsi="Times New Roman"/>
          <w:sz w:val="20"/>
          <w:szCs w:val="20"/>
        </w:rPr>
        <w:t>English/Language Arts III (11th grade) courses continue to develop students’ writing skills, emphasizing clear, logical writing patterns, word choice, and usage, as students write essays and begin to learn the techniques of writing research papers. Students continue to read works of literature, which often form the backbone of the writing assignments. Literary conventions and stylistic devices may receive greater emp</w:t>
      </w:r>
      <w:r w:rsidR="005E41F5">
        <w:rPr>
          <w:rFonts w:ascii="Times New Roman" w:hAnsi="Times New Roman"/>
          <w:sz w:val="20"/>
          <w:szCs w:val="20"/>
        </w:rPr>
        <w:t>hasis than in previous courses.  This is an intensive writing course.</w:t>
      </w:r>
    </w:p>
    <w:p w14:paraId="65D2C5F8" w14:textId="77777777" w:rsidR="004E26EA" w:rsidRDefault="004E26EA" w:rsidP="00921A96">
      <w:pPr>
        <w:contextualSpacing/>
        <w:rPr>
          <w:rFonts w:ascii="Times New Roman" w:hAnsi="Times New Roman"/>
          <w:sz w:val="20"/>
          <w:szCs w:val="20"/>
        </w:rPr>
      </w:pPr>
    </w:p>
    <w:p w14:paraId="3DE2EE15" w14:textId="5058A2A2" w:rsidR="00921A96" w:rsidRPr="0041057D" w:rsidRDefault="00921A96" w:rsidP="00921A96">
      <w:pPr>
        <w:contextualSpacing/>
        <w:rPr>
          <w:rFonts w:ascii="Times New Roman" w:hAnsi="Times New Roman"/>
          <w:b/>
          <w:sz w:val="20"/>
          <w:szCs w:val="20"/>
        </w:rPr>
      </w:pPr>
      <w:r>
        <w:rPr>
          <w:rFonts w:ascii="Times New Roman" w:hAnsi="Times New Roman"/>
          <w:b/>
          <w:sz w:val="20"/>
          <w:szCs w:val="20"/>
        </w:rPr>
        <w:t>Honors English III</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01003A000</w:t>
      </w:r>
    </w:p>
    <w:p w14:paraId="45D465F5" w14:textId="77777777" w:rsidR="00921A96" w:rsidRPr="0041057D" w:rsidRDefault="00921A96" w:rsidP="00921A96">
      <w:pPr>
        <w:contextualSpacing/>
        <w:rPr>
          <w:rFonts w:ascii="Times New Roman" w:hAnsi="Times New Roman"/>
          <w:sz w:val="20"/>
          <w:szCs w:val="20"/>
        </w:rPr>
      </w:pPr>
      <w:r>
        <w:rPr>
          <w:rFonts w:ascii="Times New Roman" w:hAnsi="Times New Roman"/>
          <w:sz w:val="20"/>
          <w:szCs w:val="20"/>
        </w:rPr>
        <w:t>G</w:t>
      </w:r>
      <w:r w:rsidRPr="0041057D">
        <w:rPr>
          <w:rFonts w:ascii="Times New Roman" w:hAnsi="Times New Roman"/>
          <w:sz w:val="20"/>
          <w:szCs w:val="20"/>
        </w:rPr>
        <w:t xml:space="preserve">rade </w:t>
      </w:r>
      <w:r>
        <w:rPr>
          <w:rFonts w:ascii="Times New Roman" w:hAnsi="Times New Roman"/>
          <w:sz w:val="20"/>
          <w:szCs w:val="20"/>
        </w:rPr>
        <w:t>11</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p>
    <w:p w14:paraId="0058490A" w14:textId="77777777" w:rsidR="00921A96" w:rsidRDefault="00921A96" w:rsidP="00921A96">
      <w:pPr>
        <w:contextualSpacing/>
        <w:rPr>
          <w:rFonts w:ascii="Times New Roman" w:hAnsi="Times New Roman"/>
          <w:sz w:val="20"/>
          <w:szCs w:val="20"/>
        </w:rPr>
      </w:pPr>
      <w:r w:rsidRPr="0041057D">
        <w:rPr>
          <w:rFonts w:ascii="Times New Roman" w:hAnsi="Times New Roman"/>
          <w:sz w:val="20"/>
          <w:szCs w:val="20"/>
        </w:rPr>
        <w:t>Pre</w:t>
      </w:r>
      <w:r>
        <w:rPr>
          <w:rFonts w:ascii="Times New Roman" w:hAnsi="Times New Roman"/>
          <w:sz w:val="20"/>
          <w:szCs w:val="20"/>
        </w:rPr>
        <w:t>requisite: English II</w:t>
      </w:r>
    </w:p>
    <w:p w14:paraId="556C5434" w14:textId="53ADD061" w:rsidR="00921A96" w:rsidRPr="00921A96" w:rsidRDefault="00921A96" w:rsidP="00921A96">
      <w:pPr>
        <w:contextualSpacing/>
        <w:rPr>
          <w:rFonts w:ascii="Times New Roman" w:hAnsi="Times New Roman"/>
          <w:sz w:val="20"/>
          <w:szCs w:val="20"/>
        </w:rPr>
      </w:pPr>
      <w:r>
        <w:rPr>
          <w:rFonts w:ascii="Times New Roman" w:hAnsi="Times New Roman"/>
          <w:sz w:val="20"/>
          <w:szCs w:val="20"/>
        </w:rPr>
        <w:t>Description</w:t>
      </w:r>
      <w:r w:rsidRPr="00921A96">
        <w:rPr>
          <w:rFonts w:ascii="Times New Roman" w:hAnsi="Times New Roman"/>
          <w:sz w:val="20"/>
          <w:szCs w:val="20"/>
        </w:rPr>
        <w:t>:  English/Language Arts III (11th grade) courses continue to develop students’ writing skills, emphasizing clear, logical writing patterns, word choice, and usage, as students write essays and begin to learn the techniques of writing research papers. Students continue to read works of literature, which often form the backbone of the writing assignments. Literary conventions and stylistic devices may receive greater emphasis than in previous courses.</w:t>
      </w:r>
      <w:r>
        <w:rPr>
          <w:rFonts w:ascii="Times New Roman" w:hAnsi="Times New Roman"/>
          <w:sz w:val="20"/>
          <w:szCs w:val="20"/>
        </w:rPr>
        <w:t xml:space="preserve">  This course is writing intensive.</w:t>
      </w:r>
      <w:r w:rsidR="005E41F5">
        <w:rPr>
          <w:rFonts w:ascii="Times New Roman" w:hAnsi="Times New Roman"/>
          <w:sz w:val="20"/>
          <w:szCs w:val="20"/>
        </w:rPr>
        <w:t xml:space="preserve">  This is an intensive writing course.</w:t>
      </w:r>
    </w:p>
    <w:p w14:paraId="1C0CD7D8" w14:textId="77777777" w:rsidR="00921A96" w:rsidRDefault="00921A96" w:rsidP="006A0347">
      <w:pPr>
        <w:contextualSpacing/>
        <w:rPr>
          <w:rFonts w:ascii="Times New Roman" w:hAnsi="Times New Roman"/>
          <w:sz w:val="20"/>
          <w:szCs w:val="20"/>
        </w:rPr>
      </w:pPr>
    </w:p>
    <w:p w14:paraId="35F45980" w14:textId="0E4B261B" w:rsidR="006A0347" w:rsidRPr="0041057D" w:rsidRDefault="00921A96" w:rsidP="006A0347">
      <w:pPr>
        <w:contextualSpacing/>
        <w:rPr>
          <w:rFonts w:ascii="Times New Roman" w:hAnsi="Times New Roman"/>
          <w:b/>
          <w:sz w:val="20"/>
          <w:szCs w:val="20"/>
        </w:rPr>
      </w:pPr>
      <w:r>
        <w:rPr>
          <w:rFonts w:ascii="Times New Roman" w:hAnsi="Times New Roman"/>
          <w:b/>
          <w:sz w:val="20"/>
          <w:szCs w:val="20"/>
        </w:rPr>
        <w:t>English IV</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01004A000</w:t>
      </w:r>
    </w:p>
    <w:p w14:paraId="7A1A49B4" w14:textId="2B555D0F" w:rsidR="006A0347" w:rsidRPr="0041057D" w:rsidRDefault="00921A96" w:rsidP="006A0347">
      <w:pPr>
        <w:contextualSpacing/>
        <w:rPr>
          <w:rFonts w:ascii="Times New Roman" w:hAnsi="Times New Roman"/>
          <w:sz w:val="20"/>
          <w:szCs w:val="20"/>
        </w:rPr>
      </w:pPr>
      <w:r>
        <w:rPr>
          <w:rFonts w:ascii="Times New Roman" w:hAnsi="Times New Roman"/>
          <w:sz w:val="20"/>
          <w:szCs w:val="20"/>
        </w:rPr>
        <w:t xml:space="preserve">Grade: </w:t>
      </w:r>
      <w:r w:rsidR="006A0347">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p>
    <w:p w14:paraId="54DFDBDC" w14:textId="77777777" w:rsidR="00921A96" w:rsidRDefault="006A0347" w:rsidP="00921A96">
      <w:pPr>
        <w:contextualSpacing/>
        <w:rPr>
          <w:rFonts w:ascii="Times New Roman" w:hAnsi="Times New Roman"/>
          <w:sz w:val="20"/>
          <w:szCs w:val="20"/>
        </w:rPr>
      </w:pPr>
      <w:r w:rsidRPr="0041057D">
        <w:rPr>
          <w:rFonts w:ascii="Times New Roman" w:hAnsi="Times New Roman"/>
          <w:sz w:val="20"/>
          <w:szCs w:val="20"/>
        </w:rPr>
        <w:t>Pre</w:t>
      </w:r>
      <w:r>
        <w:rPr>
          <w:rFonts w:ascii="Times New Roman" w:hAnsi="Times New Roman"/>
          <w:sz w:val="20"/>
          <w:szCs w:val="20"/>
        </w:rPr>
        <w:t>requisite</w:t>
      </w:r>
      <w:r w:rsidR="00921A96">
        <w:rPr>
          <w:rFonts w:ascii="Times New Roman" w:hAnsi="Times New Roman"/>
          <w:sz w:val="20"/>
          <w:szCs w:val="20"/>
        </w:rPr>
        <w:t>: English III</w:t>
      </w:r>
    </w:p>
    <w:p w14:paraId="7A3FF1DD" w14:textId="2B02791E" w:rsidR="00921A96" w:rsidRDefault="006A0347" w:rsidP="00921A96">
      <w:pPr>
        <w:contextualSpacing/>
        <w:rPr>
          <w:rFonts w:ascii="Times New Roman" w:hAnsi="Times New Roman"/>
          <w:sz w:val="20"/>
          <w:szCs w:val="20"/>
        </w:rPr>
      </w:pPr>
      <w:r>
        <w:rPr>
          <w:rFonts w:ascii="Times New Roman" w:hAnsi="Times New Roman"/>
          <w:sz w:val="20"/>
          <w:szCs w:val="20"/>
        </w:rPr>
        <w:t>Description</w:t>
      </w:r>
      <w:r w:rsidRPr="00921A96">
        <w:rPr>
          <w:rFonts w:ascii="Times New Roman" w:hAnsi="Times New Roman"/>
          <w:sz w:val="20"/>
          <w:szCs w:val="20"/>
        </w:rPr>
        <w:t xml:space="preserve">:  </w:t>
      </w:r>
      <w:r w:rsidR="00921A96" w:rsidRPr="00921A96">
        <w:rPr>
          <w:rFonts w:ascii="Times New Roman" w:hAnsi="Times New Roman"/>
          <w:sz w:val="20"/>
          <w:szCs w:val="20"/>
        </w:rPr>
        <w:t xml:space="preserve">English/Language Arts IV (12th grade) courses blend composition and literature into a cohesive whole as students write critical and comparative analyses of selected literature, continuing to develop their language arts skills. Typically, students primarily write multi-paragraph essays, but they may also write one or more major research papers. </w:t>
      </w:r>
    </w:p>
    <w:p w14:paraId="11DDF469" w14:textId="77777777" w:rsidR="00921A96" w:rsidRDefault="00921A96" w:rsidP="00921A96">
      <w:pPr>
        <w:contextualSpacing/>
        <w:rPr>
          <w:rFonts w:ascii="Times New Roman" w:hAnsi="Times New Roman"/>
          <w:sz w:val="20"/>
          <w:szCs w:val="20"/>
        </w:rPr>
      </w:pPr>
    </w:p>
    <w:p w14:paraId="1E4741D5" w14:textId="62BFF80D" w:rsidR="00921A96" w:rsidRPr="0041057D" w:rsidRDefault="00921A96" w:rsidP="00921A96">
      <w:pPr>
        <w:contextualSpacing/>
        <w:rPr>
          <w:rFonts w:ascii="Times New Roman" w:hAnsi="Times New Roman"/>
          <w:b/>
          <w:sz w:val="20"/>
          <w:szCs w:val="20"/>
        </w:rPr>
      </w:pPr>
      <w:r>
        <w:rPr>
          <w:rFonts w:ascii="Times New Roman" w:hAnsi="Times New Roman"/>
          <w:b/>
          <w:sz w:val="20"/>
          <w:szCs w:val="20"/>
        </w:rPr>
        <w:t>Honors English IV</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01004A000</w:t>
      </w:r>
    </w:p>
    <w:p w14:paraId="2EB542C0" w14:textId="77777777" w:rsidR="00921A96" w:rsidRPr="0041057D" w:rsidRDefault="00921A96" w:rsidP="00921A96">
      <w:pPr>
        <w:contextualSpacing/>
        <w:rPr>
          <w:rFonts w:ascii="Times New Roman" w:hAnsi="Times New Roman"/>
          <w:sz w:val="20"/>
          <w:szCs w:val="20"/>
        </w:rPr>
      </w:pPr>
      <w:r>
        <w:rPr>
          <w:rFonts w:ascii="Times New Roman" w:hAnsi="Times New Roman"/>
          <w:sz w:val="20"/>
          <w:szCs w:val="20"/>
        </w:rPr>
        <w:t>Grade: 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p>
    <w:p w14:paraId="7ACE8654" w14:textId="77777777" w:rsidR="00921A96" w:rsidRDefault="00921A96" w:rsidP="00921A96">
      <w:pPr>
        <w:contextualSpacing/>
        <w:rPr>
          <w:rFonts w:ascii="Times New Roman" w:hAnsi="Times New Roman"/>
          <w:sz w:val="20"/>
          <w:szCs w:val="20"/>
        </w:rPr>
      </w:pPr>
      <w:r w:rsidRPr="0041057D">
        <w:rPr>
          <w:rFonts w:ascii="Times New Roman" w:hAnsi="Times New Roman"/>
          <w:sz w:val="20"/>
          <w:szCs w:val="20"/>
        </w:rPr>
        <w:t>Pre</w:t>
      </w:r>
      <w:r>
        <w:rPr>
          <w:rFonts w:ascii="Times New Roman" w:hAnsi="Times New Roman"/>
          <w:sz w:val="20"/>
          <w:szCs w:val="20"/>
        </w:rPr>
        <w:t>requisite: English III</w:t>
      </w:r>
    </w:p>
    <w:p w14:paraId="13148BA4" w14:textId="3B277327" w:rsidR="00921A96" w:rsidRDefault="00921A96" w:rsidP="006A0347">
      <w:pPr>
        <w:contextualSpacing/>
        <w:rPr>
          <w:rFonts w:ascii="Times New Roman" w:hAnsi="Times New Roman"/>
          <w:sz w:val="20"/>
          <w:szCs w:val="20"/>
        </w:rPr>
      </w:pPr>
      <w:r>
        <w:rPr>
          <w:rFonts w:ascii="Times New Roman" w:hAnsi="Times New Roman"/>
          <w:sz w:val="20"/>
          <w:szCs w:val="20"/>
        </w:rPr>
        <w:t>Description</w:t>
      </w:r>
      <w:r w:rsidRPr="00921A96">
        <w:rPr>
          <w:rFonts w:ascii="Times New Roman" w:hAnsi="Times New Roman"/>
          <w:sz w:val="20"/>
          <w:szCs w:val="20"/>
        </w:rPr>
        <w:t xml:space="preserve">:  English/Language Arts IV (12th grade) courses blend composition and literature into a cohesive whole as students write critical and comparative analyses of selected literature, continuing to develop their language arts skills. Typically, students primarily write multi-paragraph essays, but they may also write one or more major research papers. </w:t>
      </w:r>
      <w:r>
        <w:rPr>
          <w:rFonts w:ascii="Times New Roman" w:hAnsi="Times New Roman"/>
          <w:sz w:val="20"/>
          <w:szCs w:val="20"/>
        </w:rPr>
        <w:t xml:space="preserve"> </w:t>
      </w:r>
      <w:r w:rsidR="005E41F5">
        <w:rPr>
          <w:rFonts w:ascii="Times New Roman" w:hAnsi="Times New Roman"/>
          <w:sz w:val="20"/>
          <w:szCs w:val="20"/>
        </w:rPr>
        <w:t>This is an intensive writing course.</w:t>
      </w:r>
    </w:p>
    <w:p w14:paraId="5DF1B594" w14:textId="77777777" w:rsidR="00921A96" w:rsidRDefault="00921A96" w:rsidP="006A0347">
      <w:pPr>
        <w:contextualSpacing/>
        <w:rPr>
          <w:rFonts w:ascii="Times New Roman" w:hAnsi="Times New Roman"/>
          <w:sz w:val="20"/>
          <w:szCs w:val="20"/>
        </w:rPr>
      </w:pPr>
    </w:p>
    <w:p w14:paraId="4E6563FD" w14:textId="77777777" w:rsidR="00622297" w:rsidRDefault="00622297" w:rsidP="006A0347">
      <w:pPr>
        <w:contextualSpacing/>
        <w:rPr>
          <w:rFonts w:ascii="Times New Roman" w:hAnsi="Times New Roman"/>
          <w:b/>
          <w:sz w:val="20"/>
          <w:szCs w:val="20"/>
        </w:rPr>
      </w:pPr>
    </w:p>
    <w:p w14:paraId="22B9C0F8" w14:textId="77777777" w:rsidR="00622297" w:rsidRDefault="00622297" w:rsidP="006A0347">
      <w:pPr>
        <w:contextualSpacing/>
        <w:rPr>
          <w:rFonts w:ascii="Times New Roman" w:hAnsi="Times New Roman"/>
          <w:b/>
          <w:sz w:val="20"/>
          <w:szCs w:val="20"/>
        </w:rPr>
      </w:pPr>
    </w:p>
    <w:p w14:paraId="4B2CBEB0" w14:textId="77777777" w:rsidR="00622297" w:rsidRDefault="00622297" w:rsidP="006A0347">
      <w:pPr>
        <w:contextualSpacing/>
        <w:rPr>
          <w:rFonts w:ascii="Times New Roman" w:hAnsi="Times New Roman"/>
          <w:b/>
          <w:sz w:val="20"/>
          <w:szCs w:val="20"/>
        </w:rPr>
      </w:pPr>
    </w:p>
    <w:p w14:paraId="53DEB023" w14:textId="799C0740" w:rsidR="006A0347" w:rsidRPr="00921A96" w:rsidRDefault="006A0347" w:rsidP="006A0347">
      <w:pPr>
        <w:contextualSpacing/>
        <w:rPr>
          <w:rFonts w:ascii="Times New Roman" w:hAnsi="Times New Roman"/>
          <w:sz w:val="20"/>
          <w:szCs w:val="20"/>
        </w:rPr>
      </w:pPr>
      <w:r w:rsidRPr="002215AB">
        <w:rPr>
          <w:rFonts w:ascii="Times New Roman" w:hAnsi="Times New Roman"/>
          <w:b/>
          <w:sz w:val="20"/>
          <w:szCs w:val="20"/>
        </w:rPr>
        <w:t xml:space="preserve">AP </w:t>
      </w:r>
      <w:r w:rsidR="00921A96">
        <w:rPr>
          <w:rFonts w:ascii="Times New Roman" w:hAnsi="Times New Roman" w:cs="Courier"/>
          <w:b/>
          <w:sz w:val="20"/>
          <w:szCs w:val="26"/>
        </w:rPr>
        <w:t>Literature</w:t>
      </w:r>
      <w:r w:rsidRPr="002215AB">
        <w:rPr>
          <w:rFonts w:ascii="Times New Roman" w:hAnsi="Times New Roman" w:cs="Courier"/>
          <w:b/>
          <w:sz w:val="20"/>
          <w:szCs w:val="26"/>
        </w:rPr>
        <w:t xml:space="preserve"> and Composition</w:t>
      </w:r>
      <w:r w:rsidR="00921A96">
        <w:rPr>
          <w:rFonts w:ascii="Times New Roman" w:hAnsi="Times New Roman" w:cs="Courier"/>
          <w:b/>
          <w:sz w:val="20"/>
          <w:szCs w:val="26"/>
        </w:rPr>
        <w:tab/>
      </w:r>
      <w:r w:rsidR="00921A96">
        <w:rPr>
          <w:rFonts w:ascii="Times New Roman" w:hAnsi="Times New Roman" w:cs="Courier"/>
          <w:b/>
          <w:sz w:val="20"/>
          <w:szCs w:val="26"/>
        </w:rPr>
        <w:tab/>
      </w:r>
      <w:r w:rsidR="00921A96">
        <w:rPr>
          <w:rFonts w:ascii="Times New Roman" w:hAnsi="Times New Roman" w:cs="Courier"/>
          <w:b/>
          <w:sz w:val="20"/>
          <w:szCs w:val="26"/>
        </w:rPr>
        <w:tab/>
        <w:t>01006A000</w:t>
      </w:r>
    </w:p>
    <w:p w14:paraId="21182122" w14:textId="5FF8A3B2" w:rsidR="006A0347" w:rsidRDefault="00921A96" w:rsidP="006A0347">
      <w:pPr>
        <w:contextualSpacing/>
        <w:rPr>
          <w:rFonts w:ascii="Times New Roman" w:hAnsi="Times New Roman"/>
          <w:sz w:val="20"/>
          <w:szCs w:val="20"/>
        </w:rPr>
      </w:pPr>
      <w:r>
        <w:rPr>
          <w:rFonts w:ascii="Times New Roman" w:hAnsi="Times New Roman"/>
          <w:sz w:val="20"/>
          <w:szCs w:val="20"/>
        </w:rPr>
        <w:t>Grade: 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 year)</w:t>
      </w:r>
    </w:p>
    <w:p w14:paraId="518148F4" w14:textId="77777777" w:rsidR="00921A96" w:rsidRDefault="006A0347" w:rsidP="00921A96">
      <w:pPr>
        <w:contextualSpacing/>
        <w:rPr>
          <w:rFonts w:ascii="Times New Roman" w:hAnsi="Times New Roman"/>
          <w:sz w:val="20"/>
          <w:szCs w:val="20"/>
        </w:rPr>
      </w:pPr>
      <w:r>
        <w:rPr>
          <w:rFonts w:ascii="Times New Roman" w:hAnsi="Times New Roman"/>
          <w:sz w:val="20"/>
          <w:szCs w:val="20"/>
        </w:rPr>
        <w:t>Prer</w:t>
      </w:r>
      <w:r w:rsidR="00921A96">
        <w:rPr>
          <w:rFonts w:ascii="Times New Roman" w:hAnsi="Times New Roman"/>
          <w:sz w:val="20"/>
          <w:szCs w:val="20"/>
        </w:rPr>
        <w:t>equisite: English III or Teacher Recommendation</w:t>
      </w:r>
    </w:p>
    <w:p w14:paraId="7E445B8D" w14:textId="77777777" w:rsidR="0047069F" w:rsidRDefault="006A0347" w:rsidP="0047069F">
      <w:pPr>
        <w:contextualSpacing/>
        <w:rPr>
          <w:rFonts w:ascii="Times New Roman" w:hAnsi="Times New Roman"/>
          <w:sz w:val="20"/>
          <w:szCs w:val="20"/>
        </w:rPr>
      </w:pPr>
      <w:r>
        <w:rPr>
          <w:rFonts w:ascii="Times New Roman" w:hAnsi="Times New Roman"/>
          <w:sz w:val="20"/>
          <w:szCs w:val="20"/>
        </w:rPr>
        <w:t>Description</w:t>
      </w:r>
      <w:r w:rsidRPr="00921A96">
        <w:rPr>
          <w:rFonts w:ascii="Times New Roman" w:hAnsi="Times New Roman"/>
          <w:sz w:val="20"/>
          <w:szCs w:val="20"/>
        </w:rPr>
        <w:t xml:space="preserve">:  </w:t>
      </w:r>
      <w:r w:rsidR="00921A96" w:rsidRPr="00921A96">
        <w:rPr>
          <w:rFonts w:ascii="Times New Roman" w:hAnsi="Times New Roman"/>
          <w:sz w:val="20"/>
          <w:szCs w:val="20"/>
        </w:rPr>
        <w:t xml:space="preserve">Following the College Board’s suggested curriculum designed to parallel college-level English courses, AP English Literature and Composition courses enable students to develop critical standards for evaluating literature. Students study the language, character, action, and theme in works of recognized literary merit; enrich their understanding of connotation, metaphor, irony, syntax, and tone; and write compositions of their own (including literary analysis, exposition, argument, narrative, and creative writing). </w:t>
      </w:r>
      <w:r w:rsidR="005E41F5">
        <w:rPr>
          <w:rFonts w:ascii="Times New Roman" w:hAnsi="Times New Roman"/>
          <w:sz w:val="20"/>
          <w:szCs w:val="20"/>
        </w:rPr>
        <w:t xml:space="preserve"> This is an intensive writing course.</w:t>
      </w:r>
    </w:p>
    <w:p w14:paraId="0501D16B" w14:textId="77777777" w:rsidR="0047069F" w:rsidRDefault="0047069F" w:rsidP="0047069F">
      <w:pPr>
        <w:contextualSpacing/>
        <w:rPr>
          <w:rFonts w:ascii="Times New Roman" w:hAnsi="Times New Roman"/>
          <w:sz w:val="20"/>
          <w:szCs w:val="20"/>
        </w:rPr>
      </w:pPr>
    </w:p>
    <w:p w14:paraId="14A14DE7" w14:textId="77777777" w:rsidR="00384900" w:rsidRDefault="00205DDB" w:rsidP="00384900">
      <w:pPr>
        <w:contextualSpacing/>
        <w:rPr>
          <w:rFonts w:ascii="Times New Roman" w:hAnsi="Times New Roman"/>
          <w:b/>
          <w:bCs/>
          <w:sz w:val="20"/>
          <w:szCs w:val="20"/>
        </w:rPr>
      </w:pPr>
      <w:r w:rsidRPr="00384900">
        <w:rPr>
          <w:rFonts w:ascii="Times New Roman" w:hAnsi="Times New Roman"/>
          <w:b/>
          <w:sz w:val="20"/>
          <w:szCs w:val="20"/>
        </w:rPr>
        <w:t>Reading 180 I</w:t>
      </w:r>
      <w:r w:rsidR="00E014F0" w:rsidRPr="00384900">
        <w:rPr>
          <w:rFonts w:ascii="Times New Roman" w:hAnsi="Times New Roman"/>
          <w:sz w:val="20"/>
          <w:szCs w:val="20"/>
        </w:rPr>
        <w:tab/>
      </w:r>
      <w:r w:rsidR="00E014F0" w:rsidRPr="00384900">
        <w:rPr>
          <w:rFonts w:ascii="Times New Roman" w:hAnsi="Times New Roman"/>
          <w:sz w:val="20"/>
          <w:szCs w:val="20"/>
        </w:rPr>
        <w:tab/>
      </w:r>
      <w:r w:rsidR="00E014F0" w:rsidRPr="00384900">
        <w:rPr>
          <w:rFonts w:ascii="Times New Roman" w:hAnsi="Times New Roman"/>
          <w:sz w:val="20"/>
          <w:szCs w:val="20"/>
        </w:rPr>
        <w:tab/>
      </w:r>
      <w:r w:rsidR="00E014F0" w:rsidRPr="00384900">
        <w:rPr>
          <w:rFonts w:ascii="Times New Roman" w:hAnsi="Times New Roman"/>
          <w:sz w:val="20"/>
          <w:szCs w:val="20"/>
        </w:rPr>
        <w:tab/>
      </w:r>
      <w:r w:rsidR="00E014F0" w:rsidRPr="00384900">
        <w:rPr>
          <w:rFonts w:ascii="Times New Roman" w:hAnsi="Times New Roman"/>
          <w:sz w:val="20"/>
          <w:szCs w:val="20"/>
        </w:rPr>
        <w:tab/>
      </w:r>
      <w:r w:rsidR="00E014F0" w:rsidRPr="00384900">
        <w:rPr>
          <w:rFonts w:ascii="Times New Roman" w:hAnsi="Times New Roman"/>
          <w:b/>
          <w:bCs/>
          <w:sz w:val="20"/>
          <w:szCs w:val="20"/>
        </w:rPr>
        <w:t xml:space="preserve">01067A000 </w:t>
      </w:r>
    </w:p>
    <w:p w14:paraId="4250FF02" w14:textId="77777777" w:rsidR="00384900" w:rsidRDefault="00205DDB" w:rsidP="00384900">
      <w:pPr>
        <w:contextualSpacing/>
        <w:rPr>
          <w:rFonts w:ascii="Times New Roman" w:hAnsi="Times New Roman"/>
          <w:sz w:val="20"/>
          <w:szCs w:val="20"/>
        </w:rPr>
      </w:pPr>
      <w:r w:rsidRPr="00384900">
        <w:rPr>
          <w:rFonts w:ascii="Times New Roman" w:hAnsi="Times New Roman"/>
          <w:sz w:val="20"/>
          <w:szCs w:val="20"/>
        </w:rPr>
        <w:t>Grade: 9</w:t>
      </w:r>
      <w:r w:rsidRPr="00384900">
        <w:rPr>
          <w:rFonts w:ascii="Times New Roman" w:hAnsi="Times New Roman"/>
          <w:sz w:val="20"/>
          <w:szCs w:val="20"/>
        </w:rPr>
        <w:tab/>
      </w:r>
      <w:r w:rsidRPr="00384900">
        <w:rPr>
          <w:rFonts w:ascii="Times New Roman" w:hAnsi="Times New Roman"/>
          <w:sz w:val="20"/>
          <w:szCs w:val="20"/>
        </w:rPr>
        <w:tab/>
      </w:r>
      <w:r w:rsidRPr="00384900">
        <w:rPr>
          <w:rFonts w:ascii="Times New Roman" w:hAnsi="Times New Roman"/>
          <w:sz w:val="20"/>
          <w:szCs w:val="20"/>
        </w:rPr>
        <w:tab/>
      </w:r>
      <w:r w:rsidRPr="00384900">
        <w:rPr>
          <w:rFonts w:ascii="Times New Roman" w:hAnsi="Times New Roman"/>
          <w:sz w:val="20"/>
          <w:szCs w:val="20"/>
        </w:rPr>
        <w:tab/>
        <w:t>1 credit</w:t>
      </w:r>
      <w:r w:rsidRPr="00384900">
        <w:rPr>
          <w:rFonts w:ascii="Times New Roman" w:hAnsi="Times New Roman"/>
          <w:sz w:val="20"/>
          <w:szCs w:val="20"/>
        </w:rPr>
        <w:tab/>
      </w:r>
      <w:r w:rsidRPr="00384900">
        <w:rPr>
          <w:rFonts w:ascii="Times New Roman" w:hAnsi="Times New Roman"/>
          <w:sz w:val="20"/>
          <w:szCs w:val="20"/>
        </w:rPr>
        <w:tab/>
        <w:t>(1year)</w:t>
      </w:r>
    </w:p>
    <w:p w14:paraId="200D4ECF" w14:textId="77777777" w:rsidR="00384900" w:rsidRDefault="00205DDB" w:rsidP="00384900">
      <w:pPr>
        <w:contextualSpacing/>
        <w:rPr>
          <w:rFonts w:ascii="Times New Roman" w:hAnsi="Times New Roman"/>
        </w:rPr>
      </w:pPr>
      <w:r>
        <w:rPr>
          <w:rFonts w:ascii="Times New Roman" w:hAnsi="Times New Roman"/>
        </w:rPr>
        <w:t>Prerequisite: None</w:t>
      </w:r>
    </w:p>
    <w:p w14:paraId="074DFCD3" w14:textId="39952A8D" w:rsidR="00205DDB" w:rsidRPr="00384900" w:rsidRDefault="00205DDB" w:rsidP="00384900">
      <w:pPr>
        <w:contextualSpacing/>
        <w:rPr>
          <w:rFonts w:ascii="Times New Roman" w:hAnsi="Times New Roman"/>
          <w:sz w:val="20"/>
          <w:szCs w:val="20"/>
        </w:rPr>
      </w:pPr>
      <w:r>
        <w:rPr>
          <w:rFonts w:ascii="Times New Roman" w:hAnsi="Times New Roman"/>
        </w:rPr>
        <w:t>Description:  Assisted reading program.  Students must test into this program.</w:t>
      </w:r>
    </w:p>
    <w:p w14:paraId="2A8E2469" w14:textId="77777777" w:rsidR="00384900" w:rsidRDefault="00384900" w:rsidP="00E014F0">
      <w:pPr>
        <w:contextualSpacing/>
        <w:rPr>
          <w:rFonts w:ascii="Times New Roman" w:hAnsi="Times New Roman"/>
          <w:b/>
          <w:sz w:val="20"/>
          <w:szCs w:val="20"/>
        </w:rPr>
      </w:pPr>
    </w:p>
    <w:p w14:paraId="26ADE914" w14:textId="6632A0B0" w:rsidR="00E014F0" w:rsidRPr="00E014F0" w:rsidRDefault="00E014F0" w:rsidP="00E014F0">
      <w:pPr>
        <w:contextualSpacing/>
        <w:rPr>
          <w:rFonts w:ascii="Times New Roman" w:hAnsi="Times New Roman"/>
          <w:b/>
          <w:sz w:val="20"/>
          <w:szCs w:val="20"/>
        </w:rPr>
      </w:pPr>
      <w:r w:rsidRPr="00E014F0">
        <w:rPr>
          <w:rFonts w:ascii="Times New Roman" w:hAnsi="Times New Roman"/>
          <w:b/>
          <w:sz w:val="20"/>
          <w:szCs w:val="20"/>
        </w:rPr>
        <w:t>Reading 180 II</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E014F0">
        <w:rPr>
          <w:rFonts w:ascii="Times New Roman" w:hAnsi="Times New Roman"/>
          <w:b/>
          <w:bCs/>
          <w:sz w:val="20"/>
          <w:szCs w:val="20"/>
        </w:rPr>
        <w:t>01067A000</w:t>
      </w:r>
    </w:p>
    <w:p w14:paraId="78D35E08" w14:textId="1819F86A" w:rsidR="00E014F0" w:rsidRDefault="00E014F0" w:rsidP="00E014F0">
      <w:pPr>
        <w:contextualSpacing/>
        <w:rPr>
          <w:rFonts w:ascii="Times New Roman" w:hAnsi="Times New Roman"/>
          <w:sz w:val="20"/>
          <w:szCs w:val="20"/>
        </w:rPr>
      </w:pPr>
      <w:r>
        <w:rPr>
          <w:rFonts w:ascii="Times New Roman" w:hAnsi="Times New Roman"/>
          <w:sz w:val="20"/>
          <w:szCs w:val="20"/>
        </w:rPr>
        <w:t>Grade: 10</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(1year)</w:t>
      </w:r>
    </w:p>
    <w:p w14:paraId="5FCB5AD5" w14:textId="77777777" w:rsidR="00E014F0" w:rsidRDefault="00E014F0" w:rsidP="00E014F0">
      <w:pPr>
        <w:contextualSpacing/>
        <w:rPr>
          <w:rFonts w:ascii="Times New Roman" w:hAnsi="Times New Roman"/>
          <w:sz w:val="20"/>
          <w:szCs w:val="20"/>
        </w:rPr>
      </w:pPr>
      <w:r>
        <w:rPr>
          <w:rFonts w:ascii="Times New Roman" w:hAnsi="Times New Roman"/>
          <w:sz w:val="20"/>
          <w:szCs w:val="20"/>
        </w:rPr>
        <w:t>Prerequisite: None</w:t>
      </w:r>
    </w:p>
    <w:p w14:paraId="027F6C9B" w14:textId="17687606" w:rsidR="004E26EA" w:rsidRDefault="00E014F0" w:rsidP="00E014F0">
      <w:pPr>
        <w:contextualSpacing/>
        <w:rPr>
          <w:rFonts w:ascii="Times New Roman" w:hAnsi="Times New Roman"/>
          <w:sz w:val="20"/>
          <w:szCs w:val="20"/>
        </w:rPr>
      </w:pPr>
      <w:r>
        <w:rPr>
          <w:rFonts w:ascii="Times New Roman" w:hAnsi="Times New Roman"/>
          <w:sz w:val="20"/>
          <w:szCs w:val="20"/>
        </w:rPr>
        <w:t>Description:  Assisted reading program.  Students must test into this program.</w:t>
      </w:r>
    </w:p>
    <w:p w14:paraId="1D847316" w14:textId="77777777" w:rsidR="00E014F0" w:rsidRDefault="00E014F0" w:rsidP="00E014F0">
      <w:pPr>
        <w:contextualSpacing/>
        <w:rPr>
          <w:rFonts w:ascii="Times New Roman" w:hAnsi="Times New Roman"/>
          <w:sz w:val="20"/>
          <w:szCs w:val="20"/>
        </w:rPr>
      </w:pPr>
    </w:p>
    <w:p w14:paraId="16BE4C74" w14:textId="4F3D9B7E" w:rsidR="00E014F0" w:rsidRPr="00E014F0" w:rsidRDefault="00E014F0" w:rsidP="00E014F0">
      <w:pPr>
        <w:contextualSpacing/>
        <w:rPr>
          <w:rFonts w:ascii="Times New Roman" w:hAnsi="Times New Roman"/>
          <w:b/>
          <w:sz w:val="20"/>
          <w:szCs w:val="20"/>
        </w:rPr>
      </w:pPr>
      <w:r w:rsidRPr="00E014F0">
        <w:rPr>
          <w:rFonts w:ascii="Times New Roman" w:hAnsi="Times New Roman"/>
          <w:b/>
          <w:sz w:val="20"/>
          <w:szCs w:val="20"/>
        </w:rPr>
        <w:t>Reading 180 III</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E014F0">
        <w:rPr>
          <w:rFonts w:ascii="Times New Roman" w:hAnsi="Times New Roman"/>
          <w:b/>
          <w:bCs/>
          <w:sz w:val="20"/>
          <w:szCs w:val="20"/>
        </w:rPr>
        <w:t>01067A000</w:t>
      </w:r>
    </w:p>
    <w:p w14:paraId="1D87B584" w14:textId="4767A200" w:rsidR="00E014F0" w:rsidRDefault="00E014F0" w:rsidP="00E014F0">
      <w:pPr>
        <w:contextualSpacing/>
        <w:rPr>
          <w:rFonts w:ascii="Times New Roman" w:hAnsi="Times New Roman"/>
          <w:sz w:val="20"/>
          <w:szCs w:val="20"/>
        </w:rPr>
      </w:pPr>
      <w:r>
        <w:rPr>
          <w:rFonts w:ascii="Times New Roman" w:hAnsi="Times New Roman"/>
          <w:sz w:val="20"/>
          <w:szCs w:val="20"/>
        </w:rPr>
        <w:t>Grade: 11</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(1year)</w:t>
      </w:r>
    </w:p>
    <w:p w14:paraId="7A4B4558" w14:textId="77777777" w:rsidR="00E014F0" w:rsidRDefault="00E014F0" w:rsidP="00E014F0">
      <w:pPr>
        <w:contextualSpacing/>
        <w:rPr>
          <w:rFonts w:ascii="Times New Roman" w:hAnsi="Times New Roman"/>
          <w:sz w:val="20"/>
          <w:szCs w:val="20"/>
        </w:rPr>
      </w:pPr>
      <w:r>
        <w:rPr>
          <w:rFonts w:ascii="Times New Roman" w:hAnsi="Times New Roman"/>
          <w:sz w:val="20"/>
          <w:szCs w:val="20"/>
        </w:rPr>
        <w:t>Prerequisite: None</w:t>
      </w:r>
    </w:p>
    <w:p w14:paraId="7D3FE197" w14:textId="34B02A3E" w:rsidR="00E014F0" w:rsidRDefault="00E014F0" w:rsidP="00E014F0">
      <w:pPr>
        <w:contextualSpacing/>
        <w:rPr>
          <w:rFonts w:ascii="Times New Roman" w:hAnsi="Times New Roman"/>
          <w:sz w:val="20"/>
          <w:szCs w:val="20"/>
        </w:rPr>
      </w:pPr>
      <w:r>
        <w:rPr>
          <w:rFonts w:ascii="Times New Roman" w:hAnsi="Times New Roman"/>
          <w:sz w:val="20"/>
          <w:szCs w:val="20"/>
        </w:rPr>
        <w:t>Description:  Assisted reading program.  Students must test into this program.</w:t>
      </w:r>
    </w:p>
    <w:p w14:paraId="65516E4E" w14:textId="77777777" w:rsidR="00E014F0" w:rsidRDefault="00E014F0" w:rsidP="00E014F0">
      <w:pPr>
        <w:contextualSpacing/>
        <w:rPr>
          <w:rFonts w:ascii="Times New Roman" w:hAnsi="Times New Roman"/>
          <w:sz w:val="20"/>
          <w:szCs w:val="20"/>
        </w:rPr>
      </w:pPr>
    </w:p>
    <w:p w14:paraId="54DB6D4D" w14:textId="033AFAB6" w:rsidR="00E014F0" w:rsidRPr="00E014F0" w:rsidRDefault="00E014F0" w:rsidP="00E014F0">
      <w:pPr>
        <w:contextualSpacing/>
        <w:rPr>
          <w:rFonts w:ascii="Times New Roman" w:hAnsi="Times New Roman"/>
          <w:b/>
          <w:sz w:val="20"/>
          <w:szCs w:val="20"/>
        </w:rPr>
      </w:pPr>
      <w:r w:rsidRPr="00E014F0">
        <w:rPr>
          <w:rFonts w:ascii="Times New Roman" w:hAnsi="Times New Roman"/>
          <w:b/>
          <w:sz w:val="20"/>
          <w:szCs w:val="20"/>
        </w:rPr>
        <w:t>Reading 180 IV</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E014F0">
        <w:rPr>
          <w:rFonts w:ascii="Times New Roman" w:hAnsi="Times New Roman"/>
          <w:b/>
          <w:bCs/>
          <w:sz w:val="20"/>
          <w:szCs w:val="20"/>
        </w:rPr>
        <w:t>01067A000</w:t>
      </w:r>
    </w:p>
    <w:p w14:paraId="00FD18EA" w14:textId="10315801" w:rsidR="00E014F0" w:rsidRDefault="00E014F0" w:rsidP="00E014F0">
      <w:pPr>
        <w:contextualSpacing/>
        <w:rPr>
          <w:rFonts w:ascii="Times New Roman" w:hAnsi="Times New Roman"/>
          <w:sz w:val="20"/>
          <w:szCs w:val="20"/>
        </w:rPr>
      </w:pPr>
      <w:r>
        <w:rPr>
          <w:rFonts w:ascii="Times New Roman" w:hAnsi="Times New Roman"/>
          <w:sz w:val="20"/>
          <w:szCs w:val="20"/>
        </w:rPr>
        <w:t>Grade: 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t>(1</w:t>
      </w:r>
      <w:r w:rsidR="00C53E50">
        <w:rPr>
          <w:rFonts w:ascii="Times New Roman" w:hAnsi="Times New Roman"/>
          <w:sz w:val="20"/>
          <w:szCs w:val="20"/>
        </w:rPr>
        <w:t xml:space="preserve"> </w:t>
      </w:r>
      <w:r>
        <w:rPr>
          <w:rFonts w:ascii="Times New Roman" w:hAnsi="Times New Roman"/>
          <w:sz w:val="20"/>
          <w:szCs w:val="20"/>
        </w:rPr>
        <w:t>year)</w:t>
      </w:r>
    </w:p>
    <w:p w14:paraId="08B1869A" w14:textId="77777777" w:rsidR="00E014F0" w:rsidRDefault="00E014F0" w:rsidP="00E014F0">
      <w:pPr>
        <w:contextualSpacing/>
        <w:rPr>
          <w:rFonts w:ascii="Times New Roman" w:hAnsi="Times New Roman"/>
          <w:sz w:val="20"/>
          <w:szCs w:val="20"/>
        </w:rPr>
      </w:pPr>
      <w:r>
        <w:rPr>
          <w:rFonts w:ascii="Times New Roman" w:hAnsi="Times New Roman"/>
          <w:sz w:val="20"/>
          <w:szCs w:val="20"/>
        </w:rPr>
        <w:t>Prerequisite: None</w:t>
      </w:r>
    </w:p>
    <w:p w14:paraId="633039EC" w14:textId="77777777" w:rsidR="0047069F" w:rsidRDefault="00E014F0" w:rsidP="006A0347">
      <w:pPr>
        <w:contextualSpacing/>
        <w:rPr>
          <w:rFonts w:ascii="Times New Roman" w:hAnsi="Times New Roman"/>
          <w:sz w:val="20"/>
          <w:szCs w:val="20"/>
        </w:rPr>
      </w:pPr>
      <w:r>
        <w:rPr>
          <w:rFonts w:ascii="Times New Roman" w:hAnsi="Times New Roman"/>
          <w:sz w:val="20"/>
          <w:szCs w:val="20"/>
        </w:rPr>
        <w:t>Description:  Assisted reading program.  Stude</w:t>
      </w:r>
      <w:r w:rsidR="0047069F">
        <w:rPr>
          <w:rFonts w:ascii="Times New Roman" w:hAnsi="Times New Roman"/>
          <w:sz w:val="20"/>
          <w:szCs w:val="20"/>
        </w:rPr>
        <w:t>nts must test into this program</w:t>
      </w:r>
    </w:p>
    <w:p w14:paraId="2A17AB09" w14:textId="77777777" w:rsidR="00384900" w:rsidRDefault="00384900" w:rsidP="006A0347">
      <w:pPr>
        <w:contextualSpacing/>
        <w:rPr>
          <w:rFonts w:ascii="Times New Roman" w:hAnsi="Times New Roman"/>
          <w:i/>
          <w:sz w:val="20"/>
          <w:szCs w:val="20"/>
        </w:rPr>
      </w:pPr>
    </w:p>
    <w:p w14:paraId="69093868" w14:textId="77777777" w:rsidR="00384900" w:rsidRDefault="00384900" w:rsidP="006A0347">
      <w:pPr>
        <w:contextualSpacing/>
        <w:rPr>
          <w:rFonts w:ascii="Times New Roman" w:hAnsi="Times New Roman"/>
          <w:i/>
          <w:sz w:val="20"/>
          <w:szCs w:val="20"/>
        </w:rPr>
      </w:pPr>
    </w:p>
    <w:p w14:paraId="2F070528" w14:textId="4C2AFC75" w:rsidR="006A0347" w:rsidRPr="0047069F" w:rsidRDefault="006A0347" w:rsidP="006A0347">
      <w:pPr>
        <w:contextualSpacing/>
        <w:rPr>
          <w:rFonts w:ascii="Times New Roman" w:hAnsi="Times New Roman"/>
          <w:sz w:val="20"/>
          <w:szCs w:val="20"/>
        </w:rPr>
      </w:pPr>
      <w:r w:rsidRPr="004E26EA">
        <w:rPr>
          <w:rFonts w:ascii="Times New Roman" w:hAnsi="Times New Roman"/>
          <w:i/>
          <w:sz w:val="20"/>
          <w:szCs w:val="20"/>
        </w:rPr>
        <w:t>Mathematics____________________________________________________________________________</w:t>
      </w:r>
    </w:p>
    <w:p w14:paraId="3B5D9298" w14:textId="77777777" w:rsidR="006A0347" w:rsidRPr="0041057D" w:rsidRDefault="006A0347" w:rsidP="006A0347">
      <w:pPr>
        <w:contextualSpacing/>
        <w:rPr>
          <w:rFonts w:ascii="Times New Roman" w:hAnsi="Times New Roman"/>
          <w:sz w:val="20"/>
          <w:szCs w:val="20"/>
        </w:rPr>
      </w:pPr>
    </w:p>
    <w:p w14:paraId="7315254E" w14:textId="6D9728A6" w:rsidR="00384900" w:rsidRPr="005F026B" w:rsidRDefault="0047069F" w:rsidP="00384900">
      <w:pPr>
        <w:widowControl w:val="0"/>
        <w:autoSpaceDE w:val="0"/>
        <w:autoSpaceDN w:val="0"/>
        <w:adjustRightInd w:val="0"/>
        <w:spacing w:after="0"/>
        <w:rPr>
          <w:rFonts w:ascii="Times New Roman" w:hAnsi="Times New Roman"/>
          <w:b/>
          <w:sz w:val="20"/>
          <w:szCs w:val="20"/>
        </w:rPr>
      </w:pPr>
      <w:r w:rsidRPr="005F026B">
        <w:rPr>
          <w:rFonts w:ascii="Times New Roman" w:hAnsi="Times New Roman"/>
          <w:b/>
          <w:sz w:val="20"/>
          <w:szCs w:val="20"/>
        </w:rPr>
        <w:t>Math I</w:t>
      </w:r>
      <w:r w:rsidR="00812350" w:rsidRPr="005F026B">
        <w:rPr>
          <w:rFonts w:ascii="Times New Roman" w:hAnsi="Times New Roman"/>
          <w:b/>
          <w:sz w:val="20"/>
          <w:szCs w:val="20"/>
        </w:rPr>
        <w:tab/>
      </w:r>
      <w:r w:rsidR="00812350" w:rsidRPr="005F026B">
        <w:rPr>
          <w:rFonts w:ascii="Times New Roman" w:hAnsi="Times New Roman"/>
          <w:b/>
          <w:sz w:val="20"/>
          <w:szCs w:val="20"/>
        </w:rPr>
        <w:tab/>
      </w:r>
      <w:r w:rsidR="00812350" w:rsidRPr="005F026B">
        <w:rPr>
          <w:rFonts w:ascii="Times New Roman" w:hAnsi="Times New Roman"/>
          <w:b/>
          <w:sz w:val="20"/>
          <w:szCs w:val="20"/>
        </w:rPr>
        <w:tab/>
      </w:r>
      <w:r w:rsidR="00812350" w:rsidRPr="005F026B">
        <w:rPr>
          <w:rFonts w:ascii="Times New Roman" w:hAnsi="Times New Roman"/>
          <w:b/>
          <w:sz w:val="20"/>
          <w:szCs w:val="20"/>
        </w:rPr>
        <w:tab/>
      </w:r>
      <w:r w:rsidR="00812350" w:rsidRPr="005F026B">
        <w:rPr>
          <w:rFonts w:ascii="Times New Roman" w:hAnsi="Times New Roman"/>
          <w:b/>
          <w:sz w:val="20"/>
          <w:szCs w:val="20"/>
        </w:rPr>
        <w:tab/>
      </w:r>
      <w:r w:rsidR="00812350" w:rsidRPr="005F026B">
        <w:rPr>
          <w:rFonts w:ascii="Times New Roman" w:hAnsi="Times New Roman"/>
          <w:b/>
          <w:sz w:val="20"/>
          <w:szCs w:val="20"/>
        </w:rPr>
        <w:tab/>
        <w:t>02301A000</w:t>
      </w:r>
    </w:p>
    <w:p w14:paraId="3D564099" w14:textId="5D4DE404" w:rsidR="00C53E50" w:rsidRPr="005F026B" w:rsidRDefault="00C53E50" w:rsidP="00384900">
      <w:pPr>
        <w:widowControl w:val="0"/>
        <w:autoSpaceDE w:val="0"/>
        <w:autoSpaceDN w:val="0"/>
        <w:adjustRightInd w:val="0"/>
        <w:spacing w:after="0"/>
        <w:rPr>
          <w:rFonts w:ascii="Times New Roman" w:hAnsi="Times New Roman"/>
          <w:sz w:val="20"/>
          <w:szCs w:val="20"/>
        </w:rPr>
      </w:pPr>
      <w:r w:rsidRPr="005F026B">
        <w:rPr>
          <w:rFonts w:ascii="Times New Roman" w:hAnsi="Times New Roman"/>
          <w:sz w:val="20"/>
          <w:szCs w:val="20"/>
        </w:rPr>
        <w:t>Grade 9</w:t>
      </w:r>
      <w:r w:rsidRPr="005F026B">
        <w:rPr>
          <w:rFonts w:ascii="Times New Roman" w:hAnsi="Times New Roman"/>
          <w:sz w:val="20"/>
          <w:szCs w:val="20"/>
        </w:rPr>
        <w:tab/>
      </w:r>
      <w:r w:rsidRPr="005F026B">
        <w:rPr>
          <w:rFonts w:ascii="Times New Roman" w:hAnsi="Times New Roman"/>
          <w:sz w:val="20"/>
          <w:szCs w:val="20"/>
        </w:rPr>
        <w:tab/>
      </w:r>
      <w:r w:rsidRPr="005F026B">
        <w:rPr>
          <w:rFonts w:ascii="Times New Roman" w:hAnsi="Times New Roman"/>
          <w:sz w:val="20"/>
          <w:szCs w:val="20"/>
        </w:rPr>
        <w:tab/>
      </w:r>
      <w:r w:rsidRPr="005F026B">
        <w:rPr>
          <w:rFonts w:ascii="Times New Roman" w:hAnsi="Times New Roman"/>
          <w:sz w:val="20"/>
          <w:szCs w:val="20"/>
        </w:rPr>
        <w:tab/>
        <w:t>1 credit</w:t>
      </w:r>
      <w:r w:rsidRPr="005F026B">
        <w:rPr>
          <w:rFonts w:ascii="Times New Roman" w:hAnsi="Times New Roman"/>
          <w:sz w:val="20"/>
          <w:szCs w:val="20"/>
        </w:rPr>
        <w:tab/>
      </w:r>
      <w:r w:rsidRPr="005F026B">
        <w:rPr>
          <w:rFonts w:ascii="Times New Roman" w:hAnsi="Times New Roman"/>
          <w:sz w:val="20"/>
          <w:szCs w:val="20"/>
        </w:rPr>
        <w:tab/>
        <w:t>(1 year)</w:t>
      </w:r>
    </w:p>
    <w:p w14:paraId="5009DD14" w14:textId="25732361" w:rsidR="00C53E50" w:rsidRPr="005F026B" w:rsidRDefault="00C53E50" w:rsidP="00384900">
      <w:pPr>
        <w:widowControl w:val="0"/>
        <w:autoSpaceDE w:val="0"/>
        <w:autoSpaceDN w:val="0"/>
        <w:adjustRightInd w:val="0"/>
        <w:spacing w:after="0"/>
        <w:rPr>
          <w:rFonts w:ascii="Times New Roman" w:hAnsi="Times New Roman"/>
          <w:color w:val="3E003F"/>
          <w:sz w:val="20"/>
          <w:szCs w:val="20"/>
        </w:rPr>
      </w:pPr>
      <w:r w:rsidRPr="005F026B">
        <w:rPr>
          <w:rFonts w:ascii="Times New Roman" w:hAnsi="Times New Roman"/>
          <w:sz w:val="20"/>
          <w:szCs w:val="20"/>
        </w:rPr>
        <w:t>Prerequisite: None</w:t>
      </w:r>
    </w:p>
    <w:p w14:paraId="0D451AE0" w14:textId="4D211548" w:rsidR="00384900" w:rsidRPr="005F026B" w:rsidRDefault="00C53E50" w:rsidP="00384900">
      <w:pPr>
        <w:widowControl w:val="0"/>
        <w:autoSpaceDE w:val="0"/>
        <w:autoSpaceDN w:val="0"/>
        <w:adjustRightInd w:val="0"/>
        <w:spacing w:after="0"/>
        <w:rPr>
          <w:rFonts w:ascii="Times New Roman" w:hAnsi="Times New Roman"/>
          <w:color w:val="3E003F"/>
          <w:sz w:val="20"/>
          <w:szCs w:val="20"/>
        </w:rPr>
      </w:pPr>
      <w:r w:rsidRPr="005F026B">
        <w:rPr>
          <w:rFonts w:ascii="Times New Roman" w:hAnsi="Times New Roman"/>
          <w:color w:val="3E003F"/>
          <w:sz w:val="20"/>
          <w:szCs w:val="20"/>
        </w:rPr>
        <w:t xml:space="preserve">Description:  </w:t>
      </w:r>
      <w:r w:rsidR="00384900" w:rsidRPr="005F026B">
        <w:rPr>
          <w:rFonts w:ascii="Times New Roman" w:hAnsi="Times New Roman"/>
          <w:color w:val="3E003F"/>
          <w:sz w:val="20"/>
          <w:szCs w:val="20"/>
        </w:rPr>
        <w:t>Math I is a Common Core Standards based course. The fundamental purpose of this course is to formalize and extend the mathematics that students have learned in previous years. It covers concepts in Algebra, Geometry, and Statistics in a problem-centered, connected approach. The Mathematical Practice standards are applied throughout, and together with content standards, allow students to experiment mathematics as a useful and logical subject that will make use of their ability to solve problems.</w:t>
      </w:r>
    </w:p>
    <w:p w14:paraId="2F24A877" w14:textId="77777777" w:rsidR="00384900" w:rsidRPr="005F026B" w:rsidRDefault="00384900" w:rsidP="00384900">
      <w:pPr>
        <w:widowControl w:val="0"/>
        <w:autoSpaceDE w:val="0"/>
        <w:autoSpaceDN w:val="0"/>
        <w:adjustRightInd w:val="0"/>
        <w:spacing w:after="0"/>
        <w:rPr>
          <w:rFonts w:ascii="Times New Roman" w:hAnsi="Times New Roman"/>
          <w:b/>
          <w:bCs/>
          <w:color w:val="3E003F"/>
          <w:sz w:val="20"/>
          <w:szCs w:val="20"/>
        </w:rPr>
      </w:pPr>
    </w:p>
    <w:p w14:paraId="2C5FB3B3" w14:textId="10A73404" w:rsidR="00384900" w:rsidRPr="005F026B" w:rsidRDefault="00384900" w:rsidP="00384900">
      <w:pPr>
        <w:widowControl w:val="0"/>
        <w:autoSpaceDE w:val="0"/>
        <w:autoSpaceDN w:val="0"/>
        <w:adjustRightInd w:val="0"/>
        <w:spacing w:after="0"/>
        <w:rPr>
          <w:rFonts w:ascii="Times New Roman" w:hAnsi="Times New Roman"/>
          <w:b/>
          <w:bCs/>
          <w:color w:val="3E003F"/>
          <w:sz w:val="20"/>
          <w:szCs w:val="20"/>
        </w:rPr>
      </w:pPr>
      <w:r w:rsidRPr="005F026B">
        <w:rPr>
          <w:rFonts w:ascii="Times New Roman" w:hAnsi="Times New Roman"/>
          <w:b/>
          <w:bCs/>
          <w:color w:val="3E003F"/>
          <w:sz w:val="20"/>
          <w:szCs w:val="20"/>
        </w:rPr>
        <w:t>Math II</w:t>
      </w:r>
      <w:r w:rsidR="00812350" w:rsidRPr="005F026B">
        <w:rPr>
          <w:rFonts w:ascii="Times New Roman" w:hAnsi="Times New Roman"/>
          <w:b/>
          <w:bCs/>
          <w:color w:val="3E003F"/>
          <w:sz w:val="20"/>
          <w:szCs w:val="20"/>
        </w:rPr>
        <w:tab/>
      </w:r>
      <w:r w:rsidR="00812350" w:rsidRPr="005F026B">
        <w:rPr>
          <w:rFonts w:ascii="Times New Roman" w:hAnsi="Times New Roman"/>
          <w:b/>
          <w:bCs/>
          <w:color w:val="3E003F"/>
          <w:sz w:val="20"/>
          <w:szCs w:val="20"/>
        </w:rPr>
        <w:tab/>
      </w:r>
      <w:r w:rsidR="00812350" w:rsidRPr="005F026B">
        <w:rPr>
          <w:rFonts w:ascii="Times New Roman" w:hAnsi="Times New Roman"/>
          <w:b/>
          <w:bCs/>
          <w:color w:val="3E003F"/>
          <w:sz w:val="20"/>
          <w:szCs w:val="20"/>
        </w:rPr>
        <w:tab/>
      </w:r>
      <w:r w:rsidR="00812350" w:rsidRPr="005F026B">
        <w:rPr>
          <w:rFonts w:ascii="Times New Roman" w:hAnsi="Times New Roman"/>
          <w:b/>
          <w:bCs/>
          <w:color w:val="3E003F"/>
          <w:sz w:val="20"/>
          <w:szCs w:val="20"/>
        </w:rPr>
        <w:tab/>
      </w:r>
      <w:r w:rsidR="00812350" w:rsidRPr="005F026B">
        <w:rPr>
          <w:rFonts w:ascii="Times New Roman" w:hAnsi="Times New Roman"/>
          <w:b/>
          <w:bCs/>
          <w:color w:val="3E003F"/>
          <w:sz w:val="20"/>
          <w:szCs w:val="20"/>
        </w:rPr>
        <w:tab/>
      </w:r>
      <w:r w:rsidR="00812350" w:rsidRPr="005F026B">
        <w:rPr>
          <w:rFonts w:ascii="Times New Roman" w:hAnsi="Times New Roman"/>
          <w:b/>
          <w:bCs/>
          <w:color w:val="3E003F"/>
          <w:sz w:val="20"/>
          <w:szCs w:val="20"/>
        </w:rPr>
        <w:tab/>
        <w:t>02302A000</w:t>
      </w:r>
    </w:p>
    <w:p w14:paraId="5ECE01B5" w14:textId="29036700" w:rsidR="003A1C64" w:rsidRPr="005F026B" w:rsidRDefault="003A1C64" w:rsidP="003A1C64">
      <w:pPr>
        <w:widowControl w:val="0"/>
        <w:autoSpaceDE w:val="0"/>
        <w:autoSpaceDN w:val="0"/>
        <w:adjustRightInd w:val="0"/>
        <w:spacing w:after="0"/>
        <w:rPr>
          <w:rFonts w:ascii="Times New Roman" w:hAnsi="Times New Roman"/>
          <w:sz w:val="20"/>
          <w:szCs w:val="20"/>
        </w:rPr>
      </w:pPr>
      <w:r w:rsidRPr="005F026B">
        <w:rPr>
          <w:rFonts w:ascii="Times New Roman" w:hAnsi="Times New Roman"/>
          <w:sz w:val="20"/>
          <w:szCs w:val="20"/>
        </w:rPr>
        <w:t>Grade 10</w:t>
      </w:r>
      <w:r w:rsidRPr="005F026B">
        <w:rPr>
          <w:rFonts w:ascii="Times New Roman" w:hAnsi="Times New Roman"/>
          <w:sz w:val="20"/>
          <w:szCs w:val="20"/>
        </w:rPr>
        <w:tab/>
      </w:r>
      <w:r w:rsidRPr="005F026B">
        <w:rPr>
          <w:rFonts w:ascii="Times New Roman" w:hAnsi="Times New Roman"/>
          <w:sz w:val="20"/>
          <w:szCs w:val="20"/>
        </w:rPr>
        <w:tab/>
      </w:r>
      <w:r w:rsidRPr="005F026B">
        <w:rPr>
          <w:rFonts w:ascii="Times New Roman" w:hAnsi="Times New Roman"/>
          <w:sz w:val="20"/>
          <w:szCs w:val="20"/>
        </w:rPr>
        <w:tab/>
        <w:t>1 credit</w:t>
      </w:r>
      <w:r w:rsidRPr="005F026B">
        <w:rPr>
          <w:rFonts w:ascii="Times New Roman" w:hAnsi="Times New Roman"/>
          <w:sz w:val="20"/>
          <w:szCs w:val="20"/>
        </w:rPr>
        <w:tab/>
      </w:r>
      <w:r w:rsidRPr="005F026B">
        <w:rPr>
          <w:rFonts w:ascii="Times New Roman" w:hAnsi="Times New Roman"/>
          <w:sz w:val="20"/>
          <w:szCs w:val="20"/>
        </w:rPr>
        <w:tab/>
        <w:t>(1 year)</w:t>
      </w:r>
    </w:p>
    <w:p w14:paraId="4F9A5103" w14:textId="7BC7B67C" w:rsidR="003A1C64" w:rsidRPr="005F026B" w:rsidRDefault="003A1C64" w:rsidP="00384900">
      <w:pPr>
        <w:widowControl w:val="0"/>
        <w:autoSpaceDE w:val="0"/>
        <w:autoSpaceDN w:val="0"/>
        <w:adjustRightInd w:val="0"/>
        <w:spacing w:after="0"/>
        <w:rPr>
          <w:rFonts w:ascii="Times New Roman" w:hAnsi="Times New Roman"/>
          <w:color w:val="3E003F"/>
          <w:sz w:val="20"/>
          <w:szCs w:val="20"/>
        </w:rPr>
      </w:pPr>
      <w:r w:rsidRPr="005F026B">
        <w:rPr>
          <w:rFonts w:ascii="Times New Roman" w:hAnsi="Times New Roman"/>
          <w:sz w:val="20"/>
          <w:szCs w:val="20"/>
        </w:rPr>
        <w:t>Prerequisite: Math I</w:t>
      </w:r>
    </w:p>
    <w:p w14:paraId="6E7DA507" w14:textId="77777777" w:rsidR="00384900" w:rsidRPr="005F026B" w:rsidRDefault="00384900" w:rsidP="00384900">
      <w:pPr>
        <w:widowControl w:val="0"/>
        <w:autoSpaceDE w:val="0"/>
        <w:autoSpaceDN w:val="0"/>
        <w:adjustRightInd w:val="0"/>
        <w:spacing w:after="0"/>
        <w:rPr>
          <w:rFonts w:ascii="Times New Roman" w:hAnsi="Times New Roman"/>
          <w:color w:val="1A1A1A"/>
          <w:sz w:val="20"/>
          <w:szCs w:val="20"/>
        </w:rPr>
      </w:pPr>
      <w:r w:rsidRPr="005F026B">
        <w:rPr>
          <w:rFonts w:ascii="Times New Roman" w:hAnsi="Times New Roman"/>
          <w:color w:val="1A1A1A"/>
          <w:sz w:val="20"/>
          <w:szCs w:val="20"/>
        </w:rPr>
        <w:t>Math II is a Common Core Standards based course. This course will extended and deepen the mathematics knowledge from previous years, including Math I. It covers concepts in Algebra II, Geometry, and Statistics in a problem-centered, connected approach. The Mathematical Practice standards are applied throughout, and together with content standards, allow students to experiment mathematics as a useful and logical subject that will make use of their ability to solve problems.</w:t>
      </w:r>
    </w:p>
    <w:p w14:paraId="6530F6ED" w14:textId="77777777" w:rsidR="00384900" w:rsidRPr="005F026B" w:rsidRDefault="00384900" w:rsidP="00384900">
      <w:pPr>
        <w:widowControl w:val="0"/>
        <w:autoSpaceDE w:val="0"/>
        <w:autoSpaceDN w:val="0"/>
        <w:adjustRightInd w:val="0"/>
        <w:spacing w:after="0"/>
        <w:rPr>
          <w:rFonts w:ascii="Times New Roman" w:hAnsi="Times New Roman"/>
          <w:color w:val="1A1A1A"/>
          <w:sz w:val="20"/>
          <w:szCs w:val="20"/>
        </w:rPr>
      </w:pPr>
    </w:p>
    <w:p w14:paraId="227DC5D4" w14:textId="38B10F5E" w:rsidR="00384900" w:rsidRPr="005F026B" w:rsidRDefault="00384900" w:rsidP="00384900">
      <w:pPr>
        <w:widowControl w:val="0"/>
        <w:autoSpaceDE w:val="0"/>
        <w:autoSpaceDN w:val="0"/>
        <w:adjustRightInd w:val="0"/>
        <w:spacing w:after="0"/>
        <w:rPr>
          <w:rFonts w:ascii="Times New Roman" w:hAnsi="Times New Roman"/>
          <w:b/>
          <w:bCs/>
          <w:color w:val="1A1A1A"/>
          <w:sz w:val="20"/>
          <w:szCs w:val="20"/>
        </w:rPr>
      </w:pPr>
      <w:r w:rsidRPr="005F026B">
        <w:rPr>
          <w:rFonts w:ascii="Times New Roman" w:hAnsi="Times New Roman"/>
          <w:b/>
          <w:bCs/>
          <w:color w:val="1A1A1A"/>
          <w:sz w:val="20"/>
          <w:szCs w:val="20"/>
        </w:rPr>
        <w:t>Math III</w:t>
      </w:r>
      <w:r w:rsidR="00812350" w:rsidRPr="005F026B">
        <w:rPr>
          <w:rFonts w:ascii="Times New Roman" w:hAnsi="Times New Roman"/>
          <w:b/>
          <w:bCs/>
          <w:color w:val="1A1A1A"/>
          <w:sz w:val="20"/>
          <w:szCs w:val="20"/>
        </w:rPr>
        <w:tab/>
      </w:r>
      <w:r w:rsidR="00812350" w:rsidRPr="005F026B">
        <w:rPr>
          <w:rFonts w:ascii="Times New Roman" w:hAnsi="Times New Roman"/>
          <w:b/>
          <w:bCs/>
          <w:color w:val="1A1A1A"/>
          <w:sz w:val="20"/>
          <w:szCs w:val="20"/>
        </w:rPr>
        <w:tab/>
      </w:r>
      <w:r w:rsidR="00812350" w:rsidRPr="005F026B">
        <w:rPr>
          <w:rFonts w:ascii="Times New Roman" w:hAnsi="Times New Roman"/>
          <w:b/>
          <w:bCs/>
          <w:color w:val="1A1A1A"/>
          <w:sz w:val="20"/>
          <w:szCs w:val="20"/>
        </w:rPr>
        <w:tab/>
      </w:r>
      <w:r w:rsidR="00812350" w:rsidRPr="005F026B">
        <w:rPr>
          <w:rFonts w:ascii="Times New Roman" w:hAnsi="Times New Roman"/>
          <w:b/>
          <w:bCs/>
          <w:color w:val="1A1A1A"/>
          <w:sz w:val="20"/>
          <w:szCs w:val="20"/>
        </w:rPr>
        <w:tab/>
      </w:r>
      <w:r w:rsidR="00812350" w:rsidRPr="005F026B">
        <w:rPr>
          <w:rFonts w:ascii="Times New Roman" w:hAnsi="Times New Roman"/>
          <w:b/>
          <w:bCs/>
          <w:color w:val="1A1A1A"/>
          <w:sz w:val="20"/>
          <w:szCs w:val="20"/>
        </w:rPr>
        <w:tab/>
        <w:t>02303A000</w:t>
      </w:r>
    </w:p>
    <w:p w14:paraId="10CDF084" w14:textId="2A0BCBC9" w:rsidR="003A1C64" w:rsidRPr="005F026B" w:rsidRDefault="003A1C64" w:rsidP="003A1C64">
      <w:pPr>
        <w:widowControl w:val="0"/>
        <w:autoSpaceDE w:val="0"/>
        <w:autoSpaceDN w:val="0"/>
        <w:adjustRightInd w:val="0"/>
        <w:spacing w:after="0"/>
        <w:rPr>
          <w:rFonts w:ascii="Times New Roman" w:hAnsi="Times New Roman"/>
          <w:sz w:val="20"/>
          <w:szCs w:val="20"/>
        </w:rPr>
      </w:pPr>
      <w:r w:rsidRPr="005F026B">
        <w:rPr>
          <w:rFonts w:ascii="Times New Roman" w:hAnsi="Times New Roman"/>
          <w:sz w:val="20"/>
          <w:szCs w:val="20"/>
        </w:rPr>
        <w:t>Grade 11</w:t>
      </w:r>
      <w:r w:rsidRPr="005F026B">
        <w:rPr>
          <w:rFonts w:ascii="Times New Roman" w:hAnsi="Times New Roman"/>
          <w:sz w:val="20"/>
          <w:szCs w:val="20"/>
        </w:rPr>
        <w:tab/>
      </w:r>
      <w:r w:rsidRPr="005F026B">
        <w:rPr>
          <w:rFonts w:ascii="Times New Roman" w:hAnsi="Times New Roman"/>
          <w:sz w:val="20"/>
          <w:szCs w:val="20"/>
        </w:rPr>
        <w:tab/>
      </w:r>
      <w:r w:rsidRPr="005F026B">
        <w:rPr>
          <w:rFonts w:ascii="Times New Roman" w:hAnsi="Times New Roman"/>
          <w:sz w:val="20"/>
          <w:szCs w:val="20"/>
        </w:rPr>
        <w:tab/>
        <w:t>1 credit</w:t>
      </w:r>
      <w:r w:rsidRPr="005F026B">
        <w:rPr>
          <w:rFonts w:ascii="Times New Roman" w:hAnsi="Times New Roman"/>
          <w:sz w:val="20"/>
          <w:szCs w:val="20"/>
        </w:rPr>
        <w:tab/>
      </w:r>
      <w:r w:rsidRPr="005F026B">
        <w:rPr>
          <w:rFonts w:ascii="Times New Roman" w:hAnsi="Times New Roman"/>
          <w:sz w:val="20"/>
          <w:szCs w:val="20"/>
        </w:rPr>
        <w:tab/>
        <w:t>(1 year)</w:t>
      </w:r>
    </w:p>
    <w:p w14:paraId="4790C26F" w14:textId="77777777" w:rsidR="003A1C64" w:rsidRPr="005F026B" w:rsidRDefault="003A1C64" w:rsidP="003A1C64">
      <w:pPr>
        <w:widowControl w:val="0"/>
        <w:autoSpaceDE w:val="0"/>
        <w:autoSpaceDN w:val="0"/>
        <w:adjustRightInd w:val="0"/>
        <w:spacing w:after="0"/>
        <w:rPr>
          <w:rFonts w:ascii="Times New Roman" w:hAnsi="Times New Roman"/>
          <w:color w:val="3E003F"/>
          <w:sz w:val="20"/>
          <w:szCs w:val="20"/>
        </w:rPr>
      </w:pPr>
      <w:r w:rsidRPr="005F026B">
        <w:rPr>
          <w:rFonts w:ascii="Times New Roman" w:hAnsi="Times New Roman"/>
          <w:sz w:val="20"/>
          <w:szCs w:val="20"/>
        </w:rPr>
        <w:t>Prerequisite: None</w:t>
      </w:r>
    </w:p>
    <w:p w14:paraId="78321D74" w14:textId="4E1B26CA" w:rsidR="0047069F" w:rsidRDefault="00384900" w:rsidP="00384900">
      <w:pPr>
        <w:contextualSpacing/>
        <w:rPr>
          <w:rFonts w:ascii="Times New Roman" w:hAnsi="Times New Roman"/>
          <w:b/>
          <w:sz w:val="20"/>
          <w:szCs w:val="20"/>
        </w:rPr>
      </w:pPr>
      <w:r w:rsidRPr="005F026B">
        <w:rPr>
          <w:rFonts w:ascii="Times New Roman" w:hAnsi="Times New Roman"/>
          <w:color w:val="1A1A1A"/>
          <w:sz w:val="20"/>
          <w:szCs w:val="20"/>
        </w:rPr>
        <w:t>Math III is a Common Core Standards based course. This course will extended and deepen the mathematics knowledge from previous years, including Math I and Math II. This course continues students' study of topics from Algebra II, Geometry, and Statistics in a problem-centered, connected approach.  The Mathematical Practice standards are applied throughout, and together with content standards, allow students to experiment mathematics as a useful and logical subject that will make use of their ability to solve problems</w:t>
      </w:r>
      <w:r w:rsidR="0047069F" w:rsidRPr="00384900">
        <w:rPr>
          <w:rFonts w:ascii="Times New Roman" w:hAnsi="Times New Roman"/>
          <w:b/>
          <w:sz w:val="20"/>
          <w:szCs w:val="20"/>
        </w:rPr>
        <w:tab/>
      </w:r>
      <w:r w:rsidR="0047069F" w:rsidRPr="00384900">
        <w:rPr>
          <w:rFonts w:ascii="Times New Roman" w:hAnsi="Times New Roman"/>
          <w:b/>
          <w:sz w:val="20"/>
          <w:szCs w:val="20"/>
        </w:rPr>
        <w:tab/>
      </w:r>
      <w:r w:rsidR="0047069F" w:rsidRPr="00384900">
        <w:rPr>
          <w:rFonts w:ascii="Times New Roman" w:hAnsi="Times New Roman"/>
          <w:b/>
          <w:sz w:val="20"/>
          <w:szCs w:val="20"/>
        </w:rPr>
        <w:tab/>
      </w:r>
      <w:r w:rsidR="0047069F">
        <w:rPr>
          <w:rFonts w:ascii="Times New Roman" w:hAnsi="Times New Roman"/>
          <w:b/>
          <w:sz w:val="20"/>
          <w:szCs w:val="20"/>
        </w:rPr>
        <w:tab/>
      </w:r>
      <w:r w:rsidR="0047069F">
        <w:rPr>
          <w:rFonts w:ascii="Times New Roman" w:hAnsi="Times New Roman"/>
          <w:b/>
          <w:sz w:val="20"/>
          <w:szCs w:val="20"/>
        </w:rPr>
        <w:tab/>
      </w:r>
    </w:p>
    <w:p w14:paraId="7A6E5555" w14:textId="77777777" w:rsidR="0047069F" w:rsidRDefault="0047069F" w:rsidP="006A0347">
      <w:pPr>
        <w:contextualSpacing/>
        <w:rPr>
          <w:rFonts w:ascii="Times New Roman" w:hAnsi="Times New Roman"/>
          <w:b/>
          <w:sz w:val="20"/>
          <w:szCs w:val="20"/>
        </w:rPr>
      </w:pPr>
    </w:p>
    <w:p w14:paraId="0FCD9A80" w14:textId="35A0F1F0" w:rsidR="006A0347" w:rsidRPr="0041057D" w:rsidRDefault="006A0347" w:rsidP="006A0347">
      <w:pPr>
        <w:contextualSpacing/>
        <w:rPr>
          <w:rFonts w:ascii="Times New Roman" w:hAnsi="Times New Roman"/>
          <w:b/>
          <w:sz w:val="20"/>
          <w:szCs w:val="20"/>
        </w:rPr>
      </w:pPr>
      <w:r w:rsidRPr="0041057D">
        <w:rPr>
          <w:rFonts w:ascii="Times New Roman" w:hAnsi="Times New Roman"/>
          <w:b/>
          <w:sz w:val="20"/>
          <w:szCs w:val="20"/>
        </w:rPr>
        <w:t>Algebra I</w:t>
      </w:r>
      <w:r w:rsidR="00F514D9">
        <w:rPr>
          <w:rFonts w:ascii="Times New Roman" w:hAnsi="Times New Roman"/>
          <w:b/>
          <w:sz w:val="20"/>
          <w:szCs w:val="20"/>
        </w:rPr>
        <w:tab/>
      </w:r>
      <w:r w:rsidR="00F514D9">
        <w:rPr>
          <w:rFonts w:ascii="Times New Roman" w:hAnsi="Times New Roman"/>
          <w:b/>
          <w:sz w:val="20"/>
          <w:szCs w:val="20"/>
        </w:rPr>
        <w:tab/>
      </w:r>
      <w:r w:rsidR="00F514D9">
        <w:rPr>
          <w:rFonts w:ascii="Times New Roman" w:hAnsi="Times New Roman"/>
          <w:b/>
          <w:sz w:val="20"/>
          <w:szCs w:val="20"/>
        </w:rPr>
        <w:tab/>
      </w:r>
      <w:r w:rsidR="00F514D9">
        <w:rPr>
          <w:rFonts w:ascii="Times New Roman" w:hAnsi="Times New Roman"/>
          <w:b/>
          <w:sz w:val="20"/>
          <w:szCs w:val="20"/>
        </w:rPr>
        <w:tab/>
      </w:r>
      <w:r w:rsidR="00F514D9">
        <w:rPr>
          <w:rFonts w:ascii="Times New Roman" w:hAnsi="Times New Roman"/>
          <w:b/>
          <w:sz w:val="20"/>
          <w:szCs w:val="20"/>
        </w:rPr>
        <w:tab/>
        <w:t>02052A000</w:t>
      </w:r>
    </w:p>
    <w:p w14:paraId="5DACECB3" w14:textId="0130225E" w:rsidR="006A0347" w:rsidRPr="0041057D" w:rsidRDefault="00F514D9" w:rsidP="006A0347">
      <w:pPr>
        <w:contextualSpacing/>
        <w:rPr>
          <w:rFonts w:ascii="Times New Roman" w:hAnsi="Times New Roman"/>
          <w:sz w:val="20"/>
          <w:szCs w:val="20"/>
        </w:rPr>
      </w:pPr>
      <w:r>
        <w:rPr>
          <w:rFonts w:ascii="Times New Roman" w:hAnsi="Times New Roman"/>
          <w:sz w:val="20"/>
          <w:szCs w:val="20"/>
        </w:rPr>
        <w:t>Grades: 9,10</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40C7F77D" w14:textId="77777777" w:rsidR="00F514D9" w:rsidRDefault="006A0347" w:rsidP="00F514D9">
      <w:pPr>
        <w:contextualSpacing/>
        <w:rPr>
          <w:rFonts w:ascii="Times New Roman" w:hAnsi="Times New Roman"/>
          <w:sz w:val="20"/>
          <w:szCs w:val="20"/>
        </w:rPr>
      </w:pPr>
      <w:r w:rsidRPr="0041057D">
        <w:rPr>
          <w:rFonts w:ascii="Times New Roman" w:hAnsi="Times New Roman"/>
          <w:sz w:val="20"/>
          <w:szCs w:val="20"/>
        </w:rPr>
        <w:t>Prerequisite:  None</w:t>
      </w:r>
    </w:p>
    <w:p w14:paraId="36003124" w14:textId="526E5964" w:rsidR="00F514D9" w:rsidRPr="00F514D9" w:rsidRDefault="006A0347" w:rsidP="00F514D9">
      <w:pPr>
        <w:contextualSpacing/>
        <w:rPr>
          <w:rFonts w:ascii="Times New Roman" w:hAnsi="Times New Roman"/>
          <w:sz w:val="20"/>
          <w:szCs w:val="20"/>
        </w:rPr>
      </w:pPr>
      <w:r w:rsidRPr="0041057D">
        <w:rPr>
          <w:rFonts w:ascii="Times New Roman" w:hAnsi="Times New Roman"/>
          <w:sz w:val="20"/>
          <w:szCs w:val="20"/>
        </w:rPr>
        <w:t>Description</w:t>
      </w:r>
      <w:r w:rsidRPr="00F514D9">
        <w:rPr>
          <w:rFonts w:ascii="Times New Roman" w:hAnsi="Times New Roman"/>
          <w:sz w:val="20"/>
          <w:szCs w:val="20"/>
        </w:rPr>
        <w:t xml:space="preserve">:  </w:t>
      </w:r>
      <w:r w:rsidR="00F514D9" w:rsidRPr="00F514D9">
        <w:rPr>
          <w:rFonts w:ascii="Times New Roman" w:hAnsi="Times New Roman"/>
          <w:sz w:val="20"/>
          <w:szCs w:val="20"/>
        </w:rPr>
        <w:t xml:space="preserve">Algebra I courses include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 </w:t>
      </w:r>
    </w:p>
    <w:p w14:paraId="5F961265" w14:textId="799721FF" w:rsidR="006A0347" w:rsidRPr="0041057D" w:rsidRDefault="006A0347" w:rsidP="006A0347">
      <w:pPr>
        <w:contextualSpacing/>
        <w:outlineLvl w:val="0"/>
        <w:rPr>
          <w:rFonts w:ascii="Times New Roman" w:hAnsi="Times New Roman"/>
          <w:sz w:val="20"/>
          <w:szCs w:val="20"/>
        </w:rPr>
      </w:pPr>
    </w:p>
    <w:p w14:paraId="63C60A93" w14:textId="06CAE818" w:rsidR="006A0347" w:rsidRPr="0041057D" w:rsidRDefault="006A0347" w:rsidP="006A0347">
      <w:pPr>
        <w:contextualSpacing/>
        <w:rPr>
          <w:rFonts w:ascii="Times New Roman" w:hAnsi="Times New Roman"/>
          <w:b/>
          <w:sz w:val="20"/>
          <w:szCs w:val="20"/>
        </w:rPr>
      </w:pPr>
      <w:r w:rsidRPr="0041057D">
        <w:rPr>
          <w:rFonts w:ascii="Times New Roman" w:hAnsi="Times New Roman"/>
          <w:b/>
          <w:sz w:val="20"/>
          <w:szCs w:val="20"/>
        </w:rPr>
        <w:t>Geometry</w:t>
      </w:r>
      <w:r w:rsidR="00F514D9">
        <w:rPr>
          <w:rFonts w:ascii="Times New Roman" w:hAnsi="Times New Roman"/>
          <w:b/>
          <w:sz w:val="20"/>
          <w:szCs w:val="20"/>
        </w:rPr>
        <w:tab/>
      </w:r>
      <w:r w:rsidR="00F514D9">
        <w:rPr>
          <w:rFonts w:ascii="Times New Roman" w:hAnsi="Times New Roman"/>
          <w:b/>
          <w:sz w:val="20"/>
          <w:szCs w:val="20"/>
        </w:rPr>
        <w:tab/>
      </w:r>
      <w:r w:rsidR="00F514D9">
        <w:rPr>
          <w:rFonts w:ascii="Times New Roman" w:hAnsi="Times New Roman"/>
          <w:b/>
          <w:sz w:val="20"/>
          <w:szCs w:val="20"/>
        </w:rPr>
        <w:tab/>
      </w:r>
      <w:r w:rsidR="00F514D9">
        <w:rPr>
          <w:rFonts w:ascii="Times New Roman" w:hAnsi="Times New Roman"/>
          <w:b/>
          <w:sz w:val="20"/>
          <w:szCs w:val="20"/>
        </w:rPr>
        <w:tab/>
      </w:r>
      <w:r w:rsidR="00F514D9">
        <w:rPr>
          <w:rFonts w:ascii="Times New Roman" w:hAnsi="Times New Roman"/>
          <w:b/>
          <w:sz w:val="20"/>
          <w:szCs w:val="20"/>
        </w:rPr>
        <w:tab/>
        <w:t>0272A000</w:t>
      </w:r>
    </w:p>
    <w:p w14:paraId="3F908EA1" w14:textId="44B15641" w:rsidR="006A0347" w:rsidRPr="0041057D" w:rsidRDefault="00F514D9" w:rsidP="006A0347">
      <w:pPr>
        <w:contextualSpacing/>
        <w:rPr>
          <w:rFonts w:ascii="Times New Roman" w:hAnsi="Times New Roman"/>
          <w:sz w:val="20"/>
          <w:szCs w:val="20"/>
        </w:rPr>
      </w:pPr>
      <w:r>
        <w:rPr>
          <w:rFonts w:ascii="Times New Roman" w:hAnsi="Times New Roman"/>
          <w:sz w:val="20"/>
          <w:szCs w:val="20"/>
        </w:rPr>
        <w:t>Grade: 9, 10,11</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60570723" w14:textId="77777777" w:rsidR="00F514D9" w:rsidRDefault="006A0347" w:rsidP="00F514D9">
      <w:pPr>
        <w:contextualSpacing/>
        <w:rPr>
          <w:rFonts w:ascii="Times New Roman" w:hAnsi="Times New Roman"/>
          <w:sz w:val="20"/>
          <w:szCs w:val="20"/>
        </w:rPr>
      </w:pPr>
      <w:r w:rsidRPr="0041057D">
        <w:rPr>
          <w:rFonts w:ascii="Times New Roman" w:hAnsi="Times New Roman"/>
          <w:sz w:val="20"/>
          <w:szCs w:val="20"/>
        </w:rPr>
        <w:t>Prerequisite:  Algebra I</w:t>
      </w:r>
    </w:p>
    <w:p w14:paraId="0D2E1C23" w14:textId="05B9BC5C" w:rsidR="00F514D9" w:rsidRPr="00F514D9" w:rsidRDefault="006A0347" w:rsidP="00F514D9">
      <w:pPr>
        <w:contextualSpacing/>
        <w:rPr>
          <w:rFonts w:ascii="Times New Roman" w:hAnsi="Times New Roman"/>
          <w:sz w:val="20"/>
          <w:szCs w:val="20"/>
        </w:rPr>
      </w:pPr>
      <w:r w:rsidRPr="0041057D">
        <w:rPr>
          <w:rFonts w:ascii="Times New Roman" w:hAnsi="Times New Roman"/>
          <w:sz w:val="20"/>
          <w:szCs w:val="20"/>
        </w:rPr>
        <w:t>Description</w:t>
      </w:r>
      <w:r w:rsidRPr="00F514D9">
        <w:rPr>
          <w:rFonts w:ascii="Times New Roman" w:hAnsi="Times New Roman"/>
          <w:sz w:val="20"/>
          <w:szCs w:val="20"/>
        </w:rPr>
        <w:t xml:space="preserve">:  </w:t>
      </w:r>
      <w:r w:rsidR="00F514D9" w:rsidRPr="00F514D9">
        <w:rPr>
          <w:rFonts w:ascii="Times New Roman" w:hAnsi="Times New Roman"/>
          <w:sz w:val="20"/>
          <w:szCs w:val="20"/>
        </w:rPr>
        <w:t>Geometry courses, emphasizing an abstract, formal approach to the study of geometry, typically include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w:t>
      </w:r>
      <w:r w:rsidR="00F514D9" w:rsidRPr="00F514D9">
        <w:rPr>
          <w:rFonts w:ascii="Arial Narrow" w:hAnsi="Arial Narrow"/>
        </w:rPr>
        <w:t xml:space="preserve"> </w:t>
      </w:r>
    </w:p>
    <w:p w14:paraId="5D5BD7A4" w14:textId="77777777" w:rsidR="004E26EA" w:rsidRDefault="004E26EA" w:rsidP="006A0347">
      <w:pPr>
        <w:contextualSpacing/>
        <w:rPr>
          <w:rFonts w:ascii="Times New Roman" w:hAnsi="Times New Roman"/>
          <w:b/>
          <w:sz w:val="20"/>
          <w:szCs w:val="20"/>
        </w:rPr>
      </w:pPr>
    </w:p>
    <w:p w14:paraId="4562B72F" w14:textId="6E682924" w:rsidR="006A0347" w:rsidRPr="0041057D" w:rsidRDefault="006A0347" w:rsidP="006A0347">
      <w:pPr>
        <w:contextualSpacing/>
        <w:rPr>
          <w:rFonts w:ascii="Times New Roman" w:hAnsi="Times New Roman"/>
          <w:b/>
          <w:sz w:val="20"/>
          <w:szCs w:val="20"/>
        </w:rPr>
      </w:pPr>
      <w:r w:rsidRPr="0041057D">
        <w:rPr>
          <w:rFonts w:ascii="Times New Roman" w:hAnsi="Times New Roman"/>
          <w:b/>
          <w:sz w:val="20"/>
          <w:szCs w:val="20"/>
        </w:rPr>
        <w:t>Algebra II</w:t>
      </w:r>
      <w:r w:rsidR="00F514D9">
        <w:rPr>
          <w:rFonts w:ascii="Times New Roman" w:hAnsi="Times New Roman"/>
          <w:b/>
          <w:sz w:val="20"/>
          <w:szCs w:val="20"/>
        </w:rPr>
        <w:tab/>
      </w:r>
      <w:r w:rsidR="00F514D9">
        <w:rPr>
          <w:rFonts w:ascii="Times New Roman" w:hAnsi="Times New Roman"/>
          <w:b/>
          <w:sz w:val="20"/>
          <w:szCs w:val="20"/>
        </w:rPr>
        <w:tab/>
      </w:r>
      <w:r w:rsidR="00F514D9">
        <w:rPr>
          <w:rFonts w:ascii="Times New Roman" w:hAnsi="Times New Roman"/>
          <w:b/>
          <w:sz w:val="20"/>
          <w:szCs w:val="20"/>
        </w:rPr>
        <w:tab/>
      </w:r>
      <w:r w:rsidR="00F514D9">
        <w:rPr>
          <w:rFonts w:ascii="Times New Roman" w:hAnsi="Times New Roman"/>
          <w:b/>
          <w:sz w:val="20"/>
          <w:szCs w:val="20"/>
        </w:rPr>
        <w:tab/>
      </w:r>
      <w:r w:rsidR="00F514D9">
        <w:rPr>
          <w:rFonts w:ascii="Times New Roman" w:hAnsi="Times New Roman"/>
          <w:b/>
          <w:sz w:val="20"/>
          <w:szCs w:val="20"/>
        </w:rPr>
        <w:tab/>
        <w:t>02056A000</w:t>
      </w:r>
    </w:p>
    <w:p w14:paraId="771A50ED" w14:textId="5E730A61" w:rsidR="006A0347" w:rsidRPr="0041057D" w:rsidRDefault="00F514D9" w:rsidP="006A0347">
      <w:pPr>
        <w:contextualSpacing/>
        <w:rPr>
          <w:rFonts w:ascii="Times New Roman" w:hAnsi="Times New Roman"/>
          <w:sz w:val="20"/>
          <w:szCs w:val="20"/>
        </w:rPr>
      </w:pPr>
      <w:r>
        <w:rPr>
          <w:rFonts w:ascii="Times New Roman" w:hAnsi="Times New Roman"/>
          <w:sz w:val="20"/>
          <w:szCs w:val="20"/>
        </w:rPr>
        <w:t>Grades 10, 11,12</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622AECF8" w14:textId="77777777" w:rsidR="00F514D9" w:rsidRDefault="006A0347" w:rsidP="00F514D9">
      <w:pPr>
        <w:contextualSpacing/>
        <w:rPr>
          <w:rFonts w:ascii="Times New Roman" w:hAnsi="Times New Roman"/>
          <w:sz w:val="20"/>
          <w:szCs w:val="20"/>
        </w:rPr>
      </w:pPr>
      <w:r w:rsidRPr="0041057D">
        <w:rPr>
          <w:rFonts w:ascii="Times New Roman" w:hAnsi="Times New Roman"/>
          <w:sz w:val="20"/>
          <w:szCs w:val="20"/>
        </w:rPr>
        <w:t>Prerequisite:  Algebra I</w:t>
      </w:r>
    </w:p>
    <w:p w14:paraId="3D038F7E" w14:textId="23D1C4BB" w:rsidR="00F514D9" w:rsidRDefault="006A0347" w:rsidP="00F514D9">
      <w:pPr>
        <w:contextualSpacing/>
        <w:rPr>
          <w:rFonts w:ascii="Times New Roman" w:hAnsi="Times New Roman"/>
          <w:sz w:val="20"/>
          <w:szCs w:val="20"/>
        </w:rPr>
      </w:pPr>
      <w:r w:rsidRPr="0041057D">
        <w:rPr>
          <w:rFonts w:ascii="Times New Roman" w:hAnsi="Times New Roman"/>
          <w:sz w:val="20"/>
          <w:szCs w:val="20"/>
        </w:rPr>
        <w:t>Description</w:t>
      </w:r>
      <w:r w:rsidRPr="00F514D9">
        <w:rPr>
          <w:rFonts w:ascii="Times New Roman" w:hAnsi="Times New Roman"/>
          <w:sz w:val="20"/>
          <w:szCs w:val="20"/>
        </w:rPr>
        <w:t xml:space="preserve">:  </w:t>
      </w:r>
      <w:r w:rsidR="00F514D9" w:rsidRPr="00F514D9">
        <w:rPr>
          <w:rFonts w:ascii="Times New Roman" w:hAnsi="Times New Roman"/>
          <w:sz w:val="20"/>
          <w:szCs w:val="20"/>
        </w:rPr>
        <w:t xml:space="preserve">Algebra II course topics typically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higher degree equations; and operations with rational and irrational exponents. </w:t>
      </w:r>
    </w:p>
    <w:p w14:paraId="23A1C8D9" w14:textId="77777777" w:rsidR="00384900" w:rsidRDefault="00384900" w:rsidP="00F514D9">
      <w:pPr>
        <w:contextualSpacing/>
        <w:rPr>
          <w:rFonts w:ascii="Times New Roman" w:hAnsi="Times New Roman"/>
          <w:sz w:val="20"/>
          <w:szCs w:val="20"/>
        </w:rPr>
      </w:pPr>
    </w:p>
    <w:p w14:paraId="10A2EF5F" w14:textId="7DB7AF64" w:rsidR="00384900" w:rsidRPr="005F026B" w:rsidRDefault="00384900" w:rsidP="00F514D9">
      <w:pPr>
        <w:contextualSpacing/>
        <w:rPr>
          <w:rFonts w:ascii="Times New Roman" w:hAnsi="Times New Roman"/>
          <w:b/>
          <w:sz w:val="20"/>
          <w:szCs w:val="20"/>
        </w:rPr>
      </w:pPr>
      <w:r w:rsidRPr="005F026B">
        <w:rPr>
          <w:rFonts w:ascii="Times New Roman" w:hAnsi="Times New Roman"/>
          <w:b/>
          <w:sz w:val="20"/>
          <w:szCs w:val="20"/>
        </w:rPr>
        <w:t>College Algebra</w:t>
      </w:r>
      <w:r w:rsidR="00947D8C" w:rsidRPr="005F026B">
        <w:rPr>
          <w:rFonts w:ascii="Times New Roman" w:hAnsi="Times New Roman"/>
          <w:b/>
          <w:sz w:val="20"/>
          <w:szCs w:val="20"/>
        </w:rPr>
        <w:tab/>
      </w:r>
      <w:r w:rsidR="00947D8C" w:rsidRPr="005F026B">
        <w:rPr>
          <w:rFonts w:ascii="Times New Roman" w:hAnsi="Times New Roman"/>
          <w:b/>
          <w:sz w:val="20"/>
          <w:szCs w:val="20"/>
        </w:rPr>
        <w:tab/>
      </w:r>
      <w:r w:rsidR="00947D8C" w:rsidRPr="005F026B">
        <w:rPr>
          <w:rFonts w:ascii="Times New Roman" w:hAnsi="Times New Roman"/>
          <w:b/>
          <w:sz w:val="20"/>
          <w:szCs w:val="20"/>
        </w:rPr>
        <w:tab/>
      </w:r>
      <w:r w:rsidR="00947D8C" w:rsidRPr="005F026B">
        <w:rPr>
          <w:rFonts w:ascii="Times New Roman" w:hAnsi="Times New Roman"/>
          <w:b/>
          <w:sz w:val="20"/>
          <w:szCs w:val="20"/>
        </w:rPr>
        <w:tab/>
      </w:r>
      <w:r w:rsidR="00947D8C" w:rsidRPr="005F026B">
        <w:rPr>
          <w:rFonts w:ascii="Times New Roman" w:hAnsi="Times New Roman"/>
          <w:b/>
          <w:sz w:val="20"/>
          <w:szCs w:val="20"/>
        </w:rPr>
        <w:tab/>
        <w:t>02057A000</w:t>
      </w:r>
    </w:p>
    <w:p w14:paraId="04BE0B1D" w14:textId="7CA0D76D" w:rsidR="00947D8C" w:rsidRPr="005F026B" w:rsidRDefault="00947D8C" w:rsidP="00F514D9">
      <w:pPr>
        <w:contextualSpacing/>
        <w:outlineLvl w:val="0"/>
        <w:rPr>
          <w:rFonts w:ascii="Times New Roman" w:hAnsi="Times New Roman"/>
          <w:sz w:val="20"/>
          <w:szCs w:val="20"/>
        </w:rPr>
      </w:pPr>
      <w:r w:rsidRPr="005F026B">
        <w:rPr>
          <w:rFonts w:ascii="Times New Roman" w:hAnsi="Times New Roman"/>
          <w:sz w:val="20"/>
          <w:szCs w:val="20"/>
        </w:rPr>
        <w:t>Grade: 12</w:t>
      </w:r>
      <w:r w:rsidRPr="005F026B">
        <w:rPr>
          <w:rFonts w:ascii="Times New Roman" w:hAnsi="Times New Roman"/>
          <w:sz w:val="20"/>
          <w:szCs w:val="20"/>
        </w:rPr>
        <w:tab/>
      </w:r>
      <w:r w:rsidRPr="005F026B">
        <w:rPr>
          <w:rFonts w:ascii="Times New Roman" w:hAnsi="Times New Roman"/>
          <w:sz w:val="20"/>
          <w:szCs w:val="20"/>
        </w:rPr>
        <w:tab/>
        <w:t>1 credit</w:t>
      </w:r>
      <w:r w:rsidRPr="005F026B">
        <w:rPr>
          <w:rFonts w:ascii="Times New Roman" w:hAnsi="Times New Roman"/>
          <w:sz w:val="20"/>
          <w:szCs w:val="20"/>
        </w:rPr>
        <w:tab/>
      </w:r>
      <w:r w:rsidRPr="005F026B">
        <w:rPr>
          <w:rFonts w:ascii="Times New Roman" w:hAnsi="Times New Roman"/>
          <w:sz w:val="20"/>
          <w:szCs w:val="20"/>
        </w:rPr>
        <w:tab/>
      </w:r>
      <w:r w:rsidRPr="005F026B">
        <w:rPr>
          <w:rFonts w:ascii="Times New Roman" w:hAnsi="Times New Roman"/>
          <w:sz w:val="20"/>
          <w:szCs w:val="20"/>
        </w:rPr>
        <w:tab/>
        <w:t>(1 year)</w:t>
      </w:r>
    </w:p>
    <w:p w14:paraId="0AD08592" w14:textId="4614DE34" w:rsidR="00947D8C" w:rsidRPr="005F026B" w:rsidRDefault="00606866" w:rsidP="00F514D9">
      <w:pPr>
        <w:contextualSpacing/>
        <w:outlineLvl w:val="0"/>
        <w:rPr>
          <w:rFonts w:ascii="Times New Roman" w:hAnsi="Times New Roman"/>
          <w:sz w:val="20"/>
          <w:szCs w:val="20"/>
        </w:rPr>
      </w:pPr>
      <w:r w:rsidRPr="005F026B">
        <w:rPr>
          <w:rFonts w:ascii="Times New Roman" w:hAnsi="Times New Roman"/>
          <w:sz w:val="20"/>
          <w:szCs w:val="20"/>
        </w:rPr>
        <w:t>Prerequisite: Pre-Calculus / Trigonometry</w:t>
      </w:r>
    </w:p>
    <w:p w14:paraId="079C0079" w14:textId="745B8F56" w:rsidR="00F514D9" w:rsidRPr="00812350" w:rsidRDefault="00812350" w:rsidP="00F514D9">
      <w:pPr>
        <w:contextualSpacing/>
        <w:outlineLvl w:val="0"/>
        <w:rPr>
          <w:rFonts w:ascii="Times New Roman" w:hAnsi="Times New Roman"/>
          <w:b/>
          <w:sz w:val="20"/>
          <w:szCs w:val="20"/>
        </w:rPr>
      </w:pPr>
      <w:r w:rsidRPr="005F026B">
        <w:rPr>
          <w:rFonts w:ascii="Times New Roman" w:hAnsi="Times New Roman"/>
          <w:sz w:val="20"/>
          <w:szCs w:val="20"/>
        </w:rPr>
        <w:t>This course centers on the exploration of various algebraic functions, including polynomial, rational, exponential and logarithmic functions. The properties, graphs and inequalities of these functions are analyzed and applications of their use are studied. Other topics include systems of equations, matrices, conic sections, sequences and series.</w:t>
      </w:r>
    </w:p>
    <w:p w14:paraId="57B9607E" w14:textId="77777777" w:rsidR="00947D8C" w:rsidRDefault="00947D8C" w:rsidP="00F514D9">
      <w:pPr>
        <w:contextualSpacing/>
        <w:outlineLvl w:val="0"/>
        <w:rPr>
          <w:rFonts w:ascii="Times New Roman" w:hAnsi="Times New Roman"/>
          <w:b/>
          <w:sz w:val="20"/>
          <w:szCs w:val="20"/>
        </w:rPr>
      </w:pPr>
    </w:p>
    <w:p w14:paraId="10F6F3C2" w14:textId="4452B72D" w:rsidR="006A0347" w:rsidRPr="0041057D" w:rsidRDefault="006A0347" w:rsidP="00F514D9">
      <w:pPr>
        <w:contextualSpacing/>
        <w:outlineLvl w:val="0"/>
        <w:rPr>
          <w:rFonts w:ascii="Times New Roman" w:hAnsi="Times New Roman"/>
          <w:b/>
          <w:sz w:val="20"/>
          <w:szCs w:val="20"/>
        </w:rPr>
      </w:pPr>
      <w:r w:rsidRPr="0041057D">
        <w:rPr>
          <w:rFonts w:ascii="Times New Roman" w:hAnsi="Times New Roman"/>
          <w:b/>
          <w:sz w:val="20"/>
          <w:szCs w:val="20"/>
        </w:rPr>
        <w:t>Pre-Calculus</w:t>
      </w:r>
      <w:r w:rsidR="00F514D9">
        <w:rPr>
          <w:rFonts w:ascii="Times New Roman" w:hAnsi="Times New Roman"/>
          <w:b/>
          <w:sz w:val="20"/>
          <w:szCs w:val="20"/>
        </w:rPr>
        <w:tab/>
      </w:r>
      <w:r w:rsidR="00F514D9">
        <w:rPr>
          <w:rFonts w:ascii="Times New Roman" w:hAnsi="Times New Roman"/>
          <w:b/>
          <w:sz w:val="20"/>
          <w:szCs w:val="20"/>
        </w:rPr>
        <w:tab/>
      </w:r>
      <w:r w:rsidR="00F514D9">
        <w:rPr>
          <w:rFonts w:ascii="Times New Roman" w:hAnsi="Times New Roman"/>
          <w:b/>
          <w:sz w:val="20"/>
          <w:szCs w:val="20"/>
        </w:rPr>
        <w:tab/>
      </w:r>
      <w:r w:rsidR="00F514D9">
        <w:rPr>
          <w:rFonts w:ascii="Times New Roman" w:hAnsi="Times New Roman"/>
          <w:b/>
          <w:sz w:val="20"/>
          <w:szCs w:val="20"/>
        </w:rPr>
        <w:tab/>
      </w:r>
      <w:r w:rsidR="00F514D9">
        <w:rPr>
          <w:rFonts w:ascii="Times New Roman" w:hAnsi="Times New Roman"/>
          <w:b/>
          <w:sz w:val="20"/>
          <w:szCs w:val="20"/>
        </w:rPr>
        <w:tab/>
        <w:t>02110A000</w:t>
      </w:r>
    </w:p>
    <w:p w14:paraId="6CF215F1" w14:textId="0E8308CD" w:rsidR="006A0347" w:rsidRPr="0041057D" w:rsidRDefault="00F514D9" w:rsidP="00F514D9">
      <w:pPr>
        <w:spacing w:before="240"/>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rades</w:t>
      </w:r>
      <w:r>
        <w:rPr>
          <w:rFonts w:ascii="Times New Roman" w:hAnsi="Times New Roman"/>
          <w:sz w:val="20"/>
          <w:szCs w:val="20"/>
        </w:rPr>
        <w:t>: 11,</w:t>
      </w:r>
      <w:r w:rsidR="006A0347"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t>½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semester)</w:t>
      </w:r>
    </w:p>
    <w:p w14:paraId="27F4152F" w14:textId="77777777" w:rsidR="00F514D9" w:rsidRDefault="006A0347" w:rsidP="00F514D9">
      <w:pPr>
        <w:contextualSpacing/>
        <w:rPr>
          <w:rFonts w:ascii="Times New Roman" w:hAnsi="Times New Roman"/>
          <w:sz w:val="20"/>
          <w:szCs w:val="20"/>
        </w:rPr>
      </w:pPr>
      <w:r w:rsidRPr="0041057D">
        <w:rPr>
          <w:rFonts w:ascii="Times New Roman" w:hAnsi="Times New Roman"/>
          <w:sz w:val="20"/>
          <w:szCs w:val="20"/>
        </w:rPr>
        <w:t>Prerequisite:  Algebra II</w:t>
      </w:r>
    </w:p>
    <w:p w14:paraId="2F084FED" w14:textId="1F9E53C1" w:rsidR="00F514D9" w:rsidRPr="00F514D9" w:rsidRDefault="006A0347" w:rsidP="00F514D9">
      <w:pPr>
        <w:contextualSpacing/>
        <w:rPr>
          <w:rFonts w:ascii="Times New Roman" w:hAnsi="Times New Roman"/>
          <w:sz w:val="20"/>
          <w:szCs w:val="20"/>
        </w:rPr>
      </w:pPr>
      <w:r w:rsidRPr="0041057D">
        <w:rPr>
          <w:rFonts w:ascii="Times New Roman" w:hAnsi="Times New Roman"/>
          <w:sz w:val="20"/>
          <w:szCs w:val="20"/>
        </w:rPr>
        <w:t xml:space="preserve">Description: </w:t>
      </w:r>
      <w:r w:rsidR="00F514D9">
        <w:rPr>
          <w:rFonts w:ascii="Times New Roman" w:hAnsi="Times New Roman"/>
          <w:sz w:val="20"/>
          <w:szCs w:val="20"/>
        </w:rPr>
        <w:t xml:space="preserve"> </w:t>
      </w:r>
      <w:r w:rsidR="00F514D9" w:rsidRPr="00F514D9">
        <w:rPr>
          <w:rFonts w:ascii="Times New Roman" w:hAnsi="Times New Roman"/>
          <w:sz w:val="20"/>
          <w:szCs w:val="20"/>
        </w:rPr>
        <w:t xml:space="preserve">Pre-Calculus courses combine the study of Trigonometry, Elementary Functions, Analytic Geometry, and Math Analysis topics as preparation for calculus. Topics typically include the study of complex numbers; polynomial, logarithmic, exponential, rational, right trigonometric, and circular functions, and their relations, inverses and graphs; trigonometric identities and equations; solutions of right and oblique triangles; vectors; the polar coordinate system; conic sections; Boolean algebra and symbolic logic; mathematical induction; matrix algebra; sequences and series; and limits and continuity. </w:t>
      </w:r>
    </w:p>
    <w:p w14:paraId="39ED7471" w14:textId="03E97A5F" w:rsidR="006A0347" w:rsidRDefault="006A0347" w:rsidP="006A0347">
      <w:pPr>
        <w:contextualSpacing/>
        <w:rPr>
          <w:rFonts w:ascii="Times New Roman" w:hAnsi="Times New Roman"/>
          <w:sz w:val="20"/>
          <w:szCs w:val="20"/>
        </w:rPr>
      </w:pPr>
    </w:p>
    <w:p w14:paraId="3DBB15CB" w14:textId="77777777" w:rsidR="00F514D9" w:rsidRDefault="00F514D9" w:rsidP="00F514D9">
      <w:pPr>
        <w:contextualSpacing/>
        <w:rPr>
          <w:rFonts w:ascii="Times New Roman" w:hAnsi="Times New Roman"/>
          <w:b/>
          <w:sz w:val="20"/>
          <w:szCs w:val="20"/>
        </w:rPr>
      </w:pPr>
      <w:r w:rsidRPr="0041057D">
        <w:rPr>
          <w:rFonts w:ascii="Times New Roman" w:hAnsi="Times New Roman"/>
          <w:b/>
          <w:sz w:val="20"/>
          <w:szCs w:val="20"/>
        </w:rPr>
        <w:t>Trigonometry</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02103A000</w:t>
      </w:r>
    </w:p>
    <w:p w14:paraId="47ED8263" w14:textId="1A9CDACF" w:rsidR="00F514D9" w:rsidRPr="00F514D9" w:rsidRDefault="00F514D9" w:rsidP="00F514D9">
      <w:pPr>
        <w:contextualSpacing/>
        <w:rPr>
          <w:rFonts w:ascii="Times New Roman" w:hAnsi="Times New Roman"/>
          <w:b/>
          <w:sz w:val="20"/>
          <w:szCs w:val="20"/>
        </w:rPr>
      </w:pPr>
      <w:r>
        <w:rPr>
          <w:rFonts w:ascii="Times New Roman" w:hAnsi="Times New Roman"/>
          <w:b/>
          <w:sz w:val="20"/>
          <w:szCs w:val="20"/>
        </w:rPr>
        <w:t>G</w:t>
      </w:r>
      <w:r w:rsidRPr="0041057D">
        <w:rPr>
          <w:rFonts w:ascii="Times New Roman" w:hAnsi="Times New Roman"/>
          <w:sz w:val="20"/>
          <w:szCs w:val="20"/>
        </w:rPr>
        <w:t>rade</w:t>
      </w:r>
      <w:r>
        <w:rPr>
          <w:rFonts w:ascii="Times New Roman" w:hAnsi="Times New Roman"/>
          <w:sz w:val="20"/>
          <w:szCs w:val="20"/>
        </w:rPr>
        <w:t>:  11,</w:t>
      </w:r>
      <w:r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t>½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semester)</w:t>
      </w:r>
    </w:p>
    <w:p w14:paraId="304E161B" w14:textId="77777777" w:rsidR="00F514D9" w:rsidRDefault="00F514D9" w:rsidP="00F514D9">
      <w:pPr>
        <w:contextualSpacing/>
        <w:rPr>
          <w:rFonts w:ascii="Times New Roman" w:hAnsi="Times New Roman"/>
          <w:sz w:val="20"/>
          <w:szCs w:val="20"/>
        </w:rPr>
      </w:pPr>
      <w:r w:rsidRPr="0041057D">
        <w:rPr>
          <w:rFonts w:ascii="Times New Roman" w:hAnsi="Times New Roman"/>
          <w:sz w:val="20"/>
          <w:szCs w:val="20"/>
        </w:rPr>
        <w:t>Prerequisite:  Pre-Calculus</w:t>
      </w:r>
    </w:p>
    <w:p w14:paraId="6C821C62" w14:textId="3EB2D363" w:rsidR="00F514D9" w:rsidRPr="00F514D9" w:rsidRDefault="00F514D9" w:rsidP="00F514D9">
      <w:pPr>
        <w:contextualSpacing/>
        <w:rPr>
          <w:rFonts w:ascii="Times New Roman" w:hAnsi="Times New Roman"/>
          <w:sz w:val="20"/>
          <w:szCs w:val="20"/>
        </w:rPr>
      </w:pPr>
      <w:r w:rsidRPr="0041057D">
        <w:rPr>
          <w:rFonts w:ascii="Times New Roman" w:hAnsi="Times New Roman"/>
          <w:sz w:val="20"/>
          <w:szCs w:val="20"/>
        </w:rPr>
        <w:t>Description</w:t>
      </w:r>
      <w:r w:rsidRPr="00633F84">
        <w:rPr>
          <w:rFonts w:ascii="Times New Roman" w:hAnsi="Times New Roman"/>
          <w:sz w:val="20"/>
          <w:szCs w:val="20"/>
        </w:rPr>
        <w:t>:  Trigonometry courses prepare students for eventual work in calculus and typically include the following topics: trigonometric and circular functions; their inverses and graphs; relations among the parts of a triangle; trigonometric identities and equations; solutions of right and oblique triangles; and complex numbers.</w:t>
      </w:r>
      <w:r w:rsidRPr="00F514D9">
        <w:rPr>
          <w:rFonts w:ascii="Arial Narrow" w:hAnsi="Arial Narrow"/>
        </w:rPr>
        <w:t xml:space="preserve"> </w:t>
      </w:r>
    </w:p>
    <w:p w14:paraId="7BE1BB3E" w14:textId="0485CFC2" w:rsidR="006A0347" w:rsidRPr="0041057D" w:rsidRDefault="006A0347" w:rsidP="00F514D9">
      <w:pPr>
        <w:contextualSpacing/>
        <w:rPr>
          <w:rFonts w:ascii="Times New Roman" w:hAnsi="Times New Roman"/>
          <w:sz w:val="20"/>
          <w:szCs w:val="20"/>
        </w:rPr>
      </w:pPr>
    </w:p>
    <w:p w14:paraId="3EC0BED7" w14:textId="77777777" w:rsidR="003E101A" w:rsidRDefault="003E101A" w:rsidP="006A0347">
      <w:pPr>
        <w:contextualSpacing/>
        <w:rPr>
          <w:rFonts w:ascii="Times New Roman" w:hAnsi="Times New Roman"/>
          <w:b/>
          <w:sz w:val="20"/>
          <w:szCs w:val="20"/>
        </w:rPr>
      </w:pPr>
    </w:p>
    <w:p w14:paraId="03660238" w14:textId="77777777" w:rsidR="003E101A" w:rsidRDefault="003E101A" w:rsidP="006A0347">
      <w:pPr>
        <w:contextualSpacing/>
        <w:rPr>
          <w:rFonts w:ascii="Times New Roman" w:hAnsi="Times New Roman"/>
          <w:b/>
          <w:sz w:val="20"/>
          <w:szCs w:val="20"/>
        </w:rPr>
      </w:pPr>
    </w:p>
    <w:p w14:paraId="7B6FD616" w14:textId="77777777" w:rsidR="003E101A" w:rsidRDefault="003E101A" w:rsidP="006A0347">
      <w:pPr>
        <w:contextualSpacing/>
        <w:rPr>
          <w:rFonts w:ascii="Times New Roman" w:hAnsi="Times New Roman"/>
          <w:b/>
          <w:sz w:val="20"/>
          <w:szCs w:val="20"/>
        </w:rPr>
      </w:pPr>
    </w:p>
    <w:p w14:paraId="0C750F98" w14:textId="77777777" w:rsidR="003E101A" w:rsidRDefault="003E101A" w:rsidP="006A0347">
      <w:pPr>
        <w:contextualSpacing/>
        <w:rPr>
          <w:rFonts w:ascii="Times New Roman" w:hAnsi="Times New Roman"/>
          <w:b/>
          <w:sz w:val="20"/>
          <w:szCs w:val="20"/>
        </w:rPr>
      </w:pPr>
    </w:p>
    <w:p w14:paraId="01E3E89A" w14:textId="77777777" w:rsidR="003E101A" w:rsidRDefault="003E101A" w:rsidP="006A0347">
      <w:pPr>
        <w:contextualSpacing/>
        <w:rPr>
          <w:rFonts w:ascii="Times New Roman" w:hAnsi="Times New Roman"/>
          <w:b/>
          <w:sz w:val="20"/>
          <w:szCs w:val="20"/>
        </w:rPr>
      </w:pPr>
    </w:p>
    <w:p w14:paraId="5688B645" w14:textId="6FA761D7" w:rsidR="006A0347" w:rsidRPr="0041057D" w:rsidRDefault="006A0347" w:rsidP="006A0347">
      <w:pPr>
        <w:contextualSpacing/>
        <w:rPr>
          <w:rFonts w:ascii="Times New Roman" w:hAnsi="Times New Roman"/>
          <w:sz w:val="20"/>
          <w:szCs w:val="20"/>
        </w:rPr>
      </w:pPr>
      <w:r w:rsidRPr="0041057D">
        <w:rPr>
          <w:rFonts w:ascii="Times New Roman" w:hAnsi="Times New Roman"/>
          <w:b/>
          <w:sz w:val="20"/>
          <w:szCs w:val="20"/>
        </w:rPr>
        <w:t>Calculus</w:t>
      </w:r>
      <w:r w:rsidR="00633F84">
        <w:rPr>
          <w:rFonts w:ascii="Times New Roman" w:hAnsi="Times New Roman"/>
          <w:b/>
          <w:sz w:val="20"/>
          <w:szCs w:val="20"/>
        </w:rPr>
        <w:tab/>
      </w:r>
      <w:r w:rsidR="00633F84">
        <w:rPr>
          <w:rFonts w:ascii="Times New Roman" w:hAnsi="Times New Roman"/>
          <w:b/>
          <w:sz w:val="20"/>
          <w:szCs w:val="20"/>
        </w:rPr>
        <w:tab/>
      </w:r>
      <w:r w:rsidR="00633F84">
        <w:rPr>
          <w:rFonts w:ascii="Times New Roman" w:hAnsi="Times New Roman"/>
          <w:b/>
          <w:sz w:val="20"/>
          <w:szCs w:val="20"/>
        </w:rPr>
        <w:tab/>
      </w:r>
      <w:r w:rsidR="00633F84">
        <w:rPr>
          <w:rFonts w:ascii="Times New Roman" w:hAnsi="Times New Roman"/>
          <w:b/>
          <w:sz w:val="20"/>
          <w:szCs w:val="20"/>
        </w:rPr>
        <w:tab/>
      </w:r>
      <w:r w:rsidR="00633F84">
        <w:rPr>
          <w:rFonts w:ascii="Times New Roman" w:hAnsi="Times New Roman"/>
          <w:b/>
          <w:sz w:val="20"/>
          <w:szCs w:val="20"/>
        </w:rPr>
        <w:tab/>
        <w:t>02121A000</w:t>
      </w:r>
    </w:p>
    <w:p w14:paraId="55C55041" w14:textId="2535684E" w:rsidR="006A0347" w:rsidRPr="0041057D" w:rsidRDefault="00633F84"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w:t>
      </w:r>
      <w:r>
        <w:rPr>
          <w:rFonts w:ascii="Times New Roman" w:hAnsi="Times New Roman"/>
          <w:sz w:val="20"/>
          <w:szCs w:val="20"/>
        </w:rPr>
        <w:t>:</w:t>
      </w:r>
      <w:r w:rsidR="006A0347" w:rsidRPr="0041057D">
        <w:rPr>
          <w:rFonts w:ascii="Times New Roman" w:hAnsi="Times New Roman"/>
          <w:sz w:val="20"/>
          <w:szCs w:val="20"/>
        </w:rPr>
        <w:t xml:space="preserve"> 12</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27F9CAA7" w14:textId="77777777" w:rsidR="00633F84" w:rsidRDefault="00633F84" w:rsidP="00633F84">
      <w:pPr>
        <w:contextualSpacing/>
        <w:rPr>
          <w:rFonts w:ascii="Times New Roman" w:hAnsi="Times New Roman"/>
          <w:sz w:val="20"/>
          <w:szCs w:val="20"/>
        </w:rPr>
      </w:pPr>
      <w:r>
        <w:rPr>
          <w:rFonts w:ascii="Times New Roman" w:hAnsi="Times New Roman"/>
          <w:sz w:val="20"/>
          <w:szCs w:val="20"/>
        </w:rPr>
        <w:t>Prerequisite:  Trigonometry</w:t>
      </w:r>
    </w:p>
    <w:p w14:paraId="740C68F2" w14:textId="34E01FAB" w:rsidR="00633F84" w:rsidRDefault="006A0347" w:rsidP="00633F84">
      <w:pPr>
        <w:contextualSpacing/>
        <w:rPr>
          <w:rFonts w:ascii="Times New Roman" w:hAnsi="Times New Roman"/>
          <w:sz w:val="20"/>
          <w:szCs w:val="20"/>
        </w:rPr>
      </w:pPr>
      <w:r w:rsidRPr="0041057D">
        <w:rPr>
          <w:rFonts w:ascii="Times New Roman" w:hAnsi="Times New Roman"/>
          <w:sz w:val="20"/>
          <w:szCs w:val="20"/>
        </w:rPr>
        <w:t>Description</w:t>
      </w:r>
      <w:r w:rsidRPr="00633F84">
        <w:rPr>
          <w:rFonts w:ascii="Times New Roman" w:hAnsi="Times New Roman"/>
          <w:sz w:val="20"/>
          <w:szCs w:val="20"/>
        </w:rPr>
        <w:t xml:space="preserve">:  </w:t>
      </w:r>
      <w:r w:rsidR="00633F84" w:rsidRPr="00633F84">
        <w:rPr>
          <w:rFonts w:ascii="Times New Roman" w:hAnsi="Times New Roman"/>
          <w:sz w:val="20"/>
          <w:szCs w:val="20"/>
        </w:rPr>
        <w:t xml:space="preserve">Calculus courses include the study of derivatives, differentiation, integration, the definite and indefinite integral, and applications of calculus. Typically, students have previously attained knowledge of pre-calculus topics (some combination of trigonometry, elementary functions, analytic geometry, and math analysis). </w:t>
      </w:r>
    </w:p>
    <w:p w14:paraId="461A67C9" w14:textId="77777777" w:rsidR="00633F84" w:rsidRDefault="00633F84" w:rsidP="00633F84">
      <w:pPr>
        <w:contextualSpacing/>
        <w:rPr>
          <w:rFonts w:ascii="Times New Roman" w:hAnsi="Times New Roman"/>
          <w:sz w:val="20"/>
          <w:szCs w:val="20"/>
        </w:rPr>
      </w:pPr>
    </w:p>
    <w:p w14:paraId="7E0C69D9" w14:textId="5DB02B0C" w:rsidR="00633F84" w:rsidRPr="00633F84" w:rsidRDefault="0047069F" w:rsidP="00633F84">
      <w:pPr>
        <w:contextualSpacing/>
        <w:rPr>
          <w:rFonts w:ascii="Times New Roman" w:hAnsi="Times New Roman"/>
          <w:b/>
          <w:sz w:val="20"/>
          <w:szCs w:val="20"/>
        </w:rPr>
      </w:pPr>
      <w:r>
        <w:rPr>
          <w:rFonts w:ascii="Times New Roman" w:hAnsi="Times New Roman"/>
          <w:b/>
          <w:sz w:val="20"/>
          <w:szCs w:val="20"/>
        </w:rPr>
        <w:t>Consumer</w:t>
      </w:r>
      <w:r w:rsidR="00812350">
        <w:rPr>
          <w:rFonts w:ascii="Times New Roman" w:hAnsi="Times New Roman"/>
          <w:b/>
          <w:sz w:val="20"/>
          <w:szCs w:val="20"/>
        </w:rPr>
        <w:t xml:space="preserve"> Math</w:t>
      </w:r>
      <w:r w:rsidR="00812350">
        <w:rPr>
          <w:rFonts w:ascii="Times New Roman" w:hAnsi="Times New Roman"/>
          <w:b/>
          <w:sz w:val="20"/>
          <w:szCs w:val="20"/>
        </w:rPr>
        <w:tab/>
      </w:r>
      <w:r w:rsidR="00812350">
        <w:rPr>
          <w:rFonts w:ascii="Times New Roman" w:hAnsi="Times New Roman"/>
          <w:b/>
          <w:sz w:val="20"/>
          <w:szCs w:val="20"/>
        </w:rPr>
        <w:tab/>
      </w:r>
      <w:r w:rsidR="00812350">
        <w:rPr>
          <w:rFonts w:ascii="Times New Roman" w:hAnsi="Times New Roman"/>
          <w:b/>
          <w:sz w:val="20"/>
          <w:szCs w:val="20"/>
        </w:rPr>
        <w:tab/>
      </w:r>
      <w:r w:rsidR="00812350">
        <w:rPr>
          <w:rFonts w:ascii="Times New Roman" w:hAnsi="Times New Roman"/>
          <w:b/>
          <w:sz w:val="20"/>
          <w:szCs w:val="20"/>
        </w:rPr>
        <w:tab/>
      </w:r>
      <w:r w:rsidR="00812350">
        <w:rPr>
          <w:rFonts w:ascii="Times New Roman" w:hAnsi="Times New Roman"/>
          <w:b/>
          <w:sz w:val="20"/>
          <w:szCs w:val="20"/>
        </w:rPr>
        <w:tab/>
        <w:t>02157A000</w:t>
      </w:r>
    </w:p>
    <w:p w14:paraId="3D45B640" w14:textId="7CEF7A9B" w:rsidR="00633F84" w:rsidRDefault="00633F84" w:rsidP="00633F84">
      <w:pPr>
        <w:contextualSpacing/>
        <w:rPr>
          <w:rFonts w:ascii="Times New Roman" w:hAnsi="Times New Roman"/>
          <w:sz w:val="20"/>
          <w:szCs w:val="20"/>
        </w:rPr>
      </w:pPr>
      <w:r>
        <w:rPr>
          <w:rFonts w:ascii="Times New Roman" w:hAnsi="Times New Roman"/>
          <w:sz w:val="20"/>
          <w:szCs w:val="20"/>
        </w:rPr>
        <w:t>Grade: 12</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0BBE8DE1" w14:textId="77777777" w:rsidR="00633F84" w:rsidRDefault="00633F84" w:rsidP="00633F84">
      <w:pPr>
        <w:contextualSpacing/>
        <w:rPr>
          <w:rFonts w:ascii="Times New Roman" w:hAnsi="Times New Roman"/>
          <w:sz w:val="20"/>
          <w:szCs w:val="20"/>
        </w:rPr>
      </w:pPr>
      <w:r>
        <w:rPr>
          <w:rFonts w:ascii="Times New Roman" w:hAnsi="Times New Roman"/>
          <w:sz w:val="20"/>
          <w:szCs w:val="20"/>
        </w:rPr>
        <w:t>Prerequisite: Geometry</w:t>
      </w:r>
    </w:p>
    <w:p w14:paraId="367820F0" w14:textId="2E8D7B40" w:rsidR="00633F84" w:rsidRDefault="00633F84" w:rsidP="00633F84">
      <w:pPr>
        <w:contextualSpacing/>
        <w:rPr>
          <w:rFonts w:ascii="Times New Roman" w:hAnsi="Times New Roman"/>
          <w:sz w:val="20"/>
          <w:szCs w:val="20"/>
        </w:rPr>
      </w:pPr>
      <w:r>
        <w:rPr>
          <w:rFonts w:ascii="Times New Roman" w:hAnsi="Times New Roman"/>
          <w:sz w:val="20"/>
          <w:szCs w:val="20"/>
        </w:rPr>
        <w:t>Description</w:t>
      </w:r>
      <w:r w:rsidRPr="00633F84">
        <w:rPr>
          <w:rFonts w:ascii="Times New Roman" w:hAnsi="Times New Roman"/>
          <w:sz w:val="20"/>
          <w:szCs w:val="20"/>
        </w:rPr>
        <w:t xml:space="preserve">: </w:t>
      </w:r>
      <w:r w:rsidR="00812350">
        <w:rPr>
          <w:rFonts w:ascii="Times New Roman" w:hAnsi="Times New Roman"/>
          <w:sz w:val="20"/>
          <w:szCs w:val="20"/>
        </w:rPr>
        <w:t xml:space="preserve"> Consumer</w:t>
      </w:r>
      <w:r w:rsidRPr="00633F84">
        <w:rPr>
          <w:rFonts w:ascii="Times New Roman" w:hAnsi="Times New Roman"/>
          <w:sz w:val="20"/>
          <w:szCs w:val="20"/>
        </w:rPr>
        <w:t xml:space="preserve"> Math courses reinforce general math skills</w:t>
      </w:r>
      <w:r w:rsidR="00812350">
        <w:rPr>
          <w:rFonts w:ascii="Times New Roman" w:hAnsi="Times New Roman"/>
          <w:sz w:val="20"/>
          <w:szCs w:val="20"/>
        </w:rPr>
        <w:t xml:space="preserve"> and apply these skills</w:t>
      </w:r>
      <w:r w:rsidR="00947D8C">
        <w:rPr>
          <w:rFonts w:ascii="Times New Roman" w:hAnsi="Times New Roman"/>
          <w:sz w:val="20"/>
          <w:szCs w:val="20"/>
        </w:rPr>
        <w:t xml:space="preserve"> to consumer problems and situations.  Applications typically include budgeting, taxation, credit, banking services, insurance, buying and selling products and services, home and/or car ownership and rental, managing personal income and investment.</w:t>
      </w:r>
      <w:r w:rsidRPr="00633F84">
        <w:rPr>
          <w:rFonts w:ascii="Times New Roman" w:hAnsi="Times New Roman"/>
          <w:sz w:val="20"/>
          <w:szCs w:val="20"/>
        </w:rPr>
        <w:t xml:space="preserve"> </w:t>
      </w:r>
    </w:p>
    <w:p w14:paraId="00FB1A5A" w14:textId="77777777" w:rsidR="00C55B54" w:rsidRDefault="00C55B54" w:rsidP="00633F84">
      <w:pPr>
        <w:contextualSpacing/>
        <w:rPr>
          <w:rFonts w:ascii="Times New Roman" w:hAnsi="Times New Roman"/>
          <w:sz w:val="20"/>
          <w:szCs w:val="20"/>
        </w:rPr>
      </w:pPr>
    </w:p>
    <w:p w14:paraId="3C2EA34C" w14:textId="55209D3E" w:rsidR="00C55B54" w:rsidRPr="00C55B54" w:rsidRDefault="00C55B54" w:rsidP="00633F84">
      <w:pPr>
        <w:contextualSpacing/>
        <w:rPr>
          <w:rFonts w:ascii="Times New Roman" w:hAnsi="Times New Roman"/>
          <w:b/>
          <w:sz w:val="20"/>
          <w:szCs w:val="20"/>
        </w:rPr>
      </w:pPr>
      <w:r w:rsidRPr="00C55B54">
        <w:rPr>
          <w:rFonts w:ascii="Times New Roman" w:hAnsi="Times New Roman"/>
          <w:b/>
          <w:sz w:val="20"/>
          <w:szCs w:val="20"/>
        </w:rPr>
        <w:t>Applied Math I</w:t>
      </w:r>
      <w:r w:rsidRPr="00C55B54">
        <w:rPr>
          <w:rFonts w:ascii="Times New Roman" w:hAnsi="Times New Roman"/>
          <w:b/>
          <w:sz w:val="20"/>
          <w:szCs w:val="20"/>
        </w:rPr>
        <w:tab/>
      </w:r>
      <w:r w:rsidRPr="00C55B54">
        <w:rPr>
          <w:rFonts w:ascii="Times New Roman" w:hAnsi="Times New Roman"/>
          <w:b/>
          <w:sz w:val="20"/>
          <w:szCs w:val="20"/>
        </w:rPr>
        <w:tab/>
      </w:r>
      <w:r w:rsidRPr="00C55B54">
        <w:rPr>
          <w:rFonts w:ascii="Times New Roman" w:hAnsi="Times New Roman"/>
          <w:b/>
          <w:sz w:val="20"/>
          <w:szCs w:val="20"/>
        </w:rPr>
        <w:tab/>
      </w:r>
      <w:r w:rsidRPr="00C55B54">
        <w:rPr>
          <w:rFonts w:ascii="Times New Roman" w:hAnsi="Times New Roman"/>
          <w:b/>
          <w:sz w:val="20"/>
          <w:szCs w:val="20"/>
        </w:rPr>
        <w:tab/>
      </w:r>
      <w:r w:rsidRPr="00C55B54">
        <w:rPr>
          <w:rFonts w:ascii="Times New Roman" w:hAnsi="Times New Roman"/>
          <w:b/>
          <w:sz w:val="20"/>
          <w:szCs w:val="20"/>
        </w:rPr>
        <w:tab/>
        <w:t>02151A000</w:t>
      </w:r>
    </w:p>
    <w:p w14:paraId="643B61B7" w14:textId="4CA8506D" w:rsidR="00C55B54" w:rsidRDefault="00C55B54" w:rsidP="00633F84">
      <w:pPr>
        <w:contextualSpacing/>
        <w:rPr>
          <w:rFonts w:ascii="Times New Roman" w:hAnsi="Times New Roman"/>
          <w:sz w:val="20"/>
          <w:szCs w:val="20"/>
        </w:rPr>
      </w:pPr>
      <w:r>
        <w:rPr>
          <w:rFonts w:ascii="Times New Roman" w:hAnsi="Times New Roman"/>
          <w:sz w:val="20"/>
          <w:szCs w:val="20"/>
        </w:rPr>
        <w:t>Grade: 9</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5F3D45B6" w14:textId="6D589850" w:rsidR="00C55B54" w:rsidRDefault="00C55B54" w:rsidP="00633F84">
      <w:pPr>
        <w:contextualSpacing/>
        <w:rPr>
          <w:rFonts w:ascii="Times New Roman" w:hAnsi="Times New Roman"/>
          <w:sz w:val="20"/>
          <w:szCs w:val="20"/>
        </w:rPr>
      </w:pPr>
      <w:r>
        <w:rPr>
          <w:rFonts w:ascii="Times New Roman" w:hAnsi="Times New Roman"/>
          <w:sz w:val="20"/>
          <w:szCs w:val="20"/>
        </w:rPr>
        <w:t>Prerequisite: None</w:t>
      </w:r>
    </w:p>
    <w:p w14:paraId="7022425B" w14:textId="356F510B" w:rsidR="00C55B54" w:rsidRDefault="00C55B54" w:rsidP="00633F84">
      <w:pPr>
        <w:contextualSpacing/>
        <w:rPr>
          <w:rFonts w:ascii="Times New Roman" w:hAnsi="Times New Roman"/>
          <w:sz w:val="20"/>
          <w:szCs w:val="20"/>
        </w:rPr>
      </w:pPr>
      <w:r>
        <w:rPr>
          <w:rFonts w:ascii="Times New Roman" w:hAnsi="Times New Roman"/>
          <w:sz w:val="20"/>
          <w:szCs w:val="20"/>
        </w:rPr>
        <w:t>Description:  General Applied Math courses reinforce general math skills, extend these skills to include some pre-algebra and algebra topics, and use these skills in a variety of practical, consumer, business, and occupational applications.  Course topics typically include rational numbers, measurement, basic statistics, ratio and proportion, basic geometry, formulas and simple equations.</w:t>
      </w:r>
    </w:p>
    <w:p w14:paraId="0A84D2EA" w14:textId="77777777" w:rsidR="00C55B54" w:rsidRDefault="00C55B54" w:rsidP="00633F84">
      <w:pPr>
        <w:contextualSpacing/>
        <w:rPr>
          <w:rFonts w:ascii="Times New Roman" w:hAnsi="Times New Roman"/>
          <w:sz w:val="20"/>
          <w:szCs w:val="20"/>
        </w:rPr>
      </w:pPr>
    </w:p>
    <w:p w14:paraId="064FB11D" w14:textId="3262505A" w:rsidR="00C55B54" w:rsidRPr="00C55B54" w:rsidRDefault="00C55B54" w:rsidP="00C55B54">
      <w:pPr>
        <w:contextualSpacing/>
        <w:rPr>
          <w:rFonts w:ascii="Times New Roman" w:hAnsi="Times New Roman"/>
          <w:b/>
          <w:sz w:val="20"/>
          <w:szCs w:val="20"/>
        </w:rPr>
      </w:pPr>
      <w:r w:rsidRPr="00C55B54">
        <w:rPr>
          <w:rFonts w:ascii="Times New Roman" w:hAnsi="Times New Roman"/>
          <w:b/>
          <w:sz w:val="20"/>
          <w:szCs w:val="20"/>
        </w:rPr>
        <w:t>Applied Math I</w:t>
      </w:r>
      <w:r>
        <w:rPr>
          <w:rFonts w:ascii="Times New Roman" w:hAnsi="Times New Roman"/>
          <w:b/>
          <w:sz w:val="20"/>
          <w:szCs w:val="20"/>
        </w:rPr>
        <w:t>I</w:t>
      </w:r>
      <w:r w:rsidRPr="00C55B54">
        <w:rPr>
          <w:rFonts w:ascii="Times New Roman" w:hAnsi="Times New Roman"/>
          <w:b/>
          <w:sz w:val="20"/>
          <w:szCs w:val="20"/>
        </w:rPr>
        <w:tab/>
      </w:r>
      <w:r w:rsidRPr="00C55B54">
        <w:rPr>
          <w:rFonts w:ascii="Times New Roman" w:hAnsi="Times New Roman"/>
          <w:b/>
          <w:sz w:val="20"/>
          <w:szCs w:val="20"/>
        </w:rPr>
        <w:tab/>
      </w:r>
      <w:r w:rsidRPr="00C55B54">
        <w:rPr>
          <w:rFonts w:ascii="Times New Roman" w:hAnsi="Times New Roman"/>
          <w:b/>
          <w:sz w:val="20"/>
          <w:szCs w:val="20"/>
        </w:rPr>
        <w:tab/>
      </w:r>
      <w:r w:rsidRPr="00C55B54">
        <w:rPr>
          <w:rFonts w:ascii="Times New Roman" w:hAnsi="Times New Roman"/>
          <w:b/>
          <w:sz w:val="20"/>
          <w:szCs w:val="20"/>
        </w:rPr>
        <w:tab/>
      </w:r>
      <w:r w:rsidRPr="00C55B54">
        <w:rPr>
          <w:rFonts w:ascii="Times New Roman" w:hAnsi="Times New Roman"/>
          <w:b/>
          <w:sz w:val="20"/>
          <w:szCs w:val="20"/>
        </w:rPr>
        <w:tab/>
        <w:t>02151A000</w:t>
      </w:r>
    </w:p>
    <w:p w14:paraId="3A4A6C7E" w14:textId="34D3B43A" w:rsidR="00C55B54" w:rsidRDefault="00C55B54" w:rsidP="00C55B54">
      <w:pPr>
        <w:contextualSpacing/>
        <w:rPr>
          <w:rFonts w:ascii="Times New Roman" w:hAnsi="Times New Roman"/>
          <w:sz w:val="20"/>
          <w:szCs w:val="20"/>
        </w:rPr>
      </w:pPr>
      <w:r>
        <w:rPr>
          <w:rFonts w:ascii="Times New Roman" w:hAnsi="Times New Roman"/>
          <w:sz w:val="20"/>
          <w:szCs w:val="20"/>
        </w:rPr>
        <w:t>Grade: 10</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5430F823" w14:textId="650CDC11" w:rsidR="00C55B54" w:rsidRDefault="00C55B54" w:rsidP="00C55B54">
      <w:pPr>
        <w:contextualSpacing/>
        <w:rPr>
          <w:rFonts w:ascii="Times New Roman" w:hAnsi="Times New Roman"/>
          <w:sz w:val="20"/>
          <w:szCs w:val="20"/>
        </w:rPr>
      </w:pPr>
      <w:r>
        <w:rPr>
          <w:rFonts w:ascii="Times New Roman" w:hAnsi="Times New Roman"/>
          <w:sz w:val="20"/>
          <w:szCs w:val="20"/>
        </w:rPr>
        <w:t>Prerequisite: Applied Math I</w:t>
      </w:r>
    </w:p>
    <w:p w14:paraId="75AC32CC" w14:textId="77777777" w:rsidR="00C55B54" w:rsidRDefault="00C55B54" w:rsidP="00C55B54">
      <w:pPr>
        <w:contextualSpacing/>
        <w:rPr>
          <w:rFonts w:ascii="Times New Roman" w:hAnsi="Times New Roman"/>
          <w:sz w:val="20"/>
          <w:szCs w:val="20"/>
        </w:rPr>
      </w:pPr>
      <w:r>
        <w:rPr>
          <w:rFonts w:ascii="Times New Roman" w:hAnsi="Times New Roman"/>
          <w:sz w:val="20"/>
          <w:szCs w:val="20"/>
        </w:rPr>
        <w:t>Description:  General Applied Math courses reinforce general math skills, extend these skills to include some pre-algebra and algebra topics, and use these skills in a variety of practical, consumer, business, and occupational applications.  Course topics typically include rational numbers, measurement, basic statistics, ratio and proportion, basic geometry, formulas and simple equations.</w:t>
      </w:r>
    </w:p>
    <w:p w14:paraId="249C0C2A" w14:textId="77777777" w:rsidR="00C55B54" w:rsidRPr="00633F84" w:rsidRDefault="00C55B54" w:rsidP="00633F84">
      <w:pPr>
        <w:contextualSpacing/>
        <w:rPr>
          <w:rFonts w:ascii="Times New Roman" w:hAnsi="Times New Roman"/>
          <w:sz w:val="20"/>
          <w:szCs w:val="20"/>
        </w:rPr>
      </w:pPr>
    </w:p>
    <w:p w14:paraId="6A25C560" w14:textId="39C62DB8" w:rsidR="00C55B54" w:rsidRPr="00C55B54" w:rsidRDefault="00C55B54" w:rsidP="00C55B54">
      <w:pPr>
        <w:contextualSpacing/>
        <w:rPr>
          <w:rFonts w:ascii="Times New Roman" w:hAnsi="Times New Roman"/>
          <w:b/>
          <w:sz w:val="20"/>
          <w:szCs w:val="20"/>
        </w:rPr>
      </w:pPr>
      <w:r w:rsidRPr="00C55B54">
        <w:rPr>
          <w:rFonts w:ascii="Times New Roman" w:hAnsi="Times New Roman"/>
          <w:b/>
          <w:sz w:val="20"/>
          <w:szCs w:val="20"/>
        </w:rPr>
        <w:t>Applied Math I</w:t>
      </w:r>
      <w:r>
        <w:rPr>
          <w:rFonts w:ascii="Times New Roman" w:hAnsi="Times New Roman"/>
          <w:b/>
          <w:sz w:val="20"/>
          <w:szCs w:val="20"/>
        </w:rPr>
        <w:t>II</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C55B54">
        <w:rPr>
          <w:rFonts w:ascii="Times New Roman" w:hAnsi="Times New Roman"/>
          <w:b/>
          <w:sz w:val="20"/>
          <w:szCs w:val="20"/>
        </w:rPr>
        <w:t>02151A000</w:t>
      </w:r>
    </w:p>
    <w:p w14:paraId="4611EB16" w14:textId="376FFFC0" w:rsidR="00C55B54" w:rsidRDefault="00C55B54" w:rsidP="00C55B54">
      <w:pPr>
        <w:contextualSpacing/>
        <w:rPr>
          <w:rFonts w:ascii="Times New Roman" w:hAnsi="Times New Roman"/>
          <w:sz w:val="20"/>
          <w:szCs w:val="20"/>
        </w:rPr>
      </w:pPr>
      <w:r>
        <w:rPr>
          <w:rFonts w:ascii="Times New Roman" w:hAnsi="Times New Roman"/>
          <w:sz w:val="20"/>
          <w:szCs w:val="20"/>
        </w:rPr>
        <w:t>Grade: 11</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38748475" w14:textId="3781193F" w:rsidR="00C55B54" w:rsidRDefault="00C55B54" w:rsidP="00C55B54">
      <w:pPr>
        <w:contextualSpacing/>
        <w:rPr>
          <w:rFonts w:ascii="Times New Roman" w:hAnsi="Times New Roman"/>
          <w:sz w:val="20"/>
          <w:szCs w:val="20"/>
        </w:rPr>
      </w:pPr>
      <w:r>
        <w:rPr>
          <w:rFonts w:ascii="Times New Roman" w:hAnsi="Times New Roman"/>
          <w:sz w:val="20"/>
          <w:szCs w:val="20"/>
        </w:rPr>
        <w:t>Prerequisite: Applied Math II</w:t>
      </w:r>
    </w:p>
    <w:p w14:paraId="690A51B2" w14:textId="77777777" w:rsidR="00C55B54" w:rsidRDefault="00C55B54" w:rsidP="00C55B54">
      <w:pPr>
        <w:contextualSpacing/>
        <w:rPr>
          <w:rFonts w:ascii="Times New Roman" w:hAnsi="Times New Roman"/>
          <w:sz w:val="20"/>
          <w:szCs w:val="20"/>
        </w:rPr>
      </w:pPr>
      <w:r>
        <w:rPr>
          <w:rFonts w:ascii="Times New Roman" w:hAnsi="Times New Roman"/>
          <w:sz w:val="20"/>
          <w:szCs w:val="20"/>
        </w:rPr>
        <w:t>Description:  General Applied Math courses reinforce general math skills, extend these skills to include some pre-algebra and algebra topics, and use these skills in a variety of practical, consumer, business, and occupational applications.  Course topics typically include rational numbers, measurement, basic statistics, ratio and proportion, basic geometry, formulas and simple equations.</w:t>
      </w:r>
    </w:p>
    <w:p w14:paraId="0A3F809A" w14:textId="3377D21D" w:rsidR="00633F84" w:rsidRPr="00633F84" w:rsidRDefault="00633F84" w:rsidP="00633F84">
      <w:pPr>
        <w:contextualSpacing/>
        <w:rPr>
          <w:rFonts w:ascii="Times New Roman" w:hAnsi="Times New Roman"/>
          <w:sz w:val="20"/>
          <w:szCs w:val="20"/>
        </w:rPr>
      </w:pPr>
    </w:p>
    <w:p w14:paraId="4BED07A9" w14:textId="7FC9FA81" w:rsidR="00C55B54" w:rsidRPr="00C55B54" w:rsidRDefault="00C55B54" w:rsidP="00C55B54">
      <w:pPr>
        <w:contextualSpacing/>
        <w:rPr>
          <w:rFonts w:ascii="Times New Roman" w:hAnsi="Times New Roman"/>
          <w:b/>
          <w:sz w:val="20"/>
          <w:szCs w:val="20"/>
        </w:rPr>
      </w:pPr>
      <w:r>
        <w:rPr>
          <w:rFonts w:ascii="Times New Roman" w:hAnsi="Times New Roman"/>
          <w:b/>
          <w:sz w:val="20"/>
          <w:szCs w:val="20"/>
        </w:rPr>
        <w:t>Applied Math IV</w:t>
      </w:r>
      <w:r w:rsidRPr="00C55B54">
        <w:rPr>
          <w:rFonts w:ascii="Times New Roman" w:hAnsi="Times New Roman"/>
          <w:b/>
          <w:sz w:val="20"/>
          <w:szCs w:val="20"/>
        </w:rPr>
        <w:tab/>
      </w:r>
      <w:r w:rsidRPr="00C55B54">
        <w:rPr>
          <w:rFonts w:ascii="Times New Roman" w:hAnsi="Times New Roman"/>
          <w:b/>
          <w:sz w:val="20"/>
          <w:szCs w:val="20"/>
        </w:rPr>
        <w:tab/>
      </w:r>
      <w:r w:rsidRPr="00C55B54">
        <w:rPr>
          <w:rFonts w:ascii="Times New Roman" w:hAnsi="Times New Roman"/>
          <w:b/>
          <w:sz w:val="20"/>
          <w:szCs w:val="20"/>
        </w:rPr>
        <w:tab/>
      </w:r>
      <w:r w:rsidRPr="00C55B54">
        <w:rPr>
          <w:rFonts w:ascii="Times New Roman" w:hAnsi="Times New Roman"/>
          <w:b/>
          <w:sz w:val="20"/>
          <w:szCs w:val="20"/>
        </w:rPr>
        <w:tab/>
        <w:t>02151A000</w:t>
      </w:r>
    </w:p>
    <w:p w14:paraId="5F4BAABF" w14:textId="1CEC1997" w:rsidR="00C55B54" w:rsidRDefault="00C55B54" w:rsidP="00C55B54">
      <w:pPr>
        <w:contextualSpacing/>
        <w:rPr>
          <w:rFonts w:ascii="Times New Roman" w:hAnsi="Times New Roman"/>
          <w:sz w:val="20"/>
          <w:szCs w:val="20"/>
        </w:rPr>
      </w:pPr>
      <w:r>
        <w:rPr>
          <w:rFonts w:ascii="Times New Roman" w:hAnsi="Times New Roman"/>
          <w:sz w:val="20"/>
          <w:szCs w:val="20"/>
        </w:rPr>
        <w:t>Grade: 12</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74E23EBF" w14:textId="4D82038F" w:rsidR="00C55B54" w:rsidRDefault="00C55B54" w:rsidP="00C55B54">
      <w:pPr>
        <w:contextualSpacing/>
        <w:rPr>
          <w:rFonts w:ascii="Times New Roman" w:hAnsi="Times New Roman"/>
          <w:sz w:val="20"/>
          <w:szCs w:val="20"/>
        </w:rPr>
      </w:pPr>
      <w:r>
        <w:rPr>
          <w:rFonts w:ascii="Times New Roman" w:hAnsi="Times New Roman"/>
          <w:sz w:val="20"/>
          <w:szCs w:val="20"/>
        </w:rPr>
        <w:t>Prerequisite: Applied Math III</w:t>
      </w:r>
    </w:p>
    <w:p w14:paraId="268E0BAA" w14:textId="77777777" w:rsidR="00C55B54" w:rsidRDefault="00C55B54" w:rsidP="00C55B54">
      <w:pPr>
        <w:contextualSpacing/>
        <w:rPr>
          <w:rFonts w:ascii="Times New Roman" w:hAnsi="Times New Roman"/>
          <w:sz w:val="20"/>
          <w:szCs w:val="20"/>
        </w:rPr>
      </w:pPr>
      <w:r>
        <w:rPr>
          <w:rFonts w:ascii="Times New Roman" w:hAnsi="Times New Roman"/>
          <w:sz w:val="20"/>
          <w:szCs w:val="20"/>
        </w:rPr>
        <w:t>Description:  General Applied Math courses reinforce general math skills, extend these skills to include some pre-algebra and algebra topics, and use these skills in a variety of practical, consumer, business, and occupational applications.  Course topics typically include rational numbers, measurement, basic statistics, ratio and proportion, basic geometry, formulas and simple equations.</w:t>
      </w:r>
    </w:p>
    <w:p w14:paraId="0FCF63E3" w14:textId="77777777" w:rsidR="00C55B54" w:rsidRDefault="00C55B54" w:rsidP="00C55B54">
      <w:pPr>
        <w:contextualSpacing/>
        <w:rPr>
          <w:rFonts w:ascii="Times New Roman" w:hAnsi="Times New Roman"/>
          <w:sz w:val="20"/>
          <w:szCs w:val="20"/>
        </w:rPr>
      </w:pPr>
    </w:p>
    <w:p w14:paraId="2237B443" w14:textId="77777777" w:rsidR="00C55B54" w:rsidRDefault="00C55B54" w:rsidP="00C55B54">
      <w:pPr>
        <w:contextualSpacing/>
        <w:rPr>
          <w:rFonts w:ascii="Times New Roman" w:hAnsi="Times New Roman"/>
          <w:sz w:val="20"/>
          <w:szCs w:val="20"/>
        </w:rPr>
      </w:pPr>
    </w:p>
    <w:p w14:paraId="5A560C25" w14:textId="55D7B680" w:rsidR="006A0347" w:rsidRPr="004E26EA" w:rsidRDefault="006A0347" w:rsidP="006A0347">
      <w:pPr>
        <w:contextualSpacing/>
        <w:rPr>
          <w:rFonts w:ascii="Times New Roman" w:hAnsi="Times New Roman"/>
          <w:i/>
          <w:sz w:val="20"/>
          <w:szCs w:val="20"/>
        </w:rPr>
      </w:pPr>
      <w:r w:rsidRPr="004E26EA">
        <w:rPr>
          <w:rFonts w:ascii="Times New Roman" w:hAnsi="Times New Roman"/>
          <w:i/>
          <w:sz w:val="20"/>
          <w:szCs w:val="20"/>
        </w:rPr>
        <w:t>Physical Education_______________________________________________________________________</w:t>
      </w:r>
    </w:p>
    <w:p w14:paraId="321CC7CD" w14:textId="77777777" w:rsidR="006A0347" w:rsidRPr="0041057D" w:rsidRDefault="006A0347" w:rsidP="006A0347">
      <w:pPr>
        <w:contextualSpacing/>
        <w:rPr>
          <w:rFonts w:ascii="Times New Roman" w:hAnsi="Times New Roman"/>
          <w:sz w:val="20"/>
          <w:szCs w:val="20"/>
        </w:rPr>
      </w:pPr>
    </w:p>
    <w:p w14:paraId="1529CD94" w14:textId="775648D5" w:rsidR="006A0347" w:rsidRPr="0041057D" w:rsidRDefault="006A0347" w:rsidP="006A0347">
      <w:pPr>
        <w:contextualSpacing/>
        <w:rPr>
          <w:rFonts w:ascii="Times New Roman" w:hAnsi="Times New Roman"/>
          <w:b/>
          <w:sz w:val="20"/>
          <w:szCs w:val="20"/>
        </w:rPr>
      </w:pPr>
      <w:r w:rsidRPr="0041057D">
        <w:rPr>
          <w:rFonts w:ascii="Times New Roman" w:hAnsi="Times New Roman"/>
          <w:b/>
          <w:sz w:val="20"/>
          <w:szCs w:val="20"/>
        </w:rPr>
        <w:t>Health</w:t>
      </w:r>
      <w:r w:rsidR="00633F84">
        <w:rPr>
          <w:rFonts w:ascii="Times New Roman" w:hAnsi="Times New Roman"/>
          <w:b/>
          <w:sz w:val="20"/>
          <w:szCs w:val="20"/>
        </w:rPr>
        <w:tab/>
      </w:r>
      <w:r w:rsidR="00633F84">
        <w:rPr>
          <w:rFonts w:ascii="Times New Roman" w:hAnsi="Times New Roman"/>
          <w:b/>
          <w:sz w:val="20"/>
          <w:szCs w:val="20"/>
        </w:rPr>
        <w:tab/>
      </w:r>
      <w:r w:rsidR="00633F84">
        <w:rPr>
          <w:rFonts w:ascii="Times New Roman" w:hAnsi="Times New Roman"/>
          <w:b/>
          <w:sz w:val="20"/>
          <w:szCs w:val="20"/>
        </w:rPr>
        <w:tab/>
      </w:r>
      <w:r w:rsidR="00633F84">
        <w:rPr>
          <w:rFonts w:ascii="Times New Roman" w:hAnsi="Times New Roman"/>
          <w:b/>
          <w:sz w:val="20"/>
          <w:szCs w:val="20"/>
        </w:rPr>
        <w:tab/>
      </w:r>
      <w:r w:rsidR="00633F84">
        <w:rPr>
          <w:rFonts w:ascii="Times New Roman" w:hAnsi="Times New Roman"/>
          <w:b/>
          <w:sz w:val="20"/>
          <w:szCs w:val="20"/>
        </w:rPr>
        <w:tab/>
      </w:r>
      <w:r w:rsidR="00633F84">
        <w:rPr>
          <w:rFonts w:ascii="Times New Roman" w:hAnsi="Times New Roman"/>
          <w:b/>
          <w:sz w:val="20"/>
          <w:szCs w:val="20"/>
        </w:rPr>
        <w:tab/>
        <w:t>08051A000</w:t>
      </w:r>
      <w:r w:rsidR="00633F84">
        <w:rPr>
          <w:rFonts w:ascii="Times New Roman" w:hAnsi="Times New Roman"/>
          <w:b/>
          <w:sz w:val="20"/>
          <w:szCs w:val="20"/>
        </w:rPr>
        <w:tab/>
      </w:r>
    </w:p>
    <w:p w14:paraId="7FC072E4" w14:textId="7BA29849" w:rsidR="006A0347" w:rsidRPr="0041057D" w:rsidRDefault="00633F84" w:rsidP="006A0347">
      <w:pPr>
        <w:contextualSpacing/>
        <w:rPr>
          <w:rFonts w:ascii="Times New Roman" w:hAnsi="Times New Roman"/>
          <w:sz w:val="20"/>
          <w:szCs w:val="20"/>
        </w:rPr>
      </w:pPr>
      <w:r>
        <w:rPr>
          <w:rFonts w:ascii="Times New Roman" w:hAnsi="Times New Roman"/>
          <w:sz w:val="20"/>
          <w:szCs w:val="20"/>
        </w:rPr>
        <w:t>G</w:t>
      </w:r>
      <w:r w:rsidR="006A0347">
        <w:rPr>
          <w:rFonts w:ascii="Times New Roman" w:hAnsi="Times New Roman"/>
          <w:sz w:val="20"/>
          <w:szCs w:val="20"/>
        </w:rPr>
        <w:t>rade</w:t>
      </w:r>
      <w:r>
        <w:rPr>
          <w:rFonts w:ascii="Times New Roman" w:hAnsi="Times New Roman"/>
          <w:sz w:val="20"/>
          <w:szCs w:val="20"/>
        </w:rPr>
        <w:t>:</w:t>
      </w:r>
      <w:r w:rsidR="006A0347">
        <w:rPr>
          <w:rFonts w:ascii="Times New Roman" w:hAnsi="Times New Roman"/>
          <w:sz w:val="20"/>
          <w:szCs w:val="20"/>
        </w:rPr>
        <w:t xml:space="preserve"> 9</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½</w:t>
      </w:r>
      <w:r w:rsidR="007E7AB4">
        <w:rPr>
          <w:rFonts w:ascii="Times New Roman" w:hAnsi="Times New Roman"/>
          <w:sz w:val="20"/>
          <w:szCs w:val="20"/>
        </w:rPr>
        <w:t xml:space="preserve"> credit</w:t>
      </w:r>
      <w:r w:rsidR="007E7AB4">
        <w:rPr>
          <w:rFonts w:ascii="Times New Roman" w:hAnsi="Times New Roman"/>
          <w:sz w:val="20"/>
          <w:szCs w:val="20"/>
        </w:rPr>
        <w:tab/>
      </w:r>
      <w:r w:rsidR="007E7AB4">
        <w:rPr>
          <w:rFonts w:ascii="Times New Roman" w:hAnsi="Times New Roman"/>
          <w:sz w:val="20"/>
          <w:szCs w:val="20"/>
        </w:rPr>
        <w:tab/>
      </w:r>
      <w:r w:rsidR="007E7AB4">
        <w:rPr>
          <w:rFonts w:ascii="Times New Roman" w:hAnsi="Times New Roman"/>
          <w:sz w:val="20"/>
          <w:szCs w:val="20"/>
        </w:rPr>
        <w:tab/>
        <w:t>(1 semester</w:t>
      </w:r>
      <w:r>
        <w:rPr>
          <w:rFonts w:ascii="Times New Roman" w:hAnsi="Times New Roman"/>
          <w:sz w:val="20"/>
          <w:szCs w:val="20"/>
        </w:rPr>
        <w:t>)</w:t>
      </w:r>
    </w:p>
    <w:p w14:paraId="301B54C5" w14:textId="77777777" w:rsidR="00633F84" w:rsidRDefault="006A0347" w:rsidP="00633F84">
      <w:pPr>
        <w:contextualSpacing/>
        <w:rPr>
          <w:rFonts w:ascii="Times New Roman" w:hAnsi="Times New Roman"/>
          <w:sz w:val="20"/>
          <w:szCs w:val="20"/>
        </w:rPr>
      </w:pPr>
      <w:r w:rsidRPr="0041057D">
        <w:rPr>
          <w:rFonts w:ascii="Times New Roman" w:hAnsi="Times New Roman"/>
          <w:sz w:val="20"/>
          <w:szCs w:val="20"/>
        </w:rPr>
        <w:t>Prerequisite:  None</w:t>
      </w:r>
    </w:p>
    <w:p w14:paraId="1F607712" w14:textId="77777777" w:rsidR="003E101A" w:rsidRDefault="006A0347" w:rsidP="006A0347">
      <w:pPr>
        <w:contextualSpacing/>
        <w:rPr>
          <w:rFonts w:ascii="Times New Roman" w:hAnsi="Times New Roman"/>
          <w:sz w:val="20"/>
          <w:szCs w:val="20"/>
        </w:rPr>
      </w:pPr>
      <w:r w:rsidRPr="0041057D">
        <w:rPr>
          <w:rFonts w:ascii="Times New Roman" w:hAnsi="Times New Roman"/>
          <w:sz w:val="20"/>
          <w:szCs w:val="20"/>
        </w:rPr>
        <w:t xml:space="preserve">Description:  </w:t>
      </w:r>
      <w:r w:rsidR="00633F84" w:rsidRPr="00633F84">
        <w:rPr>
          <w:rFonts w:ascii="Times New Roman" w:hAnsi="Times New Roman"/>
          <w:sz w:val="20"/>
          <w:szCs w:val="20"/>
        </w:rPr>
        <w:t xml:space="preserve">Topics covered within Health Education courses may vary widely, but typically include personal health (nutrition, mental health and stress management, drug/alcohol abuse prevention, disease prevention, and first aid) and consumer health issues. The courses may also include brief studies of environmental health, personal development, and/or community resources. </w:t>
      </w:r>
    </w:p>
    <w:p w14:paraId="7D1C3519" w14:textId="52C4B94A" w:rsidR="006A0347" w:rsidRPr="003E101A" w:rsidRDefault="006A0347" w:rsidP="006A0347">
      <w:pPr>
        <w:contextualSpacing/>
        <w:rPr>
          <w:rFonts w:ascii="Times New Roman" w:hAnsi="Times New Roman"/>
          <w:sz w:val="20"/>
          <w:szCs w:val="20"/>
        </w:rPr>
      </w:pPr>
      <w:r w:rsidRPr="0041057D">
        <w:rPr>
          <w:rFonts w:ascii="Times New Roman" w:hAnsi="Times New Roman"/>
          <w:b/>
          <w:sz w:val="20"/>
          <w:szCs w:val="20"/>
        </w:rPr>
        <w:t>Physical Education</w:t>
      </w:r>
      <w:r w:rsidR="00633F84">
        <w:rPr>
          <w:rFonts w:ascii="Times New Roman" w:hAnsi="Times New Roman"/>
          <w:b/>
          <w:sz w:val="20"/>
          <w:szCs w:val="20"/>
        </w:rPr>
        <w:tab/>
      </w:r>
      <w:r w:rsidR="00633F84">
        <w:rPr>
          <w:rFonts w:ascii="Times New Roman" w:hAnsi="Times New Roman"/>
          <w:b/>
          <w:sz w:val="20"/>
          <w:szCs w:val="20"/>
        </w:rPr>
        <w:tab/>
      </w:r>
      <w:r w:rsidR="00633F84">
        <w:rPr>
          <w:rFonts w:ascii="Times New Roman" w:hAnsi="Times New Roman"/>
          <w:b/>
          <w:sz w:val="20"/>
          <w:szCs w:val="20"/>
        </w:rPr>
        <w:tab/>
      </w:r>
      <w:r w:rsidR="00633F84">
        <w:rPr>
          <w:rFonts w:ascii="Times New Roman" w:hAnsi="Times New Roman"/>
          <w:b/>
          <w:sz w:val="20"/>
          <w:szCs w:val="20"/>
        </w:rPr>
        <w:tab/>
        <w:t>08001A000</w:t>
      </w:r>
    </w:p>
    <w:p w14:paraId="3E2DE935" w14:textId="0553E92E" w:rsidR="006A0347" w:rsidRPr="00C54450" w:rsidRDefault="00633F84" w:rsidP="006A0347">
      <w:pPr>
        <w:contextualSpacing/>
        <w:rPr>
          <w:rFonts w:ascii="Times New Roman" w:hAnsi="Times New Roman"/>
          <w:b/>
          <w:sz w:val="20"/>
          <w:szCs w:val="20"/>
        </w:rPr>
      </w:pPr>
      <w:r>
        <w:rPr>
          <w:rFonts w:ascii="Times New Roman" w:hAnsi="Times New Roman"/>
          <w:sz w:val="20"/>
          <w:szCs w:val="20"/>
        </w:rPr>
        <w:t>G</w:t>
      </w:r>
      <w:r w:rsidR="006A0347" w:rsidRPr="0041057D">
        <w:rPr>
          <w:rFonts w:ascii="Times New Roman" w:hAnsi="Times New Roman"/>
          <w:sz w:val="20"/>
          <w:szCs w:val="20"/>
        </w:rPr>
        <w:t>rade</w:t>
      </w:r>
      <w:r>
        <w:rPr>
          <w:rFonts w:ascii="Times New Roman" w:hAnsi="Times New Roman"/>
          <w:sz w:val="20"/>
          <w:szCs w:val="20"/>
        </w:rPr>
        <w:t>: 9,10,11,</w:t>
      </w:r>
      <w:r w:rsidR="006A0347" w:rsidRPr="0041057D">
        <w:rPr>
          <w:rFonts w:ascii="Times New Roman" w:hAnsi="Times New Roman"/>
          <w:sz w:val="20"/>
          <w:szCs w:val="20"/>
        </w:rPr>
        <w:t>12</w:t>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003C1A16" w14:textId="77777777" w:rsidR="00633F84" w:rsidRDefault="006A0347" w:rsidP="00633F84">
      <w:pPr>
        <w:contextualSpacing/>
        <w:rPr>
          <w:rFonts w:ascii="Times New Roman" w:hAnsi="Times New Roman"/>
          <w:sz w:val="20"/>
          <w:szCs w:val="20"/>
        </w:rPr>
      </w:pPr>
      <w:r w:rsidRPr="0041057D">
        <w:rPr>
          <w:rFonts w:ascii="Times New Roman" w:hAnsi="Times New Roman"/>
          <w:sz w:val="20"/>
          <w:szCs w:val="20"/>
        </w:rPr>
        <w:t>Prerequisite:  None</w:t>
      </w:r>
    </w:p>
    <w:p w14:paraId="1E008586" w14:textId="1CC167E1" w:rsidR="00633F84" w:rsidRDefault="006A0347" w:rsidP="00633F84">
      <w:pPr>
        <w:contextualSpacing/>
        <w:rPr>
          <w:rFonts w:ascii="Arial Narrow" w:hAnsi="Arial Narrow"/>
        </w:rPr>
      </w:pPr>
      <w:r w:rsidRPr="0041057D">
        <w:rPr>
          <w:rFonts w:ascii="Times New Roman" w:hAnsi="Times New Roman"/>
          <w:sz w:val="20"/>
          <w:szCs w:val="20"/>
        </w:rPr>
        <w:t xml:space="preserve">Description:  </w:t>
      </w:r>
      <w:r w:rsidR="00633F84" w:rsidRPr="00633F84">
        <w:rPr>
          <w:rFonts w:ascii="Times New Roman" w:hAnsi="Times New Roman"/>
          <w:sz w:val="20"/>
          <w:szCs w:val="20"/>
        </w:rPr>
        <w:t>Physical Education courses provide students with knowledge, experience, and an opportunity to develop skills in more than one of the following sports or activities: team sports, individual/dual sports, recreational sports, and fitness/conditioning activities.</w:t>
      </w:r>
      <w:r w:rsidR="00633F84" w:rsidRPr="00633F84">
        <w:rPr>
          <w:rFonts w:ascii="Arial Narrow" w:hAnsi="Arial Narrow"/>
        </w:rPr>
        <w:t xml:space="preserve"> </w:t>
      </w:r>
    </w:p>
    <w:p w14:paraId="3EC1C0E6" w14:textId="77777777" w:rsidR="007E7AB4" w:rsidRDefault="007E7AB4" w:rsidP="00633F84">
      <w:pPr>
        <w:contextualSpacing/>
        <w:rPr>
          <w:rFonts w:ascii="Arial Narrow" w:hAnsi="Arial Narrow"/>
        </w:rPr>
      </w:pPr>
    </w:p>
    <w:p w14:paraId="2A12149E" w14:textId="58CDA144" w:rsidR="007E7AB4" w:rsidRPr="007E7AB4" w:rsidRDefault="007E7AB4" w:rsidP="00633F84">
      <w:pPr>
        <w:contextualSpacing/>
        <w:rPr>
          <w:rFonts w:ascii="Times New Roman" w:hAnsi="Times New Roman"/>
          <w:b/>
          <w:sz w:val="20"/>
          <w:szCs w:val="20"/>
        </w:rPr>
      </w:pPr>
      <w:r>
        <w:rPr>
          <w:rFonts w:ascii="Times New Roman" w:hAnsi="Times New Roman"/>
          <w:b/>
          <w:sz w:val="20"/>
          <w:szCs w:val="20"/>
        </w:rPr>
        <w:t>Fitness Physical Education</w:t>
      </w:r>
      <w:r>
        <w:rPr>
          <w:rFonts w:ascii="Times New Roman" w:hAnsi="Times New Roman"/>
          <w:b/>
          <w:sz w:val="20"/>
          <w:szCs w:val="20"/>
        </w:rPr>
        <w:tab/>
      </w:r>
      <w:r>
        <w:rPr>
          <w:rFonts w:ascii="Times New Roman" w:hAnsi="Times New Roman"/>
          <w:b/>
          <w:sz w:val="20"/>
          <w:szCs w:val="20"/>
        </w:rPr>
        <w:tab/>
      </w:r>
      <w:r w:rsidRPr="007E7AB4">
        <w:rPr>
          <w:rFonts w:ascii="Times New Roman" w:hAnsi="Times New Roman"/>
          <w:b/>
          <w:sz w:val="20"/>
          <w:szCs w:val="20"/>
        </w:rPr>
        <w:tab/>
        <w:t>08005A000</w:t>
      </w:r>
    </w:p>
    <w:p w14:paraId="2E0A8F79" w14:textId="35AF787D" w:rsidR="007E7AB4" w:rsidRPr="007E7AB4" w:rsidRDefault="007E7AB4" w:rsidP="00633F84">
      <w:pPr>
        <w:contextualSpacing/>
        <w:rPr>
          <w:rFonts w:ascii="Times New Roman" w:hAnsi="Times New Roman"/>
          <w:sz w:val="20"/>
          <w:szCs w:val="20"/>
        </w:rPr>
      </w:pPr>
      <w:r w:rsidRPr="007E7AB4">
        <w:rPr>
          <w:rFonts w:ascii="Times New Roman" w:hAnsi="Times New Roman"/>
          <w:sz w:val="20"/>
          <w:szCs w:val="20"/>
        </w:rPr>
        <w:t>Grade: 10,11,12</w:t>
      </w:r>
      <w:r w:rsidRPr="007E7AB4">
        <w:rPr>
          <w:rFonts w:ascii="Times New Roman" w:hAnsi="Times New Roman"/>
          <w:sz w:val="20"/>
          <w:szCs w:val="20"/>
        </w:rPr>
        <w:tab/>
      </w:r>
      <w:r w:rsidRPr="007E7AB4">
        <w:rPr>
          <w:rFonts w:ascii="Times New Roman" w:hAnsi="Times New Roman"/>
          <w:sz w:val="20"/>
          <w:szCs w:val="20"/>
        </w:rPr>
        <w:tab/>
        <w:t>1 credit</w:t>
      </w:r>
      <w:r w:rsidRPr="007E7AB4">
        <w:rPr>
          <w:rFonts w:ascii="Times New Roman" w:hAnsi="Times New Roman"/>
          <w:sz w:val="20"/>
          <w:szCs w:val="20"/>
        </w:rPr>
        <w:tab/>
      </w:r>
      <w:r w:rsidRPr="007E7AB4">
        <w:rPr>
          <w:rFonts w:ascii="Times New Roman" w:hAnsi="Times New Roman"/>
          <w:sz w:val="20"/>
          <w:szCs w:val="20"/>
        </w:rPr>
        <w:tab/>
      </w:r>
      <w:r w:rsidRPr="007E7AB4">
        <w:rPr>
          <w:rFonts w:ascii="Times New Roman" w:hAnsi="Times New Roman"/>
          <w:sz w:val="20"/>
          <w:szCs w:val="20"/>
        </w:rPr>
        <w:tab/>
        <w:t>(1 year)</w:t>
      </w:r>
    </w:p>
    <w:p w14:paraId="7AF2A315" w14:textId="77777777" w:rsidR="007E7AB4" w:rsidRPr="007E7AB4" w:rsidRDefault="007E7AB4" w:rsidP="007E7AB4">
      <w:pPr>
        <w:contextualSpacing/>
        <w:rPr>
          <w:rFonts w:ascii="Times New Roman" w:hAnsi="Times New Roman"/>
          <w:sz w:val="20"/>
          <w:szCs w:val="20"/>
        </w:rPr>
      </w:pPr>
      <w:r w:rsidRPr="007E7AB4">
        <w:rPr>
          <w:rFonts w:ascii="Times New Roman" w:hAnsi="Times New Roman"/>
          <w:sz w:val="20"/>
          <w:szCs w:val="20"/>
        </w:rPr>
        <w:t>Prerequisite:  None</w:t>
      </w:r>
    </w:p>
    <w:p w14:paraId="04ADB7D1" w14:textId="49675F61" w:rsidR="007E7AB4" w:rsidRPr="007E7AB4" w:rsidRDefault="007E7AB4" w:rsidP="007E7AB4">
      <w:pPr>
        <w:contextualSpacing/>
        <w:rPr>
          <w:rFonts w:ascii="Times New Roman" w:hAnsi="Times New Roman"/>
          <w:sz w:val="20"/>
          <w:szCs w:val="20"/>
        </w:rPr>
      </w:pPr>
      <w:r w:rsidRPr="007E7AB4">
        <w:rPr>
          <w:rFonts w:ascii="Times New Roman" w:hAnsi="Times New Roman"/>
          <w:sz w:val="20"/>
          <w:szCs w:val="20"/>
        </w:rPr>
        <w:t xml:space="preserve">Description:  Fitness/Conditioning Activities courses emphasize conditioning activities that help develop muscular strength, flexibility, and cardiovascular fitness. </w:t>
      </w:r>
    </w:p>
    <w:p w14:paraId="27AE11C1" w14:textId="00CC8641" w:rsidR="007E7AB4" w:rsidRPr="00633F84" w:rsidRDefault="007E7AB4" w:rsidP="00633F84">
      <w:pPr>
        <w:contextualSpacing/>
        <w:rPr>
          <w:rFonts w:ascii="Times New Roman" w:hAnsi="Times New Roman"/>
          <w:sz w:val="20"/>
          <w:szCs w:val="20"/>
        </w:rPr>
      </w:pPr>
    </w:p>
    <w:p w14:paraId="5FD0A511" w14:textId="42BAEAD2" w:rsidR="006A0347" w:rsidRPr="00C54450" w:rsidRDefault="006A0347" w:rsidP="006A0347">
      <w:pPr>
        <w:contextualSpacing/>
        <w:rPr>
          <w:rFonts w:ascii="Times New Roman" w:hAnsi="Times New Roman"/>
          <w:b/>
          <w:sz w:val="20"/>
          <w:szCs w:val="20"/>
        </w:rPr>
      </w:pPr>
      <w:r w:rsidRPr="00C54450">
        <w:rPr>
          <w:rFonts w:ascii="Times New Roman" w:hAnsi="Times New Roman"/>
          <w:b/>
          <w:sz w:val="20"/>
          <w:szCs w:val="20"/>
        </w:rPr>
        <w:t>Driver Education</w:t>
      </w:r>
      <w:r w:rsidR="00633F84">
        <w:rPr>
          <w:rFonts w:ascii="Times New Roman" w:hAnsi="Times New Roman"/>
          <w:b/>
          <w:sz w:val="20"/>
          <w:szCs w:val="20"/>
        </w:rPr>
        <w:tab/>
      </w:r>
      <w:r w:rsidR="00633F84">
        <w:rPr>
          <w:rFonts w:ascii="Times New Roman" w:hAnsi="Times New Roman"/>
          <w:b/>
          <w:sz w:val="20"/>
          <w:szCs w:val="20"/>
        </w:rPr>
        <w:tab/>
      </w:r>
      <w:r w:rsidR="00633F84">
        <w:rPr>
          <w:rFonts w:ascii="Times New Roman" w:hAnsi="Times New Roman"/>
          <w:b/>
          <w:sz w:val="20"/>
          <w:szCs w:val="20"/>
        </w:rPr>
        <w:tab/>
      </w:r>
      <w:r w:rsidR="00633F84">
        <w:rPr>
          <w:rFonts w:ascii="Times New Roman" w:hAnsi="Times New Roman"/>
          <w:b/>
          <w:sz w:val="20"/>
          <w:szCs w:val="20"/>
        </w:rPr>
        <w:tab/>
        <w:t>08152A000</w:t>
      </w:r>
    </w:p>
    <w:p w14:paraId="62596F4A" w14:textId="7F28E4F8" w:rsidR="006A0347" w:rsidRPr="0041057D" w:rsidRDefault="00633F84" w:rsidP="006A0347">
      <w:pPr>
        <w:contextualSpacing/>
        <w:rPr>
          <w:rFonts w:ascii="Times New Roman" w:hAnsi="Times New Roman"/>
          <w:sz w:val="20"/>
          <w:szCs w:val="20"/>
        </w:rPr>
      </w:pPr>
      <w:r>
        <w:rPr>
          <w:rFonts w:ascii="Times New Roman" w:hAnsi="Times New Roman"/>
          <w:sz w:val="20"/>
          <w:szCs w:val="20"/>
        </w:rPr>
        <w:t>Grade: 9,</w:t>
      </w:r>
      <w:r w:rsidR="006A0347" w:rsidRPr="0041057D">
        <w:rPr>
          <w:rFonts w:ascii="Times New Roman" w:hAnsi="Times New Roman"/>
          <w:sz w:val="20"/>
          <w:szCs w:val="20"/>
        </w:rPr>
        <w:t>10</w:t>
      </w:r>
      <w:r w:rsidR="008F484A">
        <w:rPr>
          <w:rFonts w:ascii="Times New Roman" w:hAnsi="Times New Roman"/>
          <w:sz w:val="20"/>
          <w:szCs w:val="20"/>
        </w:rPr>
        <w:tab/>
      </w:r>
      <w:r w:rsidR="008F484A">
        <w:rPr>
          <w:rFonts w:ascii="Times New Roman" w:hAnsi="Times New Roman"/>
          <w:sz w:val="20"/>
          <w:szCs w:val="20"/>
        </w:rPr>
        <w:tab/>
        <w:t>½ credit</w:t>
      </w:r>
      <w:r w:rsidR="008F484A">
        <w:rPr>
          <w:rFonts w:ascii="Times New Roman" w:hAnsi="Times New Roman"/>
          <w:sz w:val="20"/>
          <w:szCs w:val="20"/>
        </w:rPr>
        <w:tab/>
      </w:r>
      <w:r w:rsidR="008F484A">
        <w:rPr>
          <w:rFonts w:ascii="Times New Roman" w:hAnsi="Times New Roman"/>
          <w:sz w:val="20"/>
          <w:szCs w:val="20"/>
        </w:rPr>
        <w:tab/>
      </w:r>
      <w:r w:rsidR="008F484A">
        <w:rPr>
          <w:rFonts w:ascii="Times New Roman" w:hAnsi="Times New Roman"/>
          <w:sz w:val="20"/>
          <w:szCs w:val="20"/>
        </w:rPr>
        <w:tab/>
        <w:t>(9 week</w:t>
      </w:r>
      <w:r>
        <w:rPr>
          <w:rFonts w:ascii="Times New Roman" w:hAnsi="Times New Roman"/>
          <w:sz w:val="20"/>
          <w:szCs w:val="20"/>
        </w:rPr>
        <w:t xml:space="preserve"> classroom course)</w:t>
      </w:r>
    </w:p>
    <w:p w14:paraId="1F126C29" w14:textId="77777777" w:rsidR="007E7AB4" w:rsidRDefault="006A0347" w:rsidP="007E7AB4">
      <w:pPr>
        <w:contextualSpacing/>
        <w:rPr>
          <w:rFonts w:ascii="Times New Roman" w:hAnsi="Times New Roman"/>
          <w:sz w:val="20"/>
          <w:szCs w:val="20"/>
        </w:rPr>
      </w:pPr>
      <w:r w:rsidRPr="0041057D">
        <w:rPr>
          <w:rFonts w:ascii="Times New Roman" w:hAnsi="Times New Roman"/>
          <w:sz w:val="20"/>
          <w:szCs w:val="20"/>
        </w:rPr>
        <w:t>Prerequisite:  Passing grade in at least eight courses during the previous two semesters.</w:t>
      </w:r>
    </w:p>
    <w:p w14:paraId="6971C1DF" w14:textId="203157E9" w:rsidR="007E7AB4" w:rsidRDefault="006A0347" w:rsidP="007E7AB4">
      <w:pPr>
        <w:contextualSpacing/>
        <w:rPr>
          <w:rFonts w:ascii="Times New Roman" w:hAnsi="Times New Roman"/>
          <w:sz w:val="20"/>
          <w:szCs w:val="20"/>
        </w:rPr>
      </w:pPr>
      <w:r w:rsidRPr="0041057D">
        <w:rPr>
          <w:rFonts w:ascii="Times New Roman" w:hAnsi="Times New Roman"/>
          <w:sz w:val="20"/>
          <w:szCs w:val="20"/>
        </w:rPr>
        <w:t xml:space="preserve">Description:  </w:t>
      </w:r>
      <w:r w:rsidR="007E7AB4" w:rsidRPr="007E7AB4">
        <w:rPr>
          <w:rFonts w:ascii="Times New Roman" w:hAnsi="Times New Roman"/>
          <w:sz w:val="20"/>
          <w:szCs w:val="20"/>
        </w:rPr>
        <w:t xml:space="preserve">Drivers’ Education—Classroom and Laboratory courses provide students with the knowledge and experience to become safe drivers on America’s roadways. Topics in these courses cover legal obligations and responsibility, rules of the road and traffic procedures, safe driving strategies and practices, and the physical and mental factors affecting the driver’s capability (including alcohol and other drugs). Experience in driving a vehicle is an essential component of these courses. </w:t>
      </w:r>
    </w:p>
    <w:p w14:paraId="200646E9" w14:textId="77777777" w:rsidR="007E7AB4" w:rsidRDefault="007E7AB4" w:rsidP="007E7AB4">
      <w:pPr>
        <w:contextualSpacing/>
        <w:rPr>
          <w:rFonts w:ascii="Times New Roman" w:hAnsi="Times New Roman"/>
          <w:sz w:val="20"/>
          <w:szCs w:val="20"/>
        </w:rPr>
      </w:pPr>
    </w:p>
    <w:p w14:paraId="2BDB1424" w14:textId="27B91ED5" w:rsidR="007E7AB4" w:rsidRPr="007E7AB4" w:rsidRDefault="007E7AB4" w:rsidP="007E7AB4">
      <w:pPr>
        <w:contextualSpacing/>
        <w:rPr>
          <w:rFonts w:ascii="Times New Roman" w:hAnsi="Times New Roman"/>
          <w:b/>
          <w:sz w:val="20"/>
          <w:szCs w:val="20"/>
        </w:rPr>
      </w:pPr>
      <w:r w:rsidRPr="007E7AB4">
        <w:rPr>
          <w:rFonts w:ascii="Times New Roman" w:hAnsi="Times New Roman"/>
          <w:b/>
          <w:sz w:val="20"/>
          <w:szCs w:val="20"/>
        </w:rPr>
        <w:t>Character Education</w:t>
      </w:r>
      <w:r w:rsidRPr="007E7AB4">
        <w:rPr>
          <w:rFonts w:ascii="Times New Roman" w:hAnsi="Times New Roman"/>
          <w:b/>
          <w:sz w:val="20"/>
          <w:szCs w:val="20"/>
        </w:rPr>
        <w:tab/>
      </w:r>
      <w:r w:rsidRPr="007E7AB4">
        <w:rPr>
          <w:rFonts w:ascii="Times New Roman" w:hAnsi="Times New Roman"/>
          <w:b/>
          <w:sz w:val="20"/>
          <w:szCs w:val="20"/>
        </w:rPr>
        <w:tab/>
      </w:r>
      <w:r w:rsidRPr="007E7AB4">
        <w:rPr>
          <w:rFonts w:ascii="Times New Roman" w:hAnsi="Times New Roman"/>
          <w:b/>
          <w:sz w:val="20"/>
          <w:szCs w:val="20"/>
        </w:rPr>
        <w:tab/>
      </w:r>
      <w:r w:rsidRPr="007E7AB4">
        <w:rPr>
          <w:rFonts w:ascii="Times New Roman" w:hAnsi="Times New Roman"/>
          <w:b/>
          <w:sz w:val="20"/>
          <w:szCs w:val="20"/>
        </w:rPr>
        <w:tab/>
        <w:t>22253A000</w:t>
      </w:r>
    </w:p>
    <w:p w14:paraId="0EA06519" w14:textId="5FD7B7CC" w:rsidR="007E7AB4" w:rsidRPr="007E7AB4" w:rsidRDefault="007E7AB4" w:rsidP="007E7AB4">
      <w:pPr>
        <w:contextualSpacing/>
        <w:rPr>
          <w:rFonts w:ascii="Times New Roman" w:hAnsi="Times New Roman"/>
          <w:sz w:val="20"/>
          <w:szCs w:val="20"/>
        </w:rPr>
      </w:pPr>
      <w:r>
        <w:rPr>
          <w:rFonts w:ascii="Times New Roman" w:hAnsi="Times New Roman"/>
          <w:sz w:val="20"/>
          <w:szCs w:val="20"/>
        </w:rPr>
        <w:t xml:space="preserve">Grade: 9 </w:t>
      </w:r>
      <w:r>
        <w:rPr>
          <w:rFonts w:ascii="Times New Roman" w:hAnsi="Times New Roman"/>
          <w:sz w:val="20"/>
          <w:szCs w:val="20"/>
        </w:rPr>
        <w:tab/>
      </w:r>
      <w:r>
        <w:rPr>
          <w:rFonts w:ascii="Times New Roman" w:hAnsi="Times New Roman"/>
          <w:sz w:val="20"/>
          <w:szCs w:val="20"/>
        </w:rPr>
        <w:tab/>
        <w:t>½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(9 week course)</w:t>
      </w:r>
    </w:p>
    <w:p w14:paraId="2E422912" w14:textId="77777777" w:rsidR="007E7AB4" w:rsidRDefault="007E7AB4" w:rsidP="007E7AB4">
      <w:pPr>
        <w:contextualSpacing/>
        <w:outlineLvl w:val="0"/>
        <w:rPr>
          <w:rFonts w:ascii="Times New Roman" w:hAnsi="Times New Roman"/>
          <w:sz w:val="20"/>
          <w:szCs w:val="20"/>
        </w:rPr>
      </w:pPr>
      <w:r>
        <w:rPr>
          <w:rFonts w:ascii="Times New Roman" w:hAnsi="Times New Roman"/>
          <w:sz w:val="20"/>
          <w:szCs w:val="20"/>
        </w:rPr>
        <w:t>Prerequisite:  None</w:t>
      </w:r>
    </w:p>
    <w:p w14:paraId="2DF21F73" w14:textId="3B2E5ECC" w:rsidR="007E7AB4" w:rsidRPr="007E7AB4" w:rsidRDefault="007E7AB4" w:rsidP="007E7AB4">
      <w:pPr>
        <w:contextualSpacing/>
        <w:outlineLvl w:val="0"/>
        <w:rPr>
          <w:rFonts w:ascii="Times New Roman" w:hAnsi="Times New Roman"/>
          <w:sz w:val="20"/>
          <w:szCs w:val="20"/>
        </w:rPr>
      </w:pPr>
      <w:r>
        <w:rPr>
          <w:rFonts w:ascii="Times New Roman" w:hAnsi="Times New Roman"/>
          <w:sz w:val="20"/>
          <w:szCs w:val="20"/>
        </w:rPr>
        <w:t xml:space="preserve">Description:  </w:t>
      </w:r>
      <w:r w:rsidRPr="007E7AB4">
        <w:rPr>
          <w:rFonts w:ascii="Times New Roman" w:hAnsi="Times New Roman"/>
          <w:sz w:val="20"/>
          <w:szCs w:val="20"/>
        </w:rPr>
        <w:t xml:space="preserve">Social Development Instruction courses teach students the social skills needed for independent functioning within the community. Topics may include self-control, self-expression, obeying rules, decision-making, appropriate situational behavior, interacting with others, and maintaining relationships. Students may develop independence, self- confidence, and self-reliance. </w:t>
      </w:r>
    </w:p>
    <w:p w14:paraId="03E0A407" w14:textId="3C039E57" w:rsidR="007E7AB4" w:rsidRPr="0041057D" w:rsidRDefault="007E7AB4" w:rsidP="007E7AB4">
      <w:pPr>
        <w:contextualSpacing/>
        <w:outlineLvl w:val="0"/>
        <w:rPr>
          <w:rFonts w:ascii="Times New Roman" w:hAnsi="Times New Roman"/>
          <w:sz w:val="20"/>
          <w:szCs w:val="20"/>
        </w:rPr>
      </w:pPr>
    </w:p>
    <w:p w14:paraId="03578886" w14:textId="77777777" w:rsidR="006A0347" w:rsidRPr="004E26EA" w:rsidRDefault="006A0347" w:rsidP="006A0347">
      <w:pPr>
        <w:contextualSpacing/>
        <w:rPr>
          <w:rFonts w:ascii="Times New Roman" w:hAnsi="Times New Roman"/>
          <w:i/>
          <w:sz w:val="20"/>
          <w:szCs w:val="20"/>
        </w:rPr>
      </w:pPr>
      <w:r w:rsidRPr="004E26EA">
        <w:rPr>
          <w:rFonts w:ascii="Times New Roman" w:hAnsi="Times New Roman"/>
          <w:i/>
          <w:sz w:val="20"/>
          <w:szCs w:val="20"/>
        </w:rPr>
        <w:t>Science________________________________________________________________________________</w:t>
      </w:r>
    </w:p>
    <w:p w14:paraId="501D2165" w14:textId="77777777" w:rsidR="006A0347" w:rsidRPr="0041057D" w:rsidRDefault="006A0347" w:rsidP="006A0347">
      <w:pPr>
        <w:contextualSpacing/>
        <w:rPr>
          <w:rFonts w:ascii="Times New Roman" w:hAnsi="Times New Roman"/>
          <w:sz w:val="20"/>
          <w:szCs w:val="20"/>
        </w:rPr>
      </w:pPr>
    </w:p>
    <w:p w14:paraId="1766EF2A" w14:textId="77777777" w:rsidR="008F484A" w:rsidRDefault="007E7AB4" w:rsidP="007E7AB4">
      <w:pPr>
        <w:contextualSpacing/>
        <w:rPr>
          <w:rFonts w:ascii="Times New Roman" w:hAnsi="Times New Roman"/>
          <w:b/>
          <w:sz w:val="20"/>
          <w:szCs w:val="20"/>
        </w:rPr>
      </w:pPr>
      <w:r w:rsidRPr="0041057D">
        <w:rPr>
          <w:rFonts w:ascii="Times New Roman" w:hAnsi="Times New Roman"/>
          <w:b/>
          <w:sz w:val="20"/>
          <w:szCs w:val="20"/>
        </w:rPr>
        <w:t>Biology I</w:t>
      </w:r>
      <w:r w:rsidR="008F484A" w:rsidRPr="008F484A">
        <w:rPr>
          <w:rFonts w:ascii="Times New Roman" w:hAnsi="Times New Roman"/>
          <w:b/>
          <w:sz w:val="20"/>
          <w:szCs w:val="20"/>
        </w:rPr>
        <w:tab/>
      </w:r>
      <w:r w:rsidR="008F484A" w:rsidRPr="008F484A">
        <w:rPr>
          <w:rFonts w:ascii="Times New Roman" w:hAnsi="Times New Roman"/>
          <w:b/>
          <w:sz w:val="20"/>
          <w:szCs w:val="20"/>
        </w:rPr>
        <w:tab/>
      </w:r>
      <w:r w:rsidR="008F484A" w:rsidRPr="008F484A">
        <w:rPr>
          <w:rFonts w:ascii="Times New Roman" w:hAnsi="Times New Roman"/>
          <w:b/>
          <w:sz w:val="20"/>
          <w:szCs w:val="20"/>
        </w:rPr>
        <w:tab/>
      </w:r>
      <w:r w:rsidR="008F484A" w:rsidRPr="008F484A">
        <w:rPr>
          <w:rFonts w:ascii="Times New Roman" w:hAnsi="Times New Roman"/>
          <w:b/>
          <w:sz w:val="20"/>
          <w:szCs w:val="20"/>
        </w:rPr>
        <w:tab/>
      </w:r>
      <w:r w:rsidR="008F484A" w:rsidRPr="008F484A">
        <w:rPr>
          <w:rFonts w:ascii="Times New Roman" w:hAnsi="Times New Roman"/>
          <w:b/>
          <w:sz w:val="20"/>
          <w:szCs w:val="20"/>
        </w:rPr>
        <w:tab/>
      </w:r>
      <w:r w:rsidR="008F484A" w:rsidRPr="008F484A">
        <w:rPr>
          <w:rFonts w:ascii="Times New Roman" w:hAnsi="Times New Roman"/>
          <w:b/>
          <w:bCs/>
          <w:sz w:val="20"/>
          <w:szCs w:val="20"/>
        </w:rPr>
        <w:t>03051A000</w:t>
      </w:r>
    </w:p>
    <w:p w14:paraId="383C62EE" w14:textId="568228BF" w:rsidR="007E7AB4" w:rsidRPr="008F484A" w:rsidRDefault="008F484A" w:rsidP="007E7AB4">
      <w:pPr>
        <w:contextualSpacing/>
        <w:rPr>
          <w:rFonts w:ascii="Times New Roman" w:hAnsi="Times New Roman"/>
          <w:b/>
          <w:sz w:val="20"/>
          <w:szCs w:val="20"/>
        </w:rPr>
      </w:pPr>
      <w:r w:rsidRPr="008F484A">
        <w:rPr>
          <w:rFonts w:ascii="Times New Roman" w:hAnsi="Times New Roman"/>
          <w:sz w:val="20"/>
          <w:szCs w:val="20"/>
        </w:rPr>
        <w:t>G</w:t>
      </w:r>
      <w:r w:rsidR="007E7AB4" w:rsidRPr="0041057D">
        <w:rPr>
          <w:rFonts w:ascii="Times New Roman" w:hAnsi="Times New Roman"/>
          <w:sz w:val="20"/>
          <w:szCs w:val="20"/>
        </w:rPr>
        <w:t>rades</w:t>
      </w:r>
      <w:r>
        <w:rPr>
          <w:rFonts w:ascii="Times New Roman" w:hAnsi="Times New Roman"/>
          <w:sz w:val="20"/>
          <w:szCs w:val="20"/>
        </w:rPr>
        <w:t>: 9,10,11,</w:t>
      </w:r>
      <w:r w:rsidR="007E7AB4" w:rsidRPr="0041057D">
        <w:rPr>
          <w:rFonts w:ascii="Times New Roman" w:hAnsi="Times New Roman"/>
          <w:sz w:val="20"/>
          <w:szCs w:val="20"/>
        </w:rPr>
        <w:t>12</w:t>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1A63F7F6" w14:textId="77777777" w:rsidR="008F484A" w:rsidRDefault="007E7AB4" w:rsidP="008F484A">
      <w:pPr>
        <w:contextualSpacing/>
        <w:rPr>
          <w:rFonts w:ascii="Times New Roman" w:hAnsi="Times New Roman"/>
          <w:sz w:val="20"/>
          <w:szCs w:val="20"/>
        </w:rPr>
      </w:pPr>
      <w:r w:rsidRPr="0041057D">
        <w:rPr>
          <w:rFonts w:ascii="Times New Roman" w:hAnsi="Times New Roman"/>
          <w:sz w:val="20"/>
          <w:szCs w:val="20"/>
        </w:rPr>
        <w:t>Prerequisite:  None</w:t>
      </w:r>
    </w:p>
    <w:p w14:paraId="77A6422A" w14:textId="26103306" w:rsidR="008F484A" w:rsidRPr="008F484A" w:rsidRDefault="008F484A" w:rsidP="008F484A">
      <w:pPr>
        <w:contextualSpacing/>
        <w:rPr>
          <w:rFonts w:ascii="Times New Roman" w:hAnsi="Times New Roman"/>
          <w:sz w:val="20"/>
          <w:szCs w:val="20"/>
        </w:rPr>
      </w:pPr>
      <w:r>
        <w:rPr>
          <w:rFonts w:ascii="Times New Roman" w:hAnsi="Times New Roman"/>
        </w:rPr>
        <w:t>Description:</w:t>
      </w:r>
      <w:r w:rsidRPr="008F484A">
        <w:rPr>
          <w:rFonts w:ascii="Arial Narrow" w:hAnsi="Arial Narrow"/>
          <w:b/>
          <w:bCs/>
          <w:sz w:val="24"/>
          <w:szCs w:val="24"/>
        </w:rPr>
        <w:t xml:space="preserve"> </w:t>
      </w:r>
      <w:r w:rsidRPr="008F484A">
        <w:rPr>
          <w:rFonts w:ascii="Times New Roman" w:hAnsi="Times New Roman"/>
          <w:sz w:val="20"/>
          <w:szCs w:val="20"/>
        </w:rPr>
        <w:t xml:space="preserve">Biology courses are designed to provide information regarding the fundamental concepts of life and life processes. These courses include (but are not restricted to) such topics as cell structure and function, general plant and animal physiology, genetics, and taxonomy. </w:t>
      </w:r>
    </w:p>
    <w:p w14:paraId="7B16D98D" w14:textId="2579D97F" w:rsidR="007E7AB4" w:rsidRDefault="007E7AB4" w:rsidP="007E7AB4">
      <w:pPr>
        <w:contextualSpacing/>
        <w:rPr>
          <w:rFonts w:ascii="Times New Roman" w:hAnsi="Times New Roman"/>
          <w:sz w:val="20"/>
          <w:szCs w:val="20"/>
        </w:rPr>
      </w:pPr>
    </w:p>
    <w:p w14:paraId="71C24304" w14:textId="1A3D3169" w:rsidR="007E7AB4" w:rsidRPr="0041057D" w:rsidRDefault="007E7AB4" w:rsidP="007E7AB4">
      <w:pPr>
        <w:contextualSpacing/>
        <w:rPr>
          <w:rFonts w:ascii="Times New Roman" w:hAnsi="Times New Roman"/>
          <w:b/>
          <w:sz w:val="20"/>
          <w:szCs w:val="20"/>
        </w:rPr>
      </w:pPr>
      <w:r w:rsidRPr="0041057D">
        <w:rPr>
          <w:rFonts w:ascii="Times New Roman" w:hAnsi="Times New Roman"/>
          <w:b/>
          <w:sz w:val="20"/>
          <w:szCs w:val="20"/>
        </w:rPr>
        <w:t>Physical Science</w:t>
      </w:r>
      <w:r w:rsidR="008F484A">
        <w:rPr>
          <w:rFonts w:ascii="Times New Roman" w:hAnsi="Times New Roman"/>
          <w:b/>
          <w:sz w:val="20"/>
          <w:szCs w:val="20"/>
        </w:rPr>
        <w:tab/>
      </w:r>
      <w:r w:rsidR="008F484A">
        <w:rPr>
          <w:rFonts w:ascii="Times New Roman" w:hAnsi="Times New Roman"/>
          <w:b/>
          <w:sz w:val="20"/>
          <w:szCs w:val="20"/>
        </w:rPr>
        <w:tab/>
      </w:r>
      <w:r w:rsidR="008F484A">
        <w:rPr>
          <w:rFonts w:ascii="Times New Roman" w:hAnsi="Times New Roman"/>
          <w:b/>
          <w:sz w:val="20"/>
          <w:szCs w:val="20"/>
        </w:rPr>
        <w:tab/>
      </w:r>
      <w:r w:rsidR="008F484A">
        <w:rPr>
          <w:rFonts w:ascii="Times New Roman" w:hAnsi="Times New Roman"/>
          <w:b/>
          <w:sz w:val="20"/>
          <w:szCs w:val="20"/>
        </w:rPr>
        <w:tab/>
      </w:r>
      <w:r w:rsidR="008F484A">
        <w:rPr>
          <w:rFonts w:ascii="Times New Roman" w:hAnsi="Times New Roman"/>
          <w:b/>
          <w:sz w:val="20"/>
          <w:szCs w:val="20"/>
        </w:rPr>
        <w:tab/>
      </w:r>
      <w:r w:rsidR="008F484A">
        <w:rPr>
          <w:rFonts w:ascii="Times New Roman" w:hAnsi="Times New Roman"/>
          <w:b/>
          <w:bCs/>
          <w:sz w:val="20"/>
          <w:szCs w:val="20"/>
        </w:rPr>
        <w:t>03159A000</w:t>
      </w:r>
    </w:p>
    <w:p w14:paraId="4491D35C" w14:textId="7824C2EB" w:rsidR="007E7AB4" w:rsidRPr="0041057D" w:rsidRDefault="008F484A" w:rsidP="007E7AB4">
      <w:pPr>
        <w:contextualSpacing/>
        <w:rPr>
          <w:rFonts w:ascii="Times New Roman" w:hAnsi="Times New Roman"/>
          <w:sz w:val="20"/>
          <w:szCs w:val="20"/>
        </w:rPr>
      </w:pPr>
      <w:r>
        <w:rPr>
          <w:rFonts w:ascii="Times New Roman" w:hAnsi="Times New Roman"/>
          <w:sz w:val="20"/>
          <w:szCs w:val="20"/>
        </w:rPr>
        <w:t>Grades: 9,10,11,</w:t>
      </w:r>
      <w:r w:rsidR="007E7AB4" w:rsidRPr="0041057D">
        <w:rPr>
          <w:rFonts w:ascii="Times New Roman" w:hAnsi="Times New Roman"/>
          <w:sz w:val="20"/>
          <w:szCs w:val="20"/>
        </w:rPr>
        <w:t>12</w:t>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29664145" w14:textId="77777777" w:rsidR="007E7AB4" w:rsidRPr="0041057D" w:rsidRDefault="007E7AB4" w:rsidP="007E7AB4">
      <w:pPr>
        <w:contextualSpacing/>
        <w:rPr>
          <w:rFonts w:ascii="Times New Roman" w:hAnsi="Times New Roman"/>
          <w:sz w:val="20"/>
          <w:szCs w:val="20"/>
        </w:rPr>
      </w:pPr>
      <w:r w:rsidRPr="0041057D">
        <w:rPr>
          <w:rFonts w:ascii="Times New Roman" w:hAnsi="Times New Roman"/>
          <w:sz w:val="20"/>
          <w:szCs w:val="20"/>
        </w:rPr>
        <w:t>Prerequisite:  None</w:t>
      </w:r>
    </w:p>
    <w:p w14:paraId="7C1DAD76" w14:textId="56D66987" w:rsidR="008F484A" w:rsidRPr="008F484A" w:rsidRDefault="007E7AB4" w:rsidP="008F484A">
      <w:pPr>
        <w:contextualSpacing/>
        <w:rPr>
          <w:rFonts w:ascii="Times New Roman" w:hAnsi="Times New Roman"/>
          <w:sz w:val="20"/>
          <w:szCs w:val="20"/>
        </w:rPr>
      </w:pPr>
      <w:r w:rsidRPr="0041057D">
        <w:rPr>
          <w:rFonts w:ascii="Times New Roman" w:hAnsi="Times New Roman"/>
          <w:sz w:val="20"/>
          <w:szCs w:val="20"/>
        </w:rPr>
        <w:t xml:space="preserve">Description:  </w:t>
      </w:r>
      <w:r w:rsidR="008F484A" w:rsidRPr="008F484A">
        <w:rPr>
          <w:rFonts w:ascii="Times New Roman" w:hAnsi="Times New Roman"/>
          <w:sz w:val="20"/>
          <w:szCs w:val="20"/>
        </w:rPr>
        <w:t xml:space="preserve">Physical Science courses involve study of the structures and states of matter. Typically (but not always) offered as introductory survey courses, they may include such topics as forms of energy, wave phenomenon, electromagnetism, and physical and chemical interactions. </w:t>
      </w:r>
    </w:p>
    <w:p w14:paraId="5CA46E93" w14:textId="77777777" w:rsidR="007E7AB4" w:rsidRDefault="007E7AB4" w:rsidP="007E7AB4">
      <w:pPr>
        <w:contextualSpacing/>
        <w:rPr>
          <w:rFonts w:ascii="Times New Roman" w:hAnsi="Times New Roman"/>
          <w:sz w:val="20"/>
          <w:szCs w:val="20"/>
        </w:rPr>
      </w:pPr>
    </w:p>
    <w:p w14:paraId="6C7CF244" w14:textId="0F165BB3" w:rsidR="007E7AB4" w:rsidRPr="0041057D" w:rsidRDefault="007E7AB4" w:rsidP="007E7AB4">
      <w:pPr>
        <w:contextualSpacing/>
        <w:rPr>
          <w:rFonts w:ascii="Times New Roman" w:hAnsi="Times New Roman"/>
          <w:b/>
          <w:sz w:val="20"/>
          <w:szCs w:val="20"/>
        </w:rPr>
      </w:pPr>
      <w:r w:rsidRPr="0041057D">
        <w:rPr>
          <w:rFonts w:ascii="Times New Roman" w:hAnsi="Times New Roman"/>
          <w:b/>
          <w:sz w:val="20"/>
          <w:szCs w:val="20"/>
        </w:rPr>
        <w:t>Biology II</w:t>
      </w:r>
      <w:r w:rsidR="008F484A">
        <w:rPr>
          <w:rFonts w:ascii="Times New Roman" w:hAnsi="Times New Roman"/>
          <w:b/>
          <w:sz w:val="20"/>
          <w:szCs w:val="20"/>
        </w:rPr>
        <w:tab/>
      </w:r>
      <w:r w:rsidR="008F484A">
        <w:rPr>
          <w:rFonts w:ascii="Times New Roman" w:hAnsi="Times New Roman"/>
          <w:b/>
          <w:sz w:val="20"/>
          <w:szCs w:val="20"/>
        </w:rPr>
        <w:tab/>
      </w:r>
      <w:r w:rsidR="008F484A">
        <w:rPr>
          <w:rFonts w:ascii="Times New Roman" w:hAnsi="Times New Roman"/>
          <w:b/>
          <w:sz w:val="20"/>
          <w:szCs w:val="20"/>
        </w:rPr>
        <w:tab/>
      </w:r>
      <w:r w:rsidR="008F484A">
        <w:rPr>
          <w:rFonts w:ascii="Times New Roman" w:hAnsi="Times New Roman"/>
          <w:b/>
          <w:sz w:val="20"/>
          <w:szCs w:val="20"/>
        </w:rPr>
        <w:tab/>
      </w:r>
      <w:r w:rsidR="008F484A">
        <w:rPr>
          <w:rFonts w:ascii="Times New Roman" w:hAnsi="Times New Roman"/>
          <w:b/>
          <w:sz w:val="20"/>
          <w:szCs w:val="20"/>
        </w:rPr>
        <w:tab/>
      </w:r>
      <w:r w:rsidR="008F484A" w:rsidRPr="008F484A">
        <w:rPr>
          <w:rFonts w:ascii="Times New Roman" w:hAnsi="Times New Roman"/>
          <w:b/>
          <w:bCs/>
          <w:sz w:val="20"/>
          <w:szCs w:val="20"/>
        </w:rPr>
        <w:t>03052A000</w:t>
      </w:r>
    </w:p>
    <w:p w14:paraId="1066FF09" w14:textId="5CFC4E3F" w:rsidR="007E7AB4" w:rsidRPr="0041057D" w:rsidRDefault="008F484A" w:rsidP="007E7AB4">
      <w:pPr>
        <w:contextualSpacing/>
        <w:rPr>
          <w:rFonts w:ascii="Times New Roman" w:hAnsi="Times New Roman"/>
          <w:sz w:val="20"/>
          <w:szCs w:val="20"/>
        </w:rPr>
      </w:pPr>
      <w:r>
        <w:rPr>
          <w:rFonts w:ascii="Times New Roman" w:hAnsi="Times New Roman"/>
          <w:sz w:val="20"/>
          <w:szCs w:val="20"/>
        </w:rPr>
        <w:t>G</w:t>
      </w:r>
      <w:r w:rsidR="007E7AB4" w:rsidRPr="0041057D">
        <w:rPr>
          <w:rFonts w:ascii="Times New Roman" w:hAnsi="Times New Roman"/>
          <w:sz w:val="20"/>
          <w:szCs w:val="20"/>
        </w:rPr>
        <w:t>rades</w:t>
      </w:r>
      <w:r>
        <w:rPr>
          <w:rFonts w:ascii="Times New Roman" w:hAnsi="Times New Roman"/>
          <w:sz w:val="20"/>
          <w:szCs w:val="20"/>
        </w:rPr>
        <w:t>: 10,11,</w:t>
      </w:r>
      <w:r w:rsidR="007E7AB4"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570BF4EB" w14:textId="77777777" w:rsidR="008F484A" w:rsidRDefault="007E7AB4" w:rsidP="008F484A">
      <w:pPr>
        <w:contextualSpacing/>
        <w:rPr>
          <w:rFonts w:ascii="Times New Roman" w:hAnsi="Times New Roman"/>
          <w:sz w:val="20"/>
          <w:szCs w:val="20"/>
        </w:rPr>
      </w:pPr>
      <w:r w:rsidRPr="0041057D">
        <w:rPr>
          <w:rFonts w:ascii="Times New Roman" w:hAnsi="Times New Roman"/>
          <w:sz w:val="20"/>
          <w:szCs w:val="20"/>
        </w:rPr>
        <w:t>Prerequisite:  Biology I</w:t>
      </w:r>
    </w:p>
    <w:p w14:paraId="11E24531" w14:textId="72F76F59" w:rsidR="008F484A" w:rsidRPr="008F484A" w:rsidRDefault="007E7AB4" w:rsidP="008F484A">
      <w:pPr>
        <w:contextualSpacing/>
        <w:rPr>
          <w:rFonts w:ascii="Times New Roman" w:hAnsi="Times New Roman"/>
          <w:sz w:val="20"/>
          <w:szCs w:val="20"/>
        </w:rPr>
      </w:pPr>
      <w:r w:rsidRPr="0041057D">
        <w:rPr>
          <w:rFonts w:ascii="Times New Roman" w:hAnsi="Times New Roman"/>
          <w:sz w:val="20"/>
          <w:szCs w:val="20"/>
        </w:rPr>
        <w:t xml:space="preserve">Description:  </w:t>
      </w:r>
      <w:r w:rsidR="008F484A" w:rsidRPr="008F484A">
        <w:rPr>
          <w:rFonts w:ascii="Times New Roman" w:hAnsi="Times New Roman"/>
          <w:sz w:val="20"/>
          <w:szCs w:val="20"/>
        </w:rPr>
        <w:t>Usually taken after a comprehensive initial study of b</w:t>
      </w:r>
      <w:r w:rsidR="008F484A">
        <w:rPr>
          <w:rFonts w:ascii="Times New Roman" w:hAnsi="Times New Roman"/>
          <w:sz w:val="20"/>
          <w:szCs w:val="20"/>
        </w:rPr>
        <w:t>iology, Biology II</w:t>
      </w:r>
      <w:r w:rsidR="008F484A" w:rsidRPr="008F484A">
        <w:rPr>
          <w:rFonts w:ascii="Times New Roman" w:hAnsi="Times New Roman"/>
          <w:sz w:val="20"/>
          <w:szCs w:val="20"/>
        </w:rPr>
        <w:t xml:space="preserve"> courses cover biological systems in more detail. Topics that may be explored include cell organization, function, and reproduction; energy transformation; human anatomy and physiology; and the evolution and adaptation of organisms. </w:t>
      </w:r>
    </w:p>
    <w:p w14:paraId="4627833F" w14:textId="77777777" w:rsidR="008F484A" w:rsidRDefault="008F484A" w:rsidP="007E7AB4">
      <w:pPr>
        <w:contextualSpacing/>
        <w:rPr>
          <w:rFonts w:ascii="Times New Roman" w:hAnsi="Times New Roman"/>
          <w:sz w:val="20"/>
          <w:szCs w:val="20"/>
        </w:rPr>
      </w:pPr>
    </w:p>
    <w:p w14:paraId="60053E39" w14:textId="77777777" w:rsidR="003E101A" w:rsidRDefault="003E101A" w:rsidP="007E7AB4">
      <w:pPr>
        <w:contextualSpacing/>
        <w:rPr>
          <w:rFonts w:ascii="Times New Roman" w:hAnsi="Times New Roman"/>
          <w:b/>
          <w:sz w:val="20"/>
          <w:szCs w:val="20"/>
        </w:rPr>
      </w:pPr>
    </w:p>
    <w:p w14:paraId="4430F197" w14:textId="77777777" w:rsidR="003E101A" w:rsidRDefault="003E101A" w:rsidP="007E7AB4">
      <w:pPr>
        <w:contextualSpacing/>
        <w:rPr>
          <w:rFonts w:ascii="Times New Roman" w:hAnsi="Times New Roman"/>
          <w:b/>
          <w:sz w:val="20"/>
          <w:szCs w:val="20"/>
        </w:rPr>
      </w:pPr>
    </w:p>
    <w:p w14:paraId="24B10260" w14:textId="77777777" w:rsidR="003E101A" w:rsidRDefault="003E101A" w:rsidP="007E7AB4">
      <w:pPr>
        <w:contextualSpacing/>
        <w:rPr>
          <w:rFonts w:ascii="Times New Roman" w:hAnsi="Times New Roman"/>
          <w:b/>
          <w:sz w:val="20"/>
          <w:szCs w:val="20"/>
        </w:rPr>
      </w:pPr>
    </w:p>
    <w:p w14:paraId="11D37244" w14:textId="10A9EE89" w:rsidR="007E7AB4" w:rsidRPr="0041057D" w:rsidRDefault="007E7AB4" w:rsidP="007E7AB4">
      <w:pPr>
        <w:contextualSpacing/>
        <w:rPr>
          <w:rFonts w:ascii="Times New Roman" w:hAnsi="Times New Roman"/>
          <w:b/>
          <w:sz w:val="20"/>
          <w:szCs w:val="20"/>
        </w:rPr>
      </w:pPr>
      <w:r w:rsidRPr="0041057D">
        <w:rPr>
          <w:rFonts w:ascii="Times New Roman" w:hAnsi="Times New Roman"/>
          <w:b/>
          <w:sz w:val="20"/>
          <w:szCs w:val="20"/>
        </w:rPr>
        <w:t>Anatomy and Physiology</w:t>
      </w:r>
      <w:r w:rsidR="008F484A">
        <w:rPr>
          <w:rFonts w:ascii="Times New Roman" w:hAnsi="Times New Roman"/>
          <w:b/>
          <w:sz w:val="20"/>
          <w:szCs w:val="20"/>
        </w:rPr>
        <w:tab/>
      </w:r>
      <w:r w:rsidR="008F484A" w:rsidRPr="008F484A">
        <w:rPr>
          <w:rFonts w:ascii="Times New Roman" w:hAnsi="Times New Roman"/>
          <w:b/>
          <w:sz w:val="20"/>
          <w:szCs w:val="20"/>
        </w:rPr>
        <w:tab/>
      </w:r>
      <w:r w:rsidR="008F484A" w:rsidRPr="008F484A">
        <w:rPr>
          <w:rFonts w:ascii="Times New Roman" w:hAnsi="Times New Roman"/>
          <w:b/>
          <w:sz w:val="20"/>
          <w:szCs w:val="20"/>
        </w:rPr>
        <w:tab/>
      </w:r>
      <w:r w:rsidR="008F484A" w:rsidRPr="008F484A">
        <w:rPr>
          <w:rFonts w:ascii="Times New Roman" w:hAnsi="Times New Roman"/>
          <w:b/>
          <w:sz w:val="20"/>
          <w:szCs w:val="20"/>
        </w:rPr>
        <w:tab/>
      </w:r>
      <w:r w:rsidR="008F484A" w:rsidRPr="008F484A">
        <w:rPr>
          <w:rFonts w:ascii="Times New Roman" w:hAnsi="Times New Roman"/>
          <w:b/>
          <w:bCs/>
          <w:sz w:val="20"/>
          <w:szCs w:val="20"/>
        </w:rPr>
        <w:t>03053A000</w:t>
      </w:r>
    </w:p>
    <w:p w14:paraId="77D35C1D" w14:textId="2E6910AB" w:rsidR="007E7AB4" w:rsidRPr="0041057D" w:rsidRDefault="008F484A" w:rsidP="007E7AB4">
      <w:pPr>
        <w:contextualSpacing/>
        <w:rPr>
          <w:rFonts w:ascii="Times New Roman" w:hAnsi="Times New Roman"/>
          <w:sz w:val="20"/>
          <w:szCs w:val="20"/>
        </w:rPr>
      </w:pPr>
      <w:r>
        <w:rPr>
          <w:rFonts w:ascii="Times New Roman" w:hAnsi="Times New Roman"/>
          <w:sz w:val="20"/>
          <w:szCs w:val="20"/>
        </w:rPr>
        <w:t>G</w:t>
      </w:r>
      <w:r w:rsidR="007E7AB4" w:rsidRPr="0041057D">
        <w:rPr>
          <w:rFonts w:ascii="Times New Roman" w:hAnsi="Times New Roman"/>
          <w:sz w:val="20"/>
          <w:szCs w:val="20"/>
        </w:rPr>
        <w:t>rades</w:t>
      </w:r>
      <w:r>
        <w:rPr>
          <w:rFonts w:ascii="Times New Roman" w:hAnsi="Times New Roman"/>
          <w:sz w:val="20"/>
          <w:szCs w:val="20"/>
        </w:rPr>
        <w:t>: 11,</w:t>
      </w:r>
      <w:r w:rsidR="007E7AB4"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1F18F7EC" w14:textId="77777777" w:rsidR="008F484A" w:rsidRDefault="007E7AB4" w:rsidP="007E7AB4">
      <w:pPr>
        <w:contextualSpacing/>
        <w:rPr>
          <w:rFonts w:ascii="Times New Roman" w:hAnsi="Times New Roman"/>
          <w:sz w:val="20"/>
          <w:szCs w:val="20"/>
        </w:rPr>
      </w:pPr>
      <w:r w:rsidRPr="0041057D">
        <w:rPr>
          <w:rFonts w:ascii="Times New Roman" w:hAnsi="Times New Roman"/>
          <w:sz w:val="20"/>
          <w:szCs w:val="20"/>
        </w:rPr>
        <w:t>Prerequisite:  Biology I</w:t>
      </w:r>
      <w:r w:rsidR="008F484A">
        <w:rPr>
          <w:rFonts w:ascii="Times New Roman" w:hAnsi="Times New Roman"/>
          <w:sz w:val="20"/>
          <w:szCs w:val="20"/>
        </w:rPr>
        <w:t>I</w:t>
      </w:r>
    </w:p>
    <w:p w14:paraId="25E4B02C" w14:textId="7F94007F" w:rsidR="008F484A" w:rsidRPr="008F484A" w:rsidRDefault="007E7AB4" w:rsidP="008F484A">
      <w:pPr>
        <w:contextualSpacing/>
        <w:rPr>
          <w:rFonts w:ascii="Times New Roman" w:hAnsi="Times New Roman"/>
          <w:color w:val="000000"/>
          <w:sz w:val="20"/>
          <w:szCs w:val="20"/>
        </w:rPr>
      </w:pPr>
      <w:r w:rsidRPr="0041057D">
        <w:rPr>
          <w:rFonts w:ascii="Times New Roman" w:hAnsi="Times New Roman"/>
          <w:sz w:val="20"/>
          <w:szCs w:val="20"/>
        </w:rPr>
        <w:t>Description</w:t>
      </w:r>
      <w:r w:rsidRPr="008F484A">
        <w:rPr>
          <w:rFonts w:ascii="Times New Roman" w:hAnsi="Times New Roman"/>
          <w:sz w:val="20"/>
          <w:szCs w:val="20"/>
        </w:rPr>
        <w:t xml:space="preserve">:  </w:t>
      </w:r>
      <w:r w:rsidR="008F484A" w:rsidRPr="008F484A">
        <w:rPr>
          <w:rFonts w:ascii="Times New Roman" w:hAnsi="Times New Roman"/>
          <w:sz w:val="20"/>
          <w:szCs w:val="20"/>
        </w:rPr>
        <w:t xml:space="preserve">Usually taken after a comprehensive initial study of biology, Anatomy and Physiology courses present the human body and biological systems in more detail. In order to understand the structure of the human body and its functions, students learn anatomical terminology, study cells and tissues, explore functional systems (skeletal, muscular, circulatory, respiratory, digestive, reproductive, nervous, and so on), and may dissect mammals. </w:t>
      </w:r>
    </w:p>
    <w:p w14:paraId="47BA6D77" w14:textId="77777777" w:rsidR="008F484A" w:rsidRPr="008F484A" w:rsidRDefault="008F484A" w:rsidP="007E7AB4">
      <w:pPr>
        <w:contextualSpacing/>
        <w:rPr>
          <w:rFonts w:ascii="Times New Roman" w:hAnsi="Times New Roman"/>
          <w:sz w:val="20"/>
          <w:szCs w:val="20"/>
        </w:rPr>
      </w:pPr>
    </w:p>
    <w:p w14:paraId="6F879A31" w14:textId="7970606B" w:rsidR="006A0347" w:rsidRPr="0041057D" w:rsidRDefault="006A0347" w:rsidP="006A0347">
      <w:pPr>
        <w:contextualSpacing/>
        <w:rPr>
          <w:rFonts w:ascii="Times New Roman" w:hAnsi="Times New Roman"/>
          <w:b/>
          <w:sz w:val="20"/>
          <w:szCs w:val="20"/>
        </w:rPr>
      </w:pPr>
      <w:r>
        <w:rPr>
          <w:rFonts w:ascii="Times New Roman" w:hAnsi="Times New Roman"/>
          <w:b/>
          <w:sz w:val="20"/>
          <w:szCs w:val="20"/>
        </w:rPr>
        <w:t>Chemistry</w:t>
      </w:r>
      <w:r w:rsidR="008F484A">
        <w:rPr>
          <w:rFonts w:ascii="Times New Roman" w:hAnsi="Times New Roman"/>
          <w:b/>
          <w:sz w:val="20"/>
          <w:szCs w:val="20"/>
        </w:rPr>
        <w:tab/>
      </w:r>
      <w:r w:rsidR="008F484A">
        <w:rPr>
          <w:rFonts w:ascii="Times New Roman" w:hAnsi="Times New Roman"/>
          <w:b/>
          <w:sz w:val="20"/>
          <w:szCs w:val="20"/>
        </w:rPr>
        <w:tab/>
      </w:r>
      <w:r w:rsidR="008F484A">
        <w:rPr>
          <w:rFonts w:ascii="Times New Roman" w:hAnsi="Times New Roman"/>
          <w:b/>
          <w:sz w:val="20"/>
          <w:szCs w:val="20"/>
        </w:rPr>
        <w:tab/>
      </w:r>
      <w:r w:rsidR="008F484A">
        <w:rPr>
          <w:rFonts w:ascii="Times New Roman" w:hAnsi="Times New Roman"/>
          <w:b/>
          <w:sz w:val="20"/>
          <w:szCs w:val="20"/>
        </w:rPr>
        <w:tab/>
      </w:r>
      <w:r w:rsidR="008F484A">
        <w:rPr>
          <w:rFonts w:ascii="Times New Roman" w:hAnsi="Times New Roman"/>
          <w:b/>
          <w:sz w:val="20"/>
          <w:szCs w:val="20"/>
        </w:rPr>
        <w:tab/>
      </w:r>
      <w:r w:rsidR="008F484A" w:rsidRPr="008F484A">
        <w:rPr>
          <w:rFonts w:ascii="Times New Roman" w:hAnsi="Times New Roman"/>
          <w:b/>
          <w:bCs/>
          <w:sz w:val="20"/>
          <w:szCs w:val="20"/>
        </w:rPr>
        <w:t>03101A000</w:t>
      </w:r>
    </w:p>
    <w:p w14:paraId="403331E0" w14:textId="43BFF427" w:rsidR="006A0347" w:rsidRPr="0041057D" w:rsidRDefault="008F484A" w:rsidP="006A0347">
      <w:pPr>
        <w:contextualSpacing/>
        <w:rPr>
          <w:rFonts w:ascii="Times New Roman" w:hAnsi="Times New Roman"/>
          <w:sz w:val="20"/>
          <w:szCs w:val="20"/>
        </w:rPr>
      </w:pPr>
      <w:r>
        <w:rPr>
          <w:rFonts w:ascii="Times New Roman" w:hAnsi="Times New Roman"/>
          <w:sz w:val="20"/>
          <w:szCs w:val="20"/>
        </w:rPr>
        <w:t>Grades: 11,</w:t>
      </w:r>
      <w:r w:rsidR="006A0347"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070D43C2" w14:textId="77777777" w:rsidR="006A0347" w:rsidRPr="0041057D" w:rsidRDefault="006A0347" w:rsidP="006A0347">
      <w:pPr>
        <w:contextualSpacing/>
        <w:rPr>
          <w:rFonts w:ascii="Times New Roman" w:hAnsi="Times New Roman"/>
          <w:sz w:val="20"/>
          <w:szCs w:val="20"/>
        </w:rPr>
      </w:pPr>
      <w:r w:rsidRPr="0041057D">
        <w:rPr>
          <w:rFonts w:ascii="Times New Roman" w:hAnsi="Times New Roman"/>
          <w:sz w:val="20"/>
          <w:szCs w:val="20"/>
        </w:rPr>
        <w:t>Prerequisite:  Algebra II</w:t>
      </w:r>
    </w:p>
    <w:p w14:paraId="3F9C2DFC" w14:textId="36DA84F1" w:rsidR="008F484A" w:rsidRPr="008F484A" w:rsidRDefault="006A0347" w:rsidP="008F484A">
      <w:pPr>
        <w:contextualSpacing/>
        <w:rPr>
          <w:rFonts w:ascii="Times New Roman" w:hAnsi="Times New Roman"/>
          <w:sz w:val="20"/>
          <w:szCs w:val="20"/>
        </w:rPr>
      </w:pPr>
      <w:r w:rsidRPr="0041057D">
        <w:rPr>
          <w:rFonts w:ascii="Times New Roman" w:hAnsi="Times New Roman"/>
          <w:sz w:val="20"/>
          <w:szCs w:val="20"/>
        </w:rPr>
        <w:t xml:space="preserve">Description: </w:t>
      </w:r>
      <w:r w:rsidR="008F484A">
        <w:rPr>
          <w:rFonts w:ascii="Times New Roman" w:hAnsi="Times New Roman"/>
          <w:sz w:val="20"/>
          <w:szCs w:val="20"/>
        </w:rPr>
        <w:t xml:space="preserve"> </w:t>
      </w:r>
      <w:r w:rsidR="008F484A" w:rsidRPr="008F484A">
        <w:rPr>
          <w:rFonts w:ascii="Times New Roman" w:hAnsi="Times New Roman"/>
          <w:sz w:val="20"/>
          <w:szCs w:val="20"/>
        </w:rPr>
        <w:t xml:space="preserve">Chemistry courses involve studying the composition, properties, and reactions of substances. These courses typically explore such concepts as the behaviors of solids, liquids, and gases; acid/base and oxidation/reduction reactions; and atomic structure. Chemical formulas and equations and nuclear reactions are also studied. </w:t>
      </w:r>
    </w:p>
    <w:p w14:paraId="24022AB7" w14:textId="77777777" w:rsidR="008F484A" w:rsidRPr="0041057D" w:rsidRDefault="008F484A" w:rsidP="006A0347">
      <w:pPr>
        <w:contextualSpacing/>
        <w:rPr>
          <w:rFonts w:ascii="Times New Roman" w:hAnsi="Times New Roman"/>
          <w:sz w:val="20"/>
          <w:szCs w:val="20"/>
        </w:rPr>
      </w:pPr>
    </w:p>
    <w:p w14:paraId="7ADEE392" w14:textId="197405E5" w:rsidR="006A0347" w:rsidRPr="0041057D" w:rsidRDefault="006A0347" w:rsidP="006A0347">
      <w:pPr>
        <w:contextualSpacing/>
        <w:rPr>
          <w:rFonts w:ascii="Times New Roman" w:hAnsi="Times New Roman"/>
          <w:b/>
          <w:sz w:val="20"/>
          <w:szCs w:val="20"/>
        </w:rPr>
      </w:pPr>
      <w:r>
        <w:rPr>
          <w:rFonts w:ascii="Times New Roman" w:hAnsi="Times New Roman"/>
          <w:b/>
          <w:sz w:val="20"/>
          <w:szCs w:val="20"/>
        </w:rPr>
        <w:t>AP Chemistry</w:t>
      </w:r>
      <w:r w:rsidR="00291F33">
        <w:rPr>
          <w:rFonts w:ascii="Times New Roman" w:hAnsi="Times New Roman"/>
          <w:b/>
          <w:sz w:val="20"/>
          <w:szCs w:val="20"/>
        </w:rPr>
        <w:tab/>
      </w:r>
      <w:r w:rsidR="00291F33">
        <w:rPr>
          <w:rFonts w:ascii="Times New Roman" w:hAnsi="Times New Roman"/>
          <w:b/>
          <w:sz w:val="20"/>
          <w:szCs w:val="20"/>
        </w:rPr>
        <w:tab/>
      </w:r>
      <w:r w:rsidR="00291F33">
        <w:rPr>
          <w:rFonts w:ascii="Times New Roman" w:hAnsi="Times New Roman"/>
          <w:b/>
          <w:sz w:val="20"/>
          <w:szCs w:val="20"/>
        </w:rPr>
        <w:tab/>
      </w:r>
      <w:r w:rsidR="00291F33">
        <w:rPr>
          <w:rFonts w:ascii="Times New Roman" w:hAnsi="Times New Roman"/>
          <w:b/>
          <w:sz w:val="20"/>
          <w:szCs w:val="20"/>
        </w:rPr>
        <w:tab/>
      </w:r>
      <w:r w:rsidR="00291F33">
        <w:rPr>
          <w:rFonts w:ascii="Times New Roman" w:hAnsi="Times New Roman"/>
          <w:b/>
          <w:sz w:val="20"/>
          <w:szCs w:val="20"/>
        </w:rPr>
        <w:tab/>
      </w:r>
      <w:r w:rsidR="00291F33" w:rsidRPr="00291F33">
        <w:rPr>
          <w:rFonts w:ascii="Times New Roman" w:hAnsi="Times New Roman"/>
          <w:b/>
          <w:bCs/>
          <w:sz w:val="20"/>
          <w:szCs w:val="20"/>
        </w:rPr>
        <w:t>03106A000</w:t>
      </w:r>
    </w:p>
    <w:p w14:paraId="53CD6341" w14:textId="624BD301" w:rsidR="006A0347" w:rsidRPr="0041057D" w:rsidRDefault="00291F33"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w:t>
      </w:r>
      <w:r>
        <w:rPr>
          <w:rFonts w:ascii="Times New Roman" w:hAnsi="Times New Roman"/>
          <w:sz w:val="20"/>
          <w:szCs w:val="20"/>
        </w:rPr>
        <w:t>:</w:t>
      </w:r>
      <w:r w:rsidR="006A0347" w:rsidRPr="0041057D">
        <w:rPr>
          <w:rFonts w:ascii="Times New Roman" w:hAnsi="Times New Roman"/>
          <w:sz w:val="20"/>
          <w:szCs w:val="20"/>
        </w:rPr>
        <w:t xml:space="preserve"> 12</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0965A156" w14:textId="77777777" w:rsidR="006A0347" w:rsidRPr="0041057D" w:rsidRDefault="006A0347" w:rsidP="006A0347">
      <w:pPr>
        <w:contextualSpacing/>
        <w:rPr>
          <w:rFonts w:ascii="Times New Roman" w:hAnsi="Times New Roman"/>
          <w:sz w:val="20"/>
          <w:szCs w:val="20"/>
        </w:rPr>
      </w:pPr>
      <w:r>
        <w:rPr>
          <w:rFonts w:ascii="Times New Roman" w:hAnsi="Times New Roman"/>
          <w:sz w:val="20"/>
          <w:szCs w:val="20"/>
        </w:rPr>
        <w:t>Prerequisite:  Chemistry</w:t>
      </w:r>
    </w:p>
    <w:p w14:paraId="611CD9AB" w14:textId="5D592D62" w:rsidR="00291F33" w:rsidRPr="00291F33" w:rsidRDefault="006A0347" w:rsidP="00291F33">
      <w:pPr>
        <w:widowControl w:val="0"/>
        <w:autoSpaceDE w:val="0"/>
        <w:autoSpaceDN w:val="0"/>
        <w:adjustRightInd w:val="0"/>
        <w:spacing w:after="0"/>
        <w:rPr>
          <w:rFonts w:ascii="Times New Roman" w:hAnsi="Times New Roman"/>
          <w:sz w:val="20"/>
          <w:szCs w:val="20"/>
        </w:rPr>
      </w:pPr>
      <w:r w:rsidRPr="0041057D">
        <w:rPr>
          <w:rFonts w:ascii="Times New Roman" w:hAnsi="Times New Roman"/>
          <w:sz w:val="20"/>
          <w:szCs w:val="20"/>
        </w:rPr>
        <w:t xml:space="preserve">Description: </w:t>
      </w:r>
      <w:r w:rsidR="00291F33">
        <w:rPr>
          <w:rFonts w:ascii="Times New Roman" w:hAnsi="Times New Roman"/>
          <w:sz w:val="20"/>
          <w:szCs w:val="20"/>
        </w:rPr>
        <w:t xml:space="preserve"> </w:t>
      </w:r>
      <w:r w:rsidR="00291F33" w:rsidRPr="00291F33">
        <w:rPr>
          <w:rFonts w:ascii="Times New Roman" w:hAnsi="Times New Roman"/>
          <w:sz w:val="20"/>
          <w:szCs w:val="20"/>
        </w:rPr>
        <w:t xml:space="preserve">Following the curricula recommended by the College Board, AP Chemistry courses usually follow high school chemistry and second-year algebra. Topics covered may include atomic theory and structure; chemical bonding; nuclear chemistry; states of matter; and reactions (stoichiometry, equilibrium, kinetics, and thermodynamics). AP Chemistry laboratories are equivalent to those of typical college courses. </w:t>
      </w:r>
    </w:p>
    <w:p w14:paraId="2C371D71" w14:textId="6868327C" w:rsidR="006A0347" w:rsidRDefault="006A0347" w:rsidP="006A0347">
      <w:pPr>
        <w:contextualSpacing/>
        <w:rPr>
          <w:rFonts w:ascii="Times New Roman" w:hAnsi="Times New Roman"/>
          <w:sz w:val="20"/>
          <w:szCs w:val="20"/>
        </w:rPr>
      </w:pPr>
    </w:p>
    <w:p w14:paraId="1DEBCF13" w14:textId="4C68D413" w:rsidR="00291F33" w:rsidRPr="009B54C9" w:rsidRDefault="00291F33" w:rsidP="006A0347">
      <w:pPr>
        <w:contextualSpacing/>
        <w:rPr>
          <w:rFonts w:ascii="Times New Roman" w:hAnsi="Times New Roman"/>
          <w:b/>
          <w:sz w:val="20"/>
          <w:szCs w:val="20"/>
        </w:rPr>
      </w:pPr>
      <w:r w:rsidRPr="009B54C9">
        <w:rPr>
          <w:rFonts w:ascii="Times New Roman" w:hAnsi="Times New Roman"/>
          <w:b/>
          <w:sz w:val="20"/>
          <w:szCs w:val="20"/>
        </w:rPr>
        <w:t>Physics</w:t>
      </w:r>
      <w:r w:rsidRPr="009B54C9">
        <w:rPr>
          <w:rFonts w:ascii="Times New Roman" w:hAnsi="Times New Roman"/>
          <w:b/>
          <w:sz w:val="20"/>
          <w:szCs w:val="20"/>
        </w:rPr>
        <w:tab/>
      </w:r>
      <w:r w:rsidRPr="009B54C9">
        <w:rPr>
          <w:rFonts w:ascii="Times New Roman" w:hAnsi="Times New Roman"/>
          <w:b/>
          <w:sz w:val="20"/>
          <w:szCs w:val="20"/>
        </w:rPr>
        <w:tab/>
      </w:r>
      <w:r w:rsidRPr="009B54C9">
        <w:rPr>
          <w:rFonts w:ascii="Times New Roman" w:hAnsi="Times New Roman"/>
          <w:b/>
          <w:sz w:val="20"/>
          <w:szCs w:val="20"/>
        </w:rPr>
        <w:tab/>
      </w:r>
      <w:r w:rsidRPr="009B54C9">
        <w:rPr>
          <w:rFonts w:ascii="Times New Roman" w:hAnsi="Times New Roman"/>
          <w:b/>
          <w:sz w:val="20"/>
          <w:szCs w:val="20"/>
        </w:rPr>
        <w:tab/>
      </w:r>
      <w:r w:rsidRPr="009B54C9">
        <w:rPr>
          <w:rFonts w:ascii="Times New Roman" w:hAnsi="Times New Roman"/>
          <w:b/>
          <w:sz w:val="20"/>
          <w:szCs w:val="20"/>
        </w:rPr>
        <w:tab/>
      </w:r>
      <w:r w:rsidRPr="009B54C9">
        <w:rPr>
          <w:rFonts w:ascii="Times New Roman" w:hAnsi="Times New Roman"/>
          <w:b/>
          <w:sz w:val="20"/>
          <w:szCs w:val="20"/>
        </w:rPr>
        <w:tab/>
      </w:r>
      <w:r w:rsidRPr="009B54C9">
        <w:rPr>
          <w:rFonts w:ascii="Times New Roman" w:hAnsi="Times New Roman"/>
          <w:b/>
          <w:bCs/>
          <w:sz w:val="20"/>
          <w:szCs w:val="20"/>
        </w:rPr>
        <w:t>03151A000</w:t>
      </w:r>
    </w:p>
    <w:p w14:paraId="7A73CB37" w14:textId="7A004087" w:rsidR="00291F33" w:rsidRDefault="00291F33" w:rsidP="006A0347">
      <w:pPr>
        <w:contextualSpacing/>
        <w:rPr>
          <w:rFonts w:ascii="Times New Roman" w:hAnsi="Times New Roman"/>
          <w:sz w:val="20"/>
          <w:szCs w:val="20"/>
        </w:rPr>
      </w:pPr>
      <w:r>
        <w:rPr>
          <w:rFonts w:ascii="Times New Roman" w:hAnsi="Times New Roman"/>
          <w:sz w:val="20"/>
          <w:szCs w:val="20"/>
        </w:rPr>
        <w:t>Grade: 12</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6DF7BFDC" w14:textId="77777777" w:rsidR="009B54C9" w:rsidRDefault="00291F33" w:rsidP="009B54C9">
      <w:pPr>
        <w:contextualSpacing/>
        <w:rPr>
          <w:rFonts w:ascii="Times New Roman" w:hAnsi="Times New Roman"/>
          <w:sz w:val="20"/>
          <w:szCs w:val="20"/>
        </w:rPr>
      </w:pPr>
      <w:r>
        <w:rPr>
          <w:rFonts w:ascii="Times New Roman" w:hAnsi="Times New Roman"/>
          <w:sz w:val="20"/>
          <w:szCs w:val="20"/>
        </w:rPr>
        <w:t>Prerequisite: Algebra II</w:t>
      </w:r>
    </w:p>
    <w:p w14:paraId="18F3D2FA" w14:textId="6B731FDD" w:rsidR="00291F33" w:rsidRDefault="00291F33" w:rsidP="006A0347">
      <w:pPr>
        <w:contextualSpacing/>
        <w:rPr>
          <w:rFonts w:ascii="Times New Roman" w:hAnsi="Times New Roman"/>
          <w:sz w:val="20"/>
          <w:szCs w:val="20"/>
        </w:rPr>
      </w:pPr>
      <w:r w:rsidRPr="00291F33">
        <w:rPr>
          <w:rFonts w:ascii="Times New Roman" w:hAnsi="Times New Roman"/>
        </w:rPr>
        <w:t>Descriptio</w:t>
      </w:r>
      <w:r w:rsidR="009B54C9">
        <w:rPr>
          <w:rFonts w:ascii="Times New Roman" w:hAnsi="Times New Roman"/>
        </w:rPr>
        <w:t xml:space="preserve">n:  </w:t>
      </w:r>
      <w:r w:rsidRPr="00291F33">
        <w:rPr>
          <w:rFonts w:ascii="Times New Roman" w:hAnsi="Times New Roman"/>
          <w:sz w:val="20"/>
          <w:szCs w:val="20"/>
        </w:rPr>
        <w:t xml:space="preserve">Physics courses involve the study of the forces and laws of nature affecting matter, such as equilibrium, motion, momentum, and the relationships between matter and energy. The study of physics includes examination of sound, light, and magnetic and electric phenomena. </w:t>
      </w:r>
    </w:p>
    <w:p w14:paraId="5CF18694" w14:textId="77777777" w:rsidR="00291F33" w:rsidRPr="007E7AB4" w:rsidRDefault="00291F33" w:rsidP="006A0347">
      <w:pPr>
        <w:contextualSpacing/>
        <w:rPr>
          <w:rFonts w:ascii="Times New Roman" w:hAnsi="Times New Roman"/>
          <w:sz w:val="20"/>
          <w:szCs w:val="20"/>
        </w:rPr>
      </w:pPr>
    </w:p>
    <w:p w14:paraId="59714899" w14:textId="53B95FF8" w:rsidR="006A0347" w:rsidRPr="00957869" w:rsidRDefault="006A0347" w:rsidP="006A0347">
      <w:pPr>
        <w:contextualSpacing/>
        <w:rPr>
          <w:rFonts w:ascii="Times New Roman" w:hAnsi="Times New Roman"/>
          <w:b/>
          <w:color w:val="000000"/>
          <w:sz w:val="20"/>
          <w:szCs w:val="20"/>
        </w:rPr>
      </w:pPr>
      <w:r w:rsidRPr="00957869">
        <w:rPr>
          <w:rFonts w:ascii="Times New Roman" w:hAnsi="Times New Roman"/>
          <w:b/>
          <w:color w:val="000000"/>
          <w:sz w:val="20"/>
          <w:szCs w:val="20"/>
        </w:rPr>
        <w:t>Earth Science</w:t>
      </w:r>
      <w:r w:rsidR="009B54C9">
        <w:rPr>
          <w:rFonts w:ascii="Times New Roman" w:hAnsi="Times New Roman"/>
          <w:b/>
          <w:color w:val="000000"/>
          <w:sz w:val="20"/>
          <w:szCs w:val="20"/>
        </w:rPr>
        <w:tab/>
      </w:r>
      <w:r w:rsidR="009B54C9">
        <w:rPr>
          <w:rFonts w:ascii="Times New Roman" w:hAnsi="Times New Roman"/>
          <w:b/>
          <w:color w:val="000000"/>
          <w:sz w:val="20"/>
          <w:szCs w:val="20"/>
        </w:rPr>
        <w:tab/>
      </w:r>
      <w:r w:rsidR="009B54C9">
        <w:rPr>
          <w:rFonts w:ascii="Times New Roman" w:hAnsi="Times New Roman"/>
          <w:b/>
          <w:color w:val="000000"/>
          <w:sz w:val="20"/>
          <w:szCs w:val="20"/>
        </w:rPr>
        <w:tab/>
      </w:r>
      <w:r w:rsidR="009B54C9">
        <w:rPr>
          <w:rFonts w:ascii="Times New Roman" w:hAnsi="Times New Roman"/>
          <w:b/>
          <w:color w:val="000000"/>
          <w:sz w:val="20"/>
          <w:szCs w:val="20"/>
        </w:rPr>
        <w:tab/>
      </w:r>
      <w:r w:rsidR="009B54C9">
        <w:rPr>
          <w:rFonts w:ascii="Times New Roman" w:hAnsi="Times New Roman"/>
          <w:b/>
          <w:color w:val="000000"/>
          <w:sz w:val="20"/>
          <w:szCs w:val="20"/>
        </w:rPr>
        <w:tab/>
      </w:r>
      <w:r w:rsidR="009B54C9" w:rsidRPr="009B54C9">
        <w:rPr>
          <w:rFonts w:ascii="Times New Roman" w:hAnsi="Times New Roman"/>
          <w:b/>
          <w:bCs/>
          <w:sz w:val="20"/>
          <w:szCs w:val="20"/>
        </w:rPr>
        <w:t>03001A000</w:t>
      </w:r>
    </w:p>
    <w:p w14:paraId="69FAF989" w14:textId="46523E5E" w:rsidR="006A0347" w:rsidRDefault="009B54C9" w:rsidP="006A0347">
      <w:pPr>
        <w:contextualSpacing/>
        <w:rPr>
          <w:rFonts w:ascii="Times New Roman" w:hAnsi="Times New Roman"/>
          <w:color w:val="000000"/>
          <w:sz w:val="20"/>
          <w:szCs w:val="20"/>
        </w:rPr>
      </w:pPr>
      <w:r>
        <w:rPr>
          <w:rFonts w:ascii="Times New Roman" w:hAnsi="Times New Roman"/>
          <w:color w:val="000000"/>
          <w:sz w:val="20"/>
          <w:szCs w:val="20"/>
        </w:rPr>
        <w:t>G</w:t>
      </w:r>
      <w:r w:rsidR="006A0347">
        <w:rPr>
          <w:rFonts w:ascii="Times New Roman" w:hAnsi="Times New Roman"/>
          <w:color w:val="000000"/>
          <w:sz w:val="20"/>
          <w:szCs w:val="20"/>
        </w:rPr>
        <w:t>rades</w:t>
      </w:r>
      <w:r>
        <w:rPr>
          <w:rFonts w:ascii="Times New Roman" w:hAnsi="Times New Roman"/>
          <w:color w:val="000000"/>
          <w:sz w:val="20"/>
          <w:szCs w:val="20"/>
        </w:rPr>
        <w:t>:</w:t>
      </w:r>
      <w:r w:rsidR="006A0347">
        <w:rPr>
          <w:rFonts w:ascii="Times New Roman" w:hAnsi="Times New Roman"/>
          <w:color w:val="000000"/>
          <w:sz w:val="20"/>
          <w:szCs w:val="20"/>
        </w:rPr>
        <w:t xml:space="preserve"> 10,11,12</w:t>
      </w:r>
      <w:r>
        <w:rPr>
          <w:rFonts w:ascii="Times New Roman" w:hAnsi="Times New Roman"/>
          <w:color w:val="000000"/>
          <w:sz w:val="20"/>
          <w:szCs w:val="20"/>
        </w:rPr>
        <w:tab/>
      </w:r>
      <w:r>
        <w:rPr>
          <w:rFonts w:ascii="Times New Roman" w:hAnsi="Times New Roman"/>
          <w:color w:val="000000"/>
          <w:sz w:val="20"/>
          <w:szCs w:val="20"/>
        </w:rPr>
        <w:tab/>
        <w:t>1 credit</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(1 year)</w:t>
      </w:r>
    </w:p>
    <w:p w14:paraId="5C43E272" w14:textId="6D4624C8" w:rsidR="006A0347" w:rsidRDefault="009B54C9" w:rsidP="006A0347">
      <w:pPr>
        <w:contextualSpacing/>
        <w:rPr>
          <w:rFonts w:ascii="Times New Roman" w:hAnsi="Times New Roman"/>
          <w:color w:val="000000"/>
          <w:sz w:val="20"/>
          <w:szCs w:val="20"/>
        </w:rPr>
      </w:pPr>
      <w:r>
        <w:rPr>
          <w:rFonts w:ascii="Times New Roman" w:hAnsi="Times New Roman"/>
          <w:color w:val="000000"/>
          <w:sz w:val="20"/>
          <w:szCs w:val="20"/>
        </w:rPr>
        <w:t>Prerequisite:  None</w:t>
      </w:r>
    </w:p>
    <w:p w14:paraId="3B79F307" w14:textId="6B4CE8F5" w:rsidR="009B54C9" w:rsidRPr="009B54C9" w:rsidRDefault="006A0347" w:rsidP="009B54C9">
      <w:pPr>
        <w:contextualSpacing/>
        <w:rPr>
          <w:rFonts w:ascii="Times New Roman" w:hAnsi="Times New Roman"/>
          <w:color w:val="000000"/>
          <w:sz w:val="20"/>
          <w:szCs w:val="20"/>
        </w:rPr>
      </w:pPr>
      <w:r>
        <w:rPr>
          <w:rFonts w:ascii="Times New Roman" w:hAnsi="Times New Roman"/>
          <w:color w:val="000000"/>
          <w:sz w:val="20"/>
          <w:szCs w:val="20"/>
        </w:rPr>
        <w:t xml:space="preserve">Description:  </w:t>
      </w:r>
      <w:r w:rsidR="009B54C9" w:rsidRPr="009B54C9">
        <w:rPr>
          <w:rFonts w:ascii="Times New Roman" w:hAnsi="Times New Roman"/>
          <w:sz w:val="20"/>
          <w:szCs w:val="20"/>
        </w:rPr>
        <w:t xml:space="preserve">Earth Science courses offer insight into the environment on earth and the earth’s environment in space. While presenting the concepts and principles essential to students’ understanding of the dynamics and history of the earth, these courses usually explore oceanography, geology, astronomy, meteorology, and geography. </w:t>
      </w:r>
    </w:p>
    <w:p w14:paraId="24A5D2E2" w14:textId="77777777" w:rsidR="009B54C9" w:rsidRDefault="009B54C9" w:rsidP="006A0347">
      <w:pPr>
        <w:contextualSpacing/>
        <w:rPr>
          <w:rFonts w:ascii="Times New Roman" w:hAnsi="Times New Roman"/>
          <w:color w:val="000000"/>
          <w:sz w:val="20"/>
          <w:szCs w:val="20"/>
        </w:rPr>
      </w:pPr>
    </w:p>
    <w:p w14:paraId="5ED7CCAF" w14:textId="77777777" w:rsidR="006A0347" w:rsidRPr="004E26EA" w:rsidRDefault="006A0347" w:rsidP="006A0347">
      <w:pPr>
        <w:contextualSpacing/>
        <w:rPr>
          <w:rFonts w:ascii="Times New Roman" w:hAnsi="Times New Roman"/>
          <w:i/>
          <w:sz w:val="20"/>
          <w:szCs w:val="20"/>
        </w:rPr>
      </w:pPr>
      <w:r w:rsidRPr="004E26EA">
        <w:rPr>
          <w:rFonts w:ascii="Times New Roman" w:hAnsi="Times New Roman"/>
          <w:i/>
          <w:sz w:val="20"/>
          <w:szCs w:val="20"/>
        </w:rPr>
        <w:t>Social Science________________________________________________________________________________</w:t>
      </w:r>
    </w:p>
    <w:p w14:paraId="17D4345C" w14:textId="77777777" w:rsidR="006A0347" w:rsidRPr="0007719C" w:rsidRDefault="006A0347" w:rsidP="006A0347">
      <w:pPr>
        <w:contextualSpacing/>
        <w:rPr>
          <w:rFonts w:ascii="Times New Roman" w:hAnsi="Times New Roman"/>
          <w:sz w:val="20"/>
          <w:szCs w:val="20"/>
        </w:rPr>
      </w:pPr>
    </w:p>
    <w:p w14:paraId="1507DD36" w14:textId="0C440A2F" w:rsidR="009B54C9" w:rsidRDefault="009B54C9" w:rsidP="006A0347">
      <w:pPr>
        <w:contextualSpacing/>
        <w:rPr>
          <w:rFonts w:ascii="Times New Roman" w:hAnsi="Times New Roman"/>
          <w:b/>
          <w:sz w:val="20"/>
          <w:szCs w:val="20"/>
        </w:rPr>
      </w:pPr>
      <w:r>
        <w:rPr>
          <w:rFonts w:ascii="Times New Roman" w:hAnsi="Times New Roman"/>
          <w:b/>
          <w:sz w:val="20"/>
          <w:szCs w:val="20"/>
        </w:rPr>
        <w:t>World Geography</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9B54C9">
        <w:rPr>
          <w:rFonts w:ascii="Times New Roman" w:hAnsi="Times New Roman"/>
          <w:b/>
          <w:bCs/>
          <w:sz w:val="20"/>
          <w:szCs w:val="20"/>
        </w:rPr>
        <w:t>04001A000</w:t>
      </w:r>
    </w:p>
    <w:p w14:paraId="18AB39E1" w14:textId="1E92F1F0" w:rsidR="009B54C9" w:rsidRDefault="009B54C9" w:rsidP="006A0347">
      <w:pPr>
        <w:contextualSpacing/>
        <w:rPr>
          <w:rFonts w:ascii="Times New Roman" w:hAnsi="Times New Roman"/>
          <w:sz w:val="20"/>
          <w:szCs w:val="20"/>
        </w:rPr>
      </w:pPr>
      <w:r w:rsidRPr="009B54C9">
        <w:rPr>
          <w:rFonts w:ascii="Times New Roman" w:hAnsi="Times New Roman"/>
          <w:sz w:val="20"/>
          <w:szCs w:val="20"/>
        </w:rPr>
        <w:t>Grade: 9</w:t>
      </w:r>
      <w:r w:rsidRPr="009B54C9">
        <w:rPr>
          <w:rFonts w:ascii="Times New Roman" w:hAnsi="Times New Roman"/>
          <w:sz w:val="20"/>
          <w:szCs w:val="20"/>
        </w:rPr>
        <w:tab/>
      </w:r>
      <w:r w:rsidRPr="009B54C9">
        <w:rPr>
          <w:rFonts w:ascii="Times New Roman" w:hAnsi="Times New Roman"/>
          <w:sz w:val="20"/>
          <w:szCs w:val="20"/>
        </w:rPr>
        <w:tab/>
      </w:r>
      <w:r>
        <w:rPr>
          <w:rFonts w:ascii="Times New Roman" w:hAnsi="Times New Roman"/>
          <w:sz w:val="20"/>
          <w:szCs w:val="20"/>
        </w:rPr>
        <w:tab/>
      </w:r>
      <w:r w:rsidRPr="009B54C9">
        <w:rPr>
          <w:rFonts w:ascii="Times New Roman" w:hAnsi="Times New Roman"/>
          <w:sz w:val="20"/>
          <w:szCs w:val="20"/>
        </w:rPr>
        <w:t>1 credit</w:t>
      </w:r>
      <w:r w:rsidRPr="009B54C9">
        <w:rPr>
          <w:rFonts w:ascii="Times New Roman" w:hAnsi="Times New Roman"/>
          <w:sz w:val="20"/>
          <w:szCs w:val="20"/>
        </w:rPr>
        <w:tab/>
      </w:r>
      <w:r w:rsidRPr="009B54C9">
        <w:rPr>
          <w:rFonts w:ascii="Times New Roman" w:hAnsi="Times New Roman"/>
          <w:sz w:val="20"/>
          <w:szCs w:val="20"/>
        </w:rPr>
        <w:tab/>
      </w:r>
      <w:r w:rsidRPr="009B54C9">
        <w:rPr>
          <w:rFonts w:ascii="Times New Roman" w:hAnsi="Times New Roman"/>
          <w:sz w:val="20"/>
          <w:szCs w:val="20"/>
        </w:rPr>
        <w:tab/>
        <w:t>(1 year)</w:t>
      </w:r>
    </w:p>
    <w:p w14:paraId="065840BC" w14:textId="6B4ED01E" w:rsidR="009B54C9" w:rsidRDefault="009B54C9" w:rsidP="006A0347">
      <w:pPr>
        <w:contextualSpacing/>
        <w:rPr>
          <w:rFonts w:ascii="Times New Roman" w:hAnsi="Times New Roman"/>
          <w:sz w:val="20"/>
          <w:szCs w:val="20"/>
        </w:rPr>
      </w:pPr>
      <w:r>
        <w:rPr>
          <w:rFonts w:ascii="Times New Roman" w:hAnsi="Times New Roman"/>
          <w:sz w:val="20"/>
          <w:szCs w:val="20"/>
        </w:rPr>
        <w:t>Prerequisite: None</w:t>
      </w:r>
    </w:p>
    <w:p w14:paraId="2E14CE6E" w14:textId="29475EE7" w:rsidR="009B54C9" w:rsidRPr="009B54C9" w:rsidRDefault="009B54C9" w:rsidP="009B54C9">
      <w:pPr>
        <w:contextualSpacing/>
        <w:rPr>
          <w:rFonts w:ascii="Times New Roman" w:hAnsi="Times New Roman"/>
          <w:sz w:val="20"/>
          <w:szCs w:val="20"/>
        </w:rPr>
      </w:pPr>
      <w:r>
        <w:rPr>
          <w:rFonts w:ascii="Times New Roman" w:hAnsi="Times New Roman"/>
          <w:sz w:val="20"/>
          <w:szCs w:val="20"/>
        </w:rPr>
        <w:t xml:space="preserve">Description: </w:t>
      </w:r>
      <w:r w:rsidRPr="009B54C9">
        <w:rPr>
          <w:rFonts w:ascii="Times New Roman" w:hAnsi="Times New Roman"/>
          <w:sz w:val="20"/>
          <w:szCs w:val="20"/>
        </w:rPr>
        <w:t xml:space="preserve">World Geography courses provide students with an overview of world geography, but may vary widely in the topics they cover. Topics typically include the physical environment; the political landscape; the relationship between people and the land; economic production and development; and the movement of people, goods, and ideas. </w:t>
      </w:r>
    </w:p>
    <w:p w14:paraId="49930A75" w14:textId="77777777" w:rsidR="009B54C9" w:rsidRPr="009B54C9" w:rsidRDefault="009B54C9" w:rsidP="006A0347">
      <w:pPr>
        <w:contextualSpacing/>
        <w:rPr>
          <w:rFonts w:ascii="Times New Roman" w:hAnsi="Times New Roman"/>
          <w:sz w:val="20"/>
          <w:szCs w:val="20"/>
        </w:rPr>
      </w:pPr>
    </w:p>
    <w:p w14:paraId="41EA83E1" w14:textId="74341B58" w:rsidR="009B54C9" w:rsidRDefault="009B54C9" w:rsidP="009B54C9">
      <w:pPr>
        <w:contextualSpacing/>
        <w:rPr>
          <w:rFonts w:ascii="Times New Roman" w:hAnsi="Times New Roman"/>
          <w:b/>
          <w:bCs/>
          <w:sz w:val="20"/>
          <w:szCs w:val="20"/>
        </w:rPr>
      </w:pPr>
      <w:r>
        <w:rPr>
          <w:rFonts w:ascii="Times New Roman" w:hAnsi="Times New Roman"/>
          <w:b/>
          <w:sz w:val="20"/>
          <w:szCs w:val="20"/>
        </w:rPr>
        <w:t>World History</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bCs/>
          <w:sz w:val="20"/>
          <w:szCs w:val="20"/>
        </w:rPr>
        <w:t>04051A000</w:t>
      </w:r>
    </w:p>
    <w:p w14:paraId="1C368FB7" w14:textId="314FA424" w:rsidR="009B54C9" w:rsidRDefault="009B54C9" w:rsidP="009B54C9">
      <w:pPr>
        <w:contextualSpacing/>
        <w:rPr>
          <w:rFonts w:ascii="Times New Roman" w:hAnsi="Times New Roman"/>
          <w:bCs/>
          <w:sz w:val="20"/>
          <w:szCs w:val="20"/>
        </w:rPr>
      </w:pPr>
      <w:r>
        <w:rPr>
          <w:rFonts w:ascii="Times New Roman" w:hAnsi="Times New Roman"/>
          <w:bCs/>
          <w:sz w:val="20"/>
          <w:szCs w:val="20"/>
        </w:rPr>
        <w:t>Grade: 10</w:t>
      </w:r>
      <w:r>
        <w:rPr>
          <w:rFonts w:ascii="Times New Roman" w:hAnsi="Times New Roman"/>
          <w:bCs/>
          <w:sz w:val="20"/>
          <w:szCs w:val="20"/>
        </w:rPr>
        <w:tab/>
      </w:r>
      <w:r>
        <w:rPr>
          <w:rFonts w:ascii="Times New Roman" w:hAnsi="Times New Roman"/>
          <w:bCs/>
          <w:sz w:val="20"/>
          <w:szCs w:val="20"/>
        </w:rPr>
        <w:tab/>
        <w:t>1 credit</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(1 year)</w:t>
      </w:r>
    </w:p>
    <w:p w14:paraId="0E0A0432" w14:textId="068368D4" w:rsidR="009B54C9" w:rsidRDefault="009B54C9" w:rsidP="009B54C9">
      <w:pPr>
        <w:contextualSpacing/>
        <w:rPr>
          <w:rFonts w:ascii="Times New Roman" w:hAnsi="Times New Roman"/>
          <w:bCs/>
          <w:sz w:val="20"/>
          <w:szCs w:val="20"/>
        </w:rPr>
      </w:pPr>
      <w:r>
        <w:rPr>
          <w:rFonts w:ascii="Times New Roman" w:hAnsi="Times New Roman"/>
          <w:bCs/>
          <w:sz w:val="20"/>
          <w:szCs w:val="20"/>
        </w:rPr>
        <w:t>Prerequisite: World Geography</w:t>
      </w:r>
    </w:p>
    <w:p w14:paraId="5CD23670" w14:textId="124FB878" w:rsidR="009B54C9" w:rsidRDefault="00584FEE" w:rsidP="00584FEE">
      <w:pPr>
        <w:contextualSpacing/>
        <w:rPr>
          <w:rFonts w:ascii="Times New Roman" w:hAnsi="Times New Roman"/>
          <w:sz w:val="20"/>
          <w:szCs w:val="20"/>
        </w:rPr>
      </w:pPr>
      <w:r>
        <w:rPr>
          <w:rFonts w:ascii="Times New Roman" w:hAnsi="Times New Roman"/>
          <w:bCs/>
          <w:sz w:val="20"/>
          <w:szCs w:val="20"/>
        </w:rPr>
        <w:t>Description:</w:t>
      </w:r>
      <w:r>
        <w:rPr>
          <w:rFonts w:ascii="Times New Roman" w:hAnsi="Times New Roman"/>
          <w:sz w:val="20"/>
          <w:szCs w:val="20"/>
        </w:rPr>
        <w:t xml:space="preserve">  World History</w:t>
      </w:r>
      <w:r w:rsidR="009B54C9" w:rsidRPr="009B54C9">
        <w:rPr>
          <w:rFonts w:ascii="Times New Roman" w:hAnsi="Times New Roman"/>
          <w:sz w:val="20"/>
          <w:szCs w:val="20"/>
        </w:rPr>
        <w:t xml:space="preserve"> provide</w:t>
      </w:r>
      <w:r>
        <w:rPr>
          <w:rFonts w:ascii="Times New Roman" w:hAnsi="Times New Roman"/>
          <w:sz w:val="20"/>
          <w:szCs w:val="20"/>
        </w:rPr>
        <w:t>s</w:t>
      </w:r>
      <w:r w:rsidR="009B54C9" w:rsidRPr="009B54C9">
        <w:rPr>
          <w:rFonts w:ascii="Times New Roman" w:hAnsi="Times New Roman"/>
          <w:sz w:val="20"/>
          <w:szCs w:val="20"/>
        </w:rPr>
        <w:t xml:space="preserve"> students with an overview of the history of human society from early civilization to the contemporary period, examining political, economic, social, religious, military, scientific, and cultural developments. World History—Overview courses may include geographical studies, but often these components are not as explicitly taught as geography. </w:t>
      </w:r>
    </w:p>
    <w:p w14:paraId="7B982FA8" w14:textId="77777777" w:rsidR="00584FEE" w:rsidRDefault="00584FEE" w:rsidP="00584FEE">
      <w:pPr>
        <w:contextualSpacing/>
        <w:rPr>
          <w:rFonts w:ascii="Times New Roman" w:hAnsi="Times New Roman"/>
          <w:sz w:val="20"/>
          <w:szCs w:val="20"/>
        </w:rPr>
      </w:pPr>
    </w:p>
    <w:p w14:paraId="35B4F285" w14:textId="77777777" w:rsidR="003E101A" w:rsidRDefault="003E101A" w:rsidP="00584FEE">
      <w:pPr>
        <w:autoSpaceDE w:val="0"/>
        <w:autoSpaceDN w:val="0"/>
        <w:adjustRightInd w:val="0"/>
        <w:spacing w:after="0"/>
        <w:contextualSpacing/>
        <w:rPr>
          <w:rFonts w:ascii="Times New Roman" w:hAnsi="Times New Roman"/>
          <w:b/>
          <w:sz w:val="20"/>
          <w:szCs w:val="20"/>
        </w:rPr>
      </w:pPr>
    </w:p>
    <w:p w14:paraId="156B16A8" w14:textId="79867A0B" w:rsidR="00584FEE" w:rsidRPr="00584FEE" w:rsidRDefault="00584FEE" w:rsidP="00584FEE">
      <w:pPr>
        <w:autoSpaceDE w:val="0"/>
        <w:autoSpaceDN w:val="0"/>
        <w:adjustRightInd w:val="0"/>
        <w:spacing w:after="0"/>
        <w:contextualSpacing/>
        <w:rPr>
          <w:rFonts w:ascii="Times New Roman" w:hAnsi="Times New Roman"/>
          <w:b/>
          <w:sz w:val="20"/>
          <w:szCs w:val="20"/>
        </w:rPr>
      </w:pPr>
      <w:r w:rsidRPr="00183852">
        <w:rPr>
          <w:rFonts w:ascii="Times New Roman" w:hAnsi="Times New Roman"/>
          <w:b/>
          <w:sz w:val="20"/>
          <w:szCs w:val="20"/>
        </w:rPr>
        <w:t xml:space="preserve">World </w:t>
      </w:r>
      <w:r w:rsidRPr="00584FEE">
        <w:rPr>
          <w:rFonts w:ascii="Times New Roman" w:hAnsi="Times New Roman"/>
          <w:b/>
          <w:sz w:val="20"/>
          <w:szCs w:val="20"/>
        </w:rPr>
        <w:t>Genocide Studies</w:t>
      </w:r>
      <w:r w:rsidRPr="00584FEE">
        <w:rPr>
          <w:rFonts w:ascii="Times New Roman" w:hAnsi="Times New Roman"/>
          <w:b/>
          <w:sz w:val="20"/>
          <w:szCs w:val="20"/>
        </w:rPr>
        <w:tab/>
      </w:r>
      <w:r w:rsidRPr="00584FEE">
        <w:rPr>
          <w:rFonts w:ascii="Times New Roman" w:hAnsi="Times New Roman"/>
          <w:b/>
          <w:sz w:val="20"/>
          <w:szCs w:val="20"/>
        </w:rPr>
        <w:tab/>
      </w:r>
      <w:r w:rsidRPr="00584FEE">
        <w:rPr>
          <w:rFonts w:ascii="Times New Roman" w:hAnsi="Times New Roman"/>
          <w:b/>
          <w:bCs/>
          <w:sz w:val="20"/>
          <w:szCs w:val="20"/>
        </w:rPr>
        <w:t xml:space="preserve"> </w:t>
      </w:r>
      <w:r>
        <w:rPr>
          <w:rFonts w:ascii="Times New Roman" w:hAnsi="Times New Roman"/>
          <w:b/>
          <w:bCs/>
          <w:sz w:val="20"/>
          <w:szCs w:val="20"/>
        </w:rPr>
        <w:tab/>
      </w:r>
      <w:r>
        <w:rPr>
          <w:rFonts w:ascii="Times New Roman" w:hAnsi="Times New Roman"/>
          <w:b/>
          <w:bCs/>
          <w:sz w:val="20"/>
          <w:szCs w:val="20"/>
        </w:rPr>
        <w:tab/>
      </w:r>
      <w:r w:rsidRPr="00584FEE">
        <w:rPr>
          <w:rFonts w:ascii="Times New Roman" w:hAnsi="Times New Roman"/>
          <w:b/>
          <w:bCs/>
          <w:sz w:val="20"/>
          <w:szCs w:val="20"/>
        </w:rPr>
        <w:t>04061A000</w:t>
      </w:r>
    </w:p>
    <w:p w14:paraId="4850F31D" w14:textId="11D54717" w:rsidR="00584FEE" w:rsidRDefault="00584FEE" w:rsidP="00584FEE">
      <w:pPr>
        <w:autoSpaceDE w:val="0"/>
        <w:autoSpaceDN w:val="0"/>
        <w:adjustRightInd w:val="0"/>
        <w:spacing w:after="0"/>
        <w:contextualSpacing/>
        <w:rPr>
          <w:rFonts w:ascii="Times New Roman" w:hAnsi="Times New Roman"/>
          <w:sz w:val="20"/>
          <w:szCs w:val="20"/>
        </w:rPr>
      </w:pPr>
      <w:r>
        <w:rPr>
          <w:rFonts w:ascii="Times New Roman" w:hAnsi="Times New Roman"/>
          <w:sz w:val="20"/>
          <w:szCs w:val="20"/>
        </w:rPr>
        <w:t>Grade: 10,11,12</w:t>
      </w:r>
      <w:r>
        <w:rPr>
          <w:rFonts w:ascii="Times New Roman" w:hAnsi="Times New Roman"/>
          <w:sz w:val="20"/>
          <w:szCs w:val="20"/>
        </w:rPr>
        <w:tab/>
      </w:r>
      <w:r>
        <w:rPr>
          <w:rFonts w:ascii="Times New Roman" w:hAnsi="Times New Roman"/>
          <w:sz w:val="20"/>
          <w:szCs w:val="20"/>
        </w:rPr>
        <w:tab/>
        <w:t>½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semester)</w:t>
      </w:r>
    </w:p>
    <w:p w14:paraId="23EA96E2" w14:textId="77777777" w:rsidR="004E26EA" w:rsidRDefault="00584FEE" w:rsidP="004E26EA">
      <w:pPr>
        <w:autoSpaceDE w:val="0"/>
        <w:autoSpaceDN w:val="0"/>
        <w:adjustRightInd w:val="0"/>
        <w:spacing w:after="0"/>
        <w:contextualSpacing/>
        <w:rPr>
          <w:rFonts w:ascii="Times New Roman" w:hAnsi="Times New Roman"/>
          <w:sz w:val="20"/>
          <w:szCs w:val="20"/>
        </w:rPr>
      </w:pPr>
      <w:r>
        <w:rPr>
          <w:rFonts w:ascii="Times New Roman" w:hAnsi="Times New Roman"/>
          <w:sz w:val="20"/>
          <w:szCs w:val="20"/>
        </w:rPr>
        <w:t>Prerequisite: None</w:t>
      </w:r>
    </w:p>
    <w:p w14:paraId="7FD29620" w14:textId="79AB16EB" w:rsidR="00584FEE" w:rsidRPr="004E26EA" w:rsidRDefault="00584FEE" w:rsidP="004E26EA">
      <w:pPr>
        <w:autoSpaceDE w:val="0"/>
        <w:autoSpaceDN w:val="0"/>
        <w:adjustRightInd w:val="0"/>
        <w:spacing w:after="0"/>
        <w:contextualSpacing/>
        <w:rPr>
          <w:rFonts w:ascii="Times New Roman" w:hAnsi="Times New Roman"/>
          <w:sz w:val="20"/>
          <w:szCs w:val="20"/>
        </w:rPr>
      </w:pPr>
      <w:r>
        <w:rPr>
          <w:rFonts w:ascii="Times New Roman" w:hAnsi="Times New Roman"/>
        </w:rPr>
        <w:t xml:space="preserve">Description:  The class will focus on the Holocaust, the situation in the former Yugoslavia, Armenia, Ukraine, Cambodia, Bosnia, and the Sudan.  This class will be based on the students doing most of their own research and learning and working in groups on projects.  </w:t>
      </w:r>
      <w:r w:rsidRPr="00584FEE">
        <w:rPr>
          <w:rFonts w:ascii="Times New Roman" w:hAnsi="Times New Roman"/>
        </w:rPr>
        <w:t>This course will examine the history, politics, economics, society, and/or culture of one or more regions of the world.  This course may focus primarily on the history of a particular region or may take an interdisciplinary approach to the contemporary issues affecting the region.</w:t>
      </w:r>
    </w:p>
    <w:p w14:paraId="339B25C4" w14:textId="77777777" w:rsidR="004E26EA" w:rsidRDefault="004E26EA" w:rsidP="00584FEE">
      <w:pPr>
        <w:autoSpaceDE w:val="0"/>
        <w:autoSpaceDN w:val="0"/>
        <w:adjustRightInd w:val="0"/>
        <w:spacing w:after="0"/>
        <w:contextualSpacing/>
        <w:rPr>
          <w:rFonts w:ascii="Times New Roman" w:hAnsi="Times New Roman"/>
          <w:b/>
          <w:sz w:val="20"/>
          <w:szCs w:val="20"/>
        </w:rPr>
      </w:pPr>
    </w:p>
    <w:p w14:paraId="72D4ADD2" w14:textId="64AD49AB" w:rsidR="00584FEE" w:rsidRPr="00183852" w:rsidRDefault="00584FEE" w:rsidP="00584FEE">
      <w:pPr>
        <w:autoSpaceDE w:val="0"/>
        <w:autoSpaceDN w:val="0"/>
        <w:adjustRightInd w:val="0"/>
        <w:spacing w:after="0"/>
        <w:contextualSpacing/>
        <w:rPr>
          <w:rFonts w:ascii="Times New Roman" w:hAnsi="Times New Roman"/>
          <w:b/>
          <w:sz w:val="20"/>
          <w:szCs w:val="20"/>
        </w:rPr>
      </w:pPr>
      <w:r w:rsidRPr="00183852">
        <w:rPr>
          <w:rFonts w:ascii="Times New Roman" w:hAnsi="Times New Roman"/>
          <w:b/>
          <w:sz w:val="20"/>
          <w:szCs w:val="20"/>
        </w:rPr>
        <w:t xml:space="preserve">American Film </w:t>
      </w:r>
      <w:r w:rsidRPr="00584FEE">
        <w:rPr>
          <w:rFonts w:ascii="Times New Roman" w:hAnsi="Times New Roman"/>
          <w:b/>
          <w:sz w:val="20"/>
          <w:szCs w:val="20"/>
        </w:rPr>
        <w:t>History</w:t>
      </w:r>
      <w:r w:rsidRPr="00584FEE">
        <w:rPr>
          <w:rFonts w:ascii="Times New Roman" w:hAnsi="Times New Roman"/>
          <w:b/>
          <w:sz w:val="20"/>
          <w:szCs w:val="20"/>
        </w:rPr>
        <w:tab/>
      </w:r>
      <w:r w:rsidRPr="00584FEE">
        <w:rPr>
          <w:rFonts w:ascii="Times New Roman" w:hAnsi="Times New Roman"/>
          <w:b/>
          <w:sz w:val="20"/>
          <w:szCs w:val="20"/>
        </w:rPr>
        <w:tab/>
      </w:r>
      <w:r w:rsidRPr="00584FEE">
        <w:rPr>
          <w:rFonts w:ascii="Times New Roman" w:hAnsi="Times New Roman"/>
          <w:b/>
          <w:sz w:val="20"/>
          <w:szCs w:val="20"/>
        </w:rPr>
        <w:tab/>
      </w:r>
      <w:r w:rsidRPr="00584FEE">
        <w:rPr>
          <w:rFonts w:ascii="Times New Roman" w:hAnsi="Times New Roman"/>
          <w:b/>
          <w:sz w:val="20"/>
          <w:szCs w:val="20"/>
        </w:rPr>
        <w:tab/>
      </w:r>
      <w:r w:rsidRPr="00584FEE">
        <w:rPr>
          <w:rFonts w:ascii="Times New Roman" w:hAnsi="Times New Roman"/>
          <w:b/>
          <w:bCs/>
          <w:sz w:val="20"/>
          <w:szCs w:val="20"/>
        </w:rPr>
        <w:t>04106A000</w:t>
      </w:r>
    </w:p>
    <w:p w14:paraId="641D426E" w14:textId="55345809" w:rsidR="00584FEE" w:rsidRDefault="00584FEE" w:rsidP="00584FEE">
      <w:pPr>
        <w:autoSpaceDE w:val="0"/>
        <w:autoSpaceDN w:val="0"/>
        <w:adjustRightInd w:val="0"/>
        <w:spacing w:after="0"/>
        <w:contextualSpacing/>
        <w:rPr>
          <w:rFonts w:ascii="Times New Roman" w:hAnsi="Times New Roman"/>
          <w:sz w:val="20"/>
          <w:szCs w:val="20"/>
        </w:rPr>
      </w:pPr>
      <w:r>
        <w:rPr>
          <w:rFonts w:ascii="Times New Roman" w:hAnsi="Times New Roman"/>
          <w:sz w:val="20"/>
          <w:szCs w:val="20"/>
        </w:rPr>
        <w:t>Grade: 10,11,12</w:t>
      </w:r>
      <w:r>
        <w:rPr>
          <w:rFonts w:ascii="Times New Roman" w:hAnsi="Times New Roman"/>
          <w:sz w:val="20"/>
          <w:szCs w:val="20"/>
        </w:rPr>
        <w:tab/>
      </w:r>
      <w:r>
        <w:rPr>
          <w:rFonts w:ascii="Times New Roman" w:hAnsi="Times New Roman"/>
          <w:sz w:val="20"/>
          <w:szCs w:val="20"/>
        </w:rPr>
        <w:tab/>
        <w:t>½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semester)</w:t>
      </w:r>
    </w:p>
    <w:p w14:paraId="250E5BC0" w14:textId="77777777" w:rsidR="00584FEE" w:rsidRDefault="00584FEE" w:rsidP="00584FEE">
      <w:pPr>
        <w:autoSpaceDE w:val="0"/>
        <w:autoSpaceDN w:val="0"/>
        <w:adjustRightInd w:val="0"/>
        <w:spacing w:after="0"/>
        <w:contextualSpacing/>
        <w:rPr>
          <w:rFonts w:ascii="Times New Roman" w:hAnsi="Times New Roman" w:cs="Tahoma"/>
          <w:sz w:val="20"/>
        </w:rPr>
      </w:pPr>
      <w:r>
        <w:rPr>
          <w:rFonts w:ascii="Times New Roman" w:hAnsi="Times New Roman"/>
          <w:sz w:val="20"/>
          <w:szCs w:val="20"/>
        </w:rPr>
        <w:t xml:space="preserve">Prerequisite: </w:t>
      </w:r>
      <w:r>
        <w:rPr>
          <w:rFonts w:ascii="Times New Roman" w:hAnsi="Times New Roman" w:cs="Tahoma"/>
          <w:sz w:val="20"/>
        </w:rPr>
        <w:t>None</w:t>
      </w:r>
    </w:p>
    <w:p w14:paraId="58E26CB8" w14:textId="52AE2BBE" w:rsidR="00584FEE" w:rsidRPr="00584FEE" w:rsidRDefault="00584FEE" w:rsidP="00DD1BEC">
      <w:pPr>
        <w:autoSpaceDE w:val="0"/>
        <w:autoSpaceDN w:val="0"/>
        <w:adjustRightInd w:val="0"/>
        <w:spacing w:after="0"/>
        <w:contextualSpacing/>
        <w:rPr>
          <w:rFonts w:ascii="Times New Roman" w:hAnsi="Times New Roman"/>
          <w:sz w:val="20"/>
          <w:szCs w:val="20"/>
        </w:rPr>
      </w:pPr>
      <w:r>
        <w:rPr>
          <w:rFonts w:ascii="Times New Roman" w:hAnsi="Times New Roman"/>
          <w:sz w:val="20"/>
          <w:szCs w:val="20"/>
        </w:rPr>
        <w:t>Description:  This course is designed to provide students with the opportunity to think critically about films in history.  The focus of this course will be about films shape and our viewpoints of events in history.  Students will research and review films watched in class to determine the historical accuracy of the film.  The students will complete several written reviews of films and several projects based on the films shown in class.</w:t>
      </w:r>
      <w:r w:rsidRPr="00584FEE">
        <w:rPr>
          <w:rFonts w:ascii="Arial Narrow" w:hAnsi="Arial Narrow"/>
          <w:b/>
          <w:bCs/>
          <w:sz w:val="24"/>
          <w:szCs w:val="24"/>
        </w:rPr>
        <w:t xml:space="preserve"> </w:t>
      </w:r>
      <w:r w:rsidR="00DD1BEC">
        <w:rPr>
          <w:rFonts w:ascii="Times New Roman" w:hAnsi="Times New Roman"/>
          <w:sz w:val="20"/>
          <w:szCs w:val="20"/>
        </w:rPr>
        <w:t xml:space="preserve"> This course will</w:t>
      </w:r>
      <w:r w:rsidRPr="00584FEE">
        <w:rPr>
          <w:rFonts w:ascii="Times New Roman" w:hAnsi="Times New Roman"/>
          <w:sz w:val="20"/>
          <w:szCs w:val="20"/>
        </w:rPr>
        <w:t xml:space="preserve"> study the political, economic, and social issues facing the Unite</w:t>
      </w:r>
      <w:r w:rsidR="00DD1BEC">
        <w:rPr>
          <w:rFonts w:ascii="Times New Roman" w:hAnsi="Times New Roman"/>
          <w:sz w:val="20"/>
          <w:szCs w:val="20"/>
        </w:rPr>
        <w:t>d States.</w:t>
      </w:r>
      <w:r w:rsidRPr="00584FEE">
        <w:rPr>
          <w:rFonts w:ascii="Times New Roman" w:hAnsi="Times New Roman"/>
          <w:sz w:val="20"/>
          <w:szCs w:val="20"/>
        </w:rPr>
        <w:t xml:space="preserve"> </w:t>
      </w:r>
      <w:r w:rsidR="00DD1BEC">
        <w:rPr>
          <w:rFonts w:ascii="Times New Roman" w:hAnsi="Times New Roman"/>
          <w:sz w:val="20"/>
          <w:szCs w:val="20"/>
        </w:rPr>
        <w:t xml:space="preserve"> This course</w:t>
      </w:r>
      <w:r w:rsidRPr="00584FEE">
        <w:rPr>
          <w:rFonts w:ascii="Times New Roman" w:hAnsi="Times New Roman"/>
          <w:sz w:val="20"/>
          <w:szCs w:val="20"/>
        </w:rPr>
        <w:t xml:space="preserve"> may focus on current issues or may examine selected issues that span throughout the 20th century to the present. </w:t>
      </w:r>
    </w:p>
    <w:p w14:paraId="0AE61E17" w14:textId="77777777" w:rsidR="00584FEE" w:rsidRPr="0041057D" w:rsidRDefault="00584FEE" w:rsidP="00584FEE">
      <w:pPr>
        <w:autoSpaceDE w:val="0"/>
        <w:autoSpaceDN w:val="0"/>
        <w:adjustRightInd w:val="0"/>
        <w:spacing w:after="0"/>
        <w:contextualSpacing/>
        <w:rPr>
          <w:rFonts w:ascii="Times New Roman" w:hAnsi="Times New Roman"/>
          <w:sz w:val="20"/>
          <w:szCs w:val="20"/>
        </w:rPr>
      </w:pPr>
    </w:p>
    <w:p w14:paraId="114D0888" w14:textId="41FB69BB" w:rsidR="00584FEE" w:rsidRDefault="00DD1BEC" w:rsidP="00584FEE">
      <w:pPr>
        <w:autoSpaceDE w:val="0"/>
        <w:autoSpaceDN w:val="0"/>
        <w:adjustRightInd w:val="0"/>
        <w:spacing w:after="0"/>
        <w:contextualSpacing/>
        <w:rPr>
          <w:rFonts w:ascii="Times New Roman" w:hAnsi="Times New Roman"/>
          <w:sz w:val="20"/>
          <w:szCs w:val="20"/>
        </w:rPr>
      </w:pPr>
      <w:r w:rsidRPr="00DD1BEC">
        <w:rPr>
          <w:rFonts w:ascii="Times New Roman" w:hAnsi="Times New Roman"/>
          <w:b/>
          <w:sz w:val="20"/>
          <w:szCs w:val="20"/>
        </w:rPr>
        <w:t>Viet Nam War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D1BEC">
        <w:rPr>
          <w:rFonts w:ascii="Times New Roman" w:hAnsi="Times New Roman"/>
          <w:b/>
          <w:bCs/>
          <w:sz w:val="20"/>
          <w:szCs w:val="20"/>
        </w:rPr>
        <w:t>04109A000</w:t>
      </w:r>
    </w:p>
    <w:p w14:paraId="7ED0FC59" w14:textId="7329FB30" w:rsidR="00DD1BEC" w:rsidRDefault="00DD1BEC" w:rsidP="00584FEE">
      <w:pPr>
        <w:autoSpaceDE w:val="0"/>
        <w:autoSpaceDN w:val="0"/>
        <w:adjustRightInd w:val="0"/>
        <w:spacing w:after="0"/>
        <w:contextualSpacing/>
        <w:rPr>
          <w:rFonts w:ascii="Times New Roman" w:hAnsi="Times New Roman"/>
          <w:sz w:val="20"/>
          <w:szCs w:val="20"/>
        </w:rPr>
      </w:pPr>
      <w:r>
        <w:rPr>
          <w:rFonts w:ascii="Times New Roman" w:hAnsi="Times New Roman"/>
          <w:sz w:val="20"/>
          <w:szCs w:val="20"/>
        </w:rPr>
        <w:t>Grade: 10,11,12</w:t>
      </w:r>
      <w:r>
        <w:rPr>
          <w:rFonts w:ascii="Times New Roman" w:hAnsi="Times New Roman"/>
          <w:sz w:val="20"/>
          <w:szCs w:val="20"/>
        </w:rPr>
        <w:tab/>
      </w:r>
      <w:r>
        <w:rPr>
          <w:rFonts w:ascii="Times New Roman" w:hAnsi="Times New Roman"/>
          <w:sz w:val="20"/>
          <w:szCs w:val="20"/>
        </w:rPr>
        <w:tab/>
        <w:t>½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semester)</w:t>
      </w:r>
    </w:p>
    <w:p w14:paraId="5EB8E595" w14:textId="77777777" w:rsidR="00DD1BEC" w:rsidRDefault="00DD1BEC" w:rsidP="00DD1BEC">
      <w:pPr>
        <w:autoSpaceDE w:val="0"/>
        <w:autoSpaceDN w:val="0"/>
        <w:adjustRightInd w:val="0"/>
        <w:spacing w:after="0"/>
        <w:contextualSpacing/>
        <w:rPr>
          <w:rFonts w:ascii="Times New Roman" w:hAnsi="Times New Roman"/>
          <w:sz w:val="20"/>
          <w:szCs w:val="20"/>
        </w:rPr>
      </w:pPr>
      <w:r>
        <w:rPr>
          <w:rFonts w:ascii="Times New Roman" w:hAnsi="Times New Roman"/>
          <w:sz w:val="20"/>
          <w:szCs w:val="20"/>
        </w:rPr>
        <w:t>Prerequisite: None</w:t>
      </w:r>
    </w:p>
    <w:p w14:paraId="49B4001D" w14:textId="2C1157F3" w:rsidR="00DD1BEC" w:rsidRPr="00DD1BEC" w:rsidRDefault="00DD1BEC" w:rsidP="00DD1BEC">
      <w:pPr>
        <w:autoSpaceDE w:val="0"/>
        <w:autoSpaceDN w:val="0"/>
        <w:adjustRightInd w:val="0"/>
        <w:spacing w:after="0"/>
        <w:contextualSpacing/>
        <w:rPr>
          <w:rFonts w:ascii="Times New Roman" w:hAnsi="Times New Roman"/>
          <w:sz w:val="20"/>
          <w:szCs w:val="20"/>
        </w:rPr>
      </w:pPr>
      <w:r>
        <w:rPr>
          <w:rFonts w:ascii="Times New Roman" w:hAnsi="Times New Roman"/>
          <w:sz w:val="20"/>
          <w:szCs w:val="20"/>
        </w:rPr>
        <w:t>Description</w:t>
      </w:r>
      <w:r w:rsidRPr="00DD1BEC">
        <w:rPr>
          <w:rFonts w:ascii="Times New Roman" w:hAnsi="Times New Roman"/>
          <w:sz w:val="20"/>
          <w:szCs w:val="20"/>
        </w:rPr>
        <w:t xml:space="preserve">:  </w:t>
      </w:r>
      <w:r w:rsidR="00205DDB">
        <w:rPr>
          <w:rFonts w:ascii="Times New Roman" w:hAnsi="Times New Roman"/>
        </w:rPr>
        <w:t>This</w:t>
      </w:r>
      <w:r>
        <w:rPr>
          <w:rFonts w:ascii="Times New Roman" w:hAnsi="Times New Roman"/>
        </w:rPr>
        <w:t xml:space="preserve"> course</w:t>
      </w:r>
      <w:r w:rsidRPr="00DD1BEC">
        <w:rPr>
          <w:rFonts w:ascii="Times New Roman" w:hAnsi="Times New Roman"/>
          <w:sz w:val="20"/>
          <w:szCs w:val="20"/>
        </w:rPr>
        <w:t xml:space="preserve"> examine</w:t>
      </w:r>
      <w:r w:rsidR="00205DDB">
        <w:rPr>
          <w:rFonts w:ascii="Times New Roman" w:hAnsi="Times New Roman"/>
          <w:sz w:val="20"/>
          <w:szCs w:val="20"/>
        </w:rPr>
        <w:t>s</w:t>
      </w:r>
      <w:r w:rsidRPr="00DD1BEC">
        <w:rPr>
          <w:rFonts w:ascii="Times New Roman" w:hAnsi="Times New Roman"/>
          <w:sz w:val="20"/>
          <w:szCs w:val="20"/>
        </w:rPr>
        <w:t xml:space="preserve"> a particular topic in U.S. History, such as particular time periods in the history of the United States, or they may focus on the history of particular U.S. regions rather than prov</w:t>
      </w:r>
      <w:r w:rsidR="00205DDB">
        <w:rPr>
          <w:rFonts w:ascii="Times New Roman" w:hAnsi="Times New Roman"/>
          <w:sz w:val="20"/>
          <w:szCs w:val="20"/>
        </w:rPr>
        <w:t>ide an overview of the subject.  This course will examine the U.S. role in the Viet Nam conflict from 1045-1975.  It will analyze the strategic and diplomatic decisions of each president during that period within the context of the global struggle against communism, decolonization, and domestic politi</w:t>
      </w:r>
      <w:r w:rsidR="005F026B">
        <w:rPr>
          <w:rFonts w:ascii="Times New Roman" w:hAnsi="Times New Roman"/>
          <w:sz w:val="20"/>
          <w:szCs w:val="20"/>
        </w:rPr>
        <w:t>cs and culture in both Viet Nam</w:t>
      </w:r>
      <w:r w:rsidR="00205DDB">
        <w:rPr>
          <w:rFonts w:ascii="Times New Roman" w:hAnsi="Times New Roman"/>
          <w:sz w:val="20"/>
          <w:szCs w:val="20"/>
        </w:rPr>
        <w:t xml:space="preserve"> and the United States.  Particular attention will be paid to the period from 1965-73 when the United States was a principal combatant in the war.</w:t>
      </w:r>
    </w:p>
    <w:p w14:paraId="74721ED5" w14:textId="77777777" w:rsidR="00205DDB" w:rsidRDefault="00205DDB" w:rsidP="006A0347">
      <w:pPr>
        <w:contextualSpacing/>
        <w:rPr>
          <w:rFonts w:ascii="Times New Roman" w:hAnsi="Times New Roman"/>
          <w:sz w:val="20"/>
          <w:szCs w:val="20"/>
        </w:rPr>
      </w:pPr>
    </w:p>
    <w:p w14:paraId="42E97EA5" w14:textId="209781C2" w:rsidR="006A0347" w:rsidRPr="0041057D" w:rsidRDefault="006A0347" w:rsidP="006A0347">
      <w:pPr>
        <w:contextualSpacing/>
        <w:rPr>
          <w:rFonts w:ascii="Times New Roman" w:hAnsi="Times New Roman"/>
          <w:b/>
          <w:sz w:val="20"/>
          <w:szCs w:val="20"/>
        </w:rPr>
      </w:pPr>
      <w:r w:rsidRPr="0041057D">
        <w:rPr>
          <w:rFonts w:ascii="Times New Roman" w:hAnsi="Times New Roman"/>
          <w:b/>
          <w:sz w:val="20"/>
          <w:szCs w:val="20"/>
        </w:rPr>
        <w:t>American Government</w:t>
      </w:r>
      <w:r w:rsidR="00474535">
        <w:rPr>
          <w:rFonts w:ascii="Times New Roman" w:hAnsi="Times New Roman"/>
          <w:b/>
          <w:sz w:val="20"/>
          <w:szCs w:val="20"/>
        </w:rPr>
        <w:tab/>
      </w:r>
      <w:r w:rsidR="00474535">
        <w:rPr>
          <w:rFonts w:ascii="Times New Roman" w:hAnsi="Times New Roman"/>
          <w:b/>
          <w:sz w:val="20"/>
          <w:szCs w:val="20"/>
        </w:rPr>
        <w:tab/>
      </w:r>
      <w:r w:rsidR="00474535">
        <w:rPr>
          <w:rFonts w:ascii="Times New Roman" w:hAnsi="Times New Roman"/>
          <w:b/>
          <w:sz w:val="20"/>
          <w:szCs w:val="20"/>
        </w:rPr>
        <w:tab/>
      </w:r>
      <w:r w:rsidR="00474535">
        <w:rPr>
          <w:rFonts w:ascii="Times New Roman" w:hAnsi="Times New Roman"/>
          <w:b/>
          <w:sz w:val="20"/>
          <w:szCs w:val="20"/>
        </w:rPr>
        <w:tab/>
      </w:r>
      <w:r w:rsidR="00474535" w:rsidRPr="00474535">
        <w:rPr>
          <w:rFonts w:ascii="Times New Roman" w:hAnsi="Times New Roman"/>
          <w:b/>
          <w:bCs/>
          <w:sz w:val="20"/>
          <w:szCs w:val="20"/>
        </w:rPr>
        <w:t>04151A000</w:t>
      </w:r>
    </w:p>
    <w:p w14:paraId="12AC55E3" w14:textId="48EA2521" w:rsidR="006A0347" w:rsidRPr="0041057D" w:rsidRDefault="00474535" w:rsidP="006A0347">
      <w:pPr>
        <w:contextualSpacing/>
        <w:rPr>
          <w:rFonts w:ascii="Times New Roman" w:hAnsi="Times New Roman"/>
          <w:sz w:val="20"/>
          <w:szCs w:val="20"/>
        </w:rPr>
      </w:pPr>
      <w:r>
        <w:rPr>
          <w:rFonts w:ascii="Times New Roman" w:hAnsi="Times New Roman"/>
          <w:sz w:val="20"/>
          <w:szCs w:val="20"/>
        </w:rPr>
        <w:t>G</w:t>
      </w:r>
      <w:r w:rsidR="006A0347" w:rsidRPr="0041057D">
        <w:rPr>
          <w:rFonts w:ascii="Times New Roman" w:hAnsi="Times New Roman"/>
          <w:sz w:val="20"/>
          <w:szCs w:val="20"/>
        </w:rPr>
        <w:t>rade</w:t>
      </w:r>
      <w:r>
        <w:rPr>
          <w:rFonts w:ascii="Times New Roman" w:hAnsi="Times New Roman"/>
          <w:sz w:val="20"/>
          <w:szCs w:val="20"/>
        </w:rPr>
        <w:t>:</w:t>
      </w:r>
      <w:r w:rsidR="006A0347" w:rsidRPr="0041057D">
        <w:rPr>
          <w:rFonts w:ascii="Times New Roman" w:hAnsi="Times New Roman"/>
          <w:sz w:val="20"/>
          <w:szCs w:val="20"/>
        </w:rPr>
        <w:t xml:space="preserve"> 12</w:t>
      </w:r>
      <w:r>
        <w:rPr>
          <w:rFonts w:ascii="Times New Roman" w:hAnsi="Times New Roman"/>
          <w:sz w:val="20"/>
          <w:szCs w:val="20"/>
        </w:rPr>
        <w:tab/>
      </w:r>
      <w:r>
        <w:rPr>
          <w:rFonts w:ascii="Times New Roman" w:hAnsi="Times New Roman"/>
          <w:sz w:val="20"/>
          <w:szCs w:val="20"/>
        </w:rPr>
        <w:tab/>
        <w:t>½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semester)</w:t>
      </w:r>
    </w:p>
    <w:p w14:paraId="7867A60D" w14:textId="4FECE028" w:rsidR="006A0347" w:rsidRPr="0041057D" w:rsidRDefault="00474535" w:rsidP="006A0347">
      <w:pPr>
        <w:contextualSpacing/>
        <w:rPr>
          <w:rFonts w:ascii="Times New Roman" w:hAnsi="Times New Roman"/>
          <w:sz w:val="20"/>
          <w:szCs w:val="20"/>
        </w:rPr>
      </w:pPr>
      <w:r>
        <w:rPr>
          <w:rFonts w:ascii="Times New Roman" w:hAnsi="Times New Roman"/>
          <w:sz w:val="20"/>
          <w:szCs w:val="20"/>
        </w:rPr>
        <w:t>Prerequisite:  None</w:t>
      </w:r>
    </w:p>
    <w:p w14:paraId="46E4AC63" w14:textId="461B3F91" w:rsidR="00474535" w:rsidRPr="00474535" w:rsidRDefault="006A0347" w:rsidP="00474535">
      <w:pPr>
        <w:contextualSpacing/>
        <w:outlineLvl w:val="0"/>
        <w:rPr>
          <w:rFonts w:ascii="Times New Roman" w:hAnsi="Times New Roman"/>
          <w:sz w:val="20"/>
          <w:szCs w:val="20"/>
        </w:rPr>
      </w:pPr>
      <w:r w:rsidRPr="0041057D">
        <w:rPr>
          <w:rFonts w:ascii="Times New Roman" w:hAnsi="Times New Roman"/>
          <w:sz w:val="20"/>
          <w:szCs w:val="20"/>
        </w:rPr>
        <w:t>Descripti</w:t>
      </w:r>
      <w:r w:rsidR="00474535">
        <w:rPr>
          <w:rFonts w:ascii="Times New Roman" w:hAnsi="Times New Roman"/>
          <w:sz w:val="20"/>
          <w:szCs w:val="20"/>
        </w:rPr>
        <w:t xml:space="preserve">on:  </w:t>
      </w:r>
      <w:r w:rsidR="00474535" w:rsidRPr="00474535">
        <w:rPr>
          <w:rFonts w:ascii="Times New Roman" w:hAnsi="Times New Roman"/>
          <w:sz w:val="20"/>
          <w:szCs w:val="20"/>
        </w:rPr>
        <w:t xml:space="preserve">U.S. </w:t>
      </w:r>
      <w:r w:rsidR="00474535">
        <w:rPr>
          <w:rFonts w:ascii="Times New Roman" w:hAnsi="Times New Roman"/>
          <w:sz w:val="20"/>
          <w:szCs w:val="20"/>
        </w:rPr>
        <w:t>Government</w:t>
      </w:r>
      <w:r w:rsidR="00474535" w:rsidRPr="00474535">
        <w:rPr>
          <w:rFonts w:ascii="Times New Roman" w:hAnsi="Times New Roman"/>
          <w:sz w:val="20"/>
          <w:szCs w:val="20"/>
        </w:rPr>
        <w:t xml:space="preserve"> provide</w:t>
      </w:r>
      <w:r w:rsidR="00474535">
        <w:rPr>
          <w:rFonts w:ascii="Times New Roman" w:hAnsi="Times New Roman"/>
          <w:sz w:val="20"/>
          <w:szCs w:val="20"/>
        </w:rPr>
        <w:t>s</w:t>
      </w:r>
      <w:r w:rsidR="00474535" w:rsidRPr="00474535">
        <w:rPr>
          <w:rFonts w:ascii="Times New Roman" w:hAnsi="Times New Roman"/>
          <w:sz w:val="20"/>
          <w:szCs w:val="20"/>
        </w:rPr>
        <w:t xml:space="preserve"> an overview of the structure and functions of the U.S. government and political institutions and examine constitutional principles, the concepts of rights and responsibilities, the role of political parties and interest groups, and the importance of civic participation in the democratic process. These courses may examine the structure and function of state and local governments and may cover certain economic and legal topics. </w:t>
      </w:r>
    </w:p>
    <w:p w14:paraId="2B0EE34D" w14:textId="77777777" w:rsidR="00474535" w:rsidRDefault="00474535" w:rsidP="006A0347">
      <w:pPr>
        <w:contextualSpacing/>
        <w:outlineLvl w:val="0"/>
        <w:rPr>
          <w:rFonts w:ascii="Times New Roman" w:hAnsi="Times New Roman"/>
          <w:sz w:val="20"/>
          <w:szCs w:val="20"/>
        </w:rPr>
      </w:pPr>
    </w:p>
    <w:p w14:paraId="404AC5EB" w14:textId="02129FD2" w:rsidR="006A0347" w:rsidRPr="00A12E44" w:rsidRDefault="006A0347" w:rsidP="006A0347">
      <w:pPr>
        <w:contextualSpacing/>
        <w:outlineLvl w:val="0"/>
        <w:rPr>
          <w:rFonts w:ascii="Times New Roman" w:hAnsi="Times New Roman"/>
          <w:b/>
          <w:sz w:val="20"/>
          <w:szCs w:val="20"/>
        </w:rPr>
      </w:pPr>
      <w:r w:rsidRPr="00A12E44">
        <w:rPr>
          <w:rFonts w:ascii="Times New Roman" w:hAnsi="Times New Roman"/>
          <w:b/>
          <w:sz w:val="20"/>
          <w:szCs w:val="20"/>
        </w:rPr>
        <w:t>AP Government</w:t>
      </w:r>
      <w:r w:rsidR="00474535">
        <w:rPr>
          <w:rFonts w:ascii="Times New Roman" w:hAnsi="Times New Roman"/>
          <w:b/>
          <w:sz w:val="20"/>
          <w:szCs w:val="20"/>
        </w:rPr>
        <w:tab/>
      </w:r>
      <w:r w:rsidR="00474535">
        <w:rPr>
          <w:rFonts w:ascii="Times New Roman" w:hAnsi="Times New Roman"/>
          <w:b/>
          <w:sz w:val="20"/>
          <w:szCs w:val="20"/>
        </w:rPr>
        <w:tab/>
      </w:r>
      <w:r w:rsidR="00474535">
        <w:rPr>
          <w:rFonts w:ascii="Times New Roman" w:hAnsi="Times New Roman"/>
          <w:b/>
          <w:sz w:val="20"/>
          <w:szCs w:val="20"/>
        </w:rPr>
        <w:tab/>
      </w:r>
      <w:r w:rsidR="00474535">
        <w:rPr>
          <w:rFonts w:ascii="Times New Roman" w:hAnsi="Times New Roman"/>
          <w:b/>
          <w:sz w:val="20"/>
          <w:szCs w:val="20"/>
        </w:rPr>
        <w:tab/>
      </w:r>
      <w:r w:rsidR="00474535">
        <w:rPr>
          <w:rFonts w:ascii="Times New Roman" w:hAnsi="Times New Roman"/>
          <w:b/>
          <w:sz w:val="20"/>
          <w:szCs w:val="20"/>
        </w:rPr>
        <w:tab/>
      </w:r>
      <w:r w:rsidR="00474535" w:rsidRPr="00474535">
        <w:rPr>
          <w:rFonts w:ascii="Times New Roman" w:hAnsi="Times New Roman"/>
          <w:b/>
          <w:bCs/>
          <w:sz w:val="20"/>
          <w:szCs w:val="20"/>
        </w:rPr>
        <w:t>04159A000</w:t>
      </w:r>
    </w:p>
    <w:p w14:paraId="0F9794F3" w14:textId="47F4A07B" w:rsidR="006A0347" w:rsidRDefault="00474535" w:rsidP="006A0347">
      <w:pPr>
        <w:contextualSpacing/>
        <w:outlineLvl w:val="0"/>
        <w:rPr>
          <w:rFonts w:ascii="Times New Roman" w:hAnsi="Times New Roman"/>
          <w:sz w:val="20"/>
          <w:szCs w:val="20"/>
        </w:rPr>
      </w:pPr>
      <w:r>
        <w:rPr>
          <w:rFonts w:ascii="Times New Roman" w:hAnsi="Times New Roman"/>
          <w:sz w:val="20"/>
          <w:szCs w:val="20"/>
        </w:rPr>
        <w:t>G</w:t>
      </w:r>
      <w:r w:rsidR="006A0347">
        <w:rPr>
          <w:rFonts w:ascii="Times New Roman" w:hAnsi="Times New Roman"/>
          <w:sz w:val="20"/>
          <w:szCs w:val="20"/>
        </w:rPr>
        <w:t>rade</w:t>
      </w:r>
      <w:r>
        <w:rPr>
          <w:rFonts w:ascii="Times New Roman" w:hAnsi="Times New Roman"/>
          <w:sz w:val="20"/>
          <w:szCs w:val="20"/>
        </w:rPr>
        <w:t>:</w:t>
      </w:r>
      <w:r w:rsidR="006A0347">
        <w:rPr>
          <w:rFonts w:ascii="Times New Roman" w:hAnsi="Times New Roman"/>
          <w:sz w:val="20"/>
          <w:szCs w:val="20"/>
        </w:rPr>
        <w:t xml:space="preserve"> 12</w:t>
      </w:r>
      <w:r>
        <w:rPr>
          <w:rFonts w:ascii="Times New Roman" w:hAnsi="Times New Roman"/>
          <w:sz w:val="20"/>
          <w:szCs w:val="20"/>
        </w:rPr>
        <w:tab/>
      </w:r>
      <w:r>
        <w:rPr>
          <w:rFonts w:ascii="Times New Roman" w:hAnsi="Times New Roman"/>
          <w:sz w:val="20"/>
          <w:szCs w:val="20"/>
        </w:rPr>
        <w:tab/>
        <w:t>1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4539FA2E" w14:textId="77777777" w:rsidR="006A0347" w:rsidRDefault="006A0347" w:rsidP="006A0347">
      <w:pPr>
        <w:contextualSpacing/>
        <w:outlineLvl w:val="0"/>
        <w:rPr>
          <w:rFonts w:ascii="Times New Roman" w:hAnsi="Times New Roman"/>
          <w:sz w:val="20"/>
          <w:szCs w:val="20"/>
        </w:rPr>
      </w:pPr>
      <w:r>
        <w:rPr>
          <w:rFonts w:ascii="Times New Roman" w:hAnsi="Times New Roman"/>
          <w:sz w:val="20"/>
          <w:szCs w:val="20"/>
        </w:rPr>
        <w:t>Prerequisite:  Teacher recommendation</w:t>
      </w:r>
    </w:p>
    <w:p w14:paraId="665E1FDA" w14:textId="5E2A5E84" w:rsidR="00474535" w:rsidRDefault="006A0347" w:rsidP="00474535">
      <w:pPr>
        <w:widowControl w:val="0"/>
        <w:autoSpaceDE w:val="0"/>
        <w:autoSpaceDN w:val="0"/>
        <w:adjustRightInd w:val="0"/>
        <w:contextualSpacing/>
        <w:rPr>
          <w:rFonts w:ascii="Times New Roman" w:hAnsi="Times New Roman"/>
          <w:sz w:val="20"/>
          <w:szCs w:val="20"/>
        </w:rPr>
      </w:pPr>
      <w:r w:rsidRPr="002215AB">
        <w:rPr>
          <w:rFonts w:ascii="Times New Roman" w:hAnsi="Times New Roman"/>
          <w:sz w:val="20"/>
          <w:szCs w:val="20"/>
        </w:rPr>
        <w:t xml:space="preserve">Description: </w:t>
      </w:r>
      <w:r w:rsidR="00474535" w:rsidRPr="00474535">
        <w:rPr>
          <w:rFonts w:ascii="Times New Roman" w:hAnsi="Times New Roman"/>
          <w:sz w:val="20"/>
          <w:szCs w:val="20"/>
        </w:rPr>
        <w:t>Following the College Board’s suggested curriculum designed to parallel college-level U.S.</w:t>
      </w:r>
      <w:r w:rsidR="00474535">
        <w:rPr>
          <w:rFonts w:ascii="Times New Roman" w:hAnsi="Times New Roman"/>
          <w:sz w:val="20"/>
          <w:szCs w:val="20"/>
        </w:rPr>
        <w:t xml:space="preserve"> Government and Politics course, this course</w:t>
      </w:r>
      <w:r w:rsidR="00474535" w:rsidRPr="00474535">
        <w:rPr>
          <w:rFonts w:ascii="Times New Roman" w:hAnsi="Times New Roman"/>
          <w:sz w:val="20"/>
          <w:szCs w:val="20"/>
        </w:rPr>
        <w:t xml:space="preserve"> provide students with an analytical perspective on government and politics in the United States, involving both the study of general concepts used to interpret U.S. politics and the analysis of sp</w:t>
      </w:r>
      <w:r w:rsidR="00474535">
        <w:rPr>
          <w:rFonts w:ascii="Times New Roman" w:hAnsi="Times New Roman"/>
          <w:sz w:val="20"/>
          <w:szCs w:val="20"/>
        </w:rPr>
        <w:t>ecific case studies. The course</w:t>
      </w:r>
      <w:r w:rsidR="00474535" w:rsidRPr="00474535">
        <w:rPr>
          <w:rFonts w:ascii="Times New Roman" w:hAnsi="Times New Roman"/>
          <w:sz w:val="20"/>
          <w:szCs w:val="20"/>
        </w:rPr>
        <w:t xml:space="preserve"> generally cover</w:t>
      </w:r>
      <w:r w:rsidR="00474535">
        <w:rPr>
          <w:rFonts w:ascii="Times New Roman" w:hAnsi="Times New Roman"/>
          <w:sz w:val="20"/>
          <w:szCs w:val="20"/>
        </w:rPr>
        <w:t>s</w:t>
      </w:r>
      <w:r w:rsidR="00474535" w:rsidRPr="00474535">
        <w:rPr>
          <w:rFonts w:ascii="Times New Roman" w:hAnsi="Times New Roman"/>
          <w:sz w:val="20"/>
          <w:szCs w:val="20"/>
        </w:rPr>
        <w:t xml:space="preserve"> the constitutional underpinnings of the U.S. government, political beliefs and behaviors, political parties and interest groups, the institutions and policy process of national government, and civil rights and liberties. </w:t>
      </w:r>
    </w:p>
    <w:p w14:paraId="44F08BDE" w14:textId="77777777" w:rsidR="007828A8" w:rsidRDefault="007828A8" w:rsidP="00474535">
      <w:pPr>
        <w:widowControl w:val="0"/>
        <w:autoSpaceDE w:val="0"/>
        <w:autoSpaceDN w:val="0"/>
        <w:adjustRightInd w:val="0"/>
        <w:contextualSpacing/>
        <w:rPr>
          <w:rFonts w:ascii="Times New Roman" w:hAnsi="Times New Roman"/>
          <w:sz w:val="20"/>
          <w:szCs w:val="20"/>
        </w:rPr>
      </w:pPr>
    </w:p>
    <w:p w14:paraId="5B3293BF" w14:textId="6AA34AA1" w:rsidR="007828A8" w:rsidRPr="004E26EA" w:rsidRDefault="007828A8" w:rsidP="00474535">
      <w:pPr>
        <w:widowControl w:val="0"/>
        <w:autoSpaceDE w:val="0"/>
        <w:autoSpaceDN w:val="0"/>
        <w:adjustRightInd w:val="0"/>
        <w:contextualSpacing/>
        <w:rPr>
          <w:rFonts w:ascii="Times New Roman" w:hAnsi="Times New Roman"/>
          <w:b/>
          <w:sz w:val="20"/>
          <w:szCs w:val="20"/>
        </w:rPr>
      </w:pPr>
      <w:r w:rsidRPr="004E26EA">
        <w:rPr>
          <w:rFonts w:ascii="Times New Roman" w:hAnsi="Times New Roman"/>
          <w:b/>
          <w:sz w:val="20"/>
          <w:szCs w:val="20"/>
        </w:rPr>
        <w:t>Civics</w:t>
      </w:r>
      <w:r w:rsidR="004E26EA">
        <w:rPr>
          <w:rFonts w:ascii="Times New Roman" w:hAnsi="Times New Roman"/>
          <w:b/>
          <w:sz w:val="20"/>
          <w:szCs w:val="20"/>
        </w:rPr>
        <w:tab/>
      </w:r>
      <w:r w:rsidR="004E26EA" w:rsidRPr="004E26EA">
        <w:rPr>
          <w:rFonts w:ascii="Times New Roman" w:hAnsi="Times New Roman"/>
          <w:b/>
          <w:sz w:val="20"/>
          <w:szCs w:val="20"/>
        </w:rPr>
        <w:tab/>
      </w:r>
      <w:r w:rsidR="004E26EA" w:rsidRPr="004E26EA">
        <w:rPr>
          <w:rFonts w:ascii="Times New Roman" w:hAnsi="Times New Roman"/>
          <w:b/>
          <w:sz w:val="20"/>
          <w:szCs w:val="20"/>
        </w:rPr>
        <w:tab/>
      </w:r>
      <w:r w:rsidR="004E26EA" w:rsidRPr="004E26EA">
        <w:rPr>
          <w:rFonts w:ascii="Times New Roman" w:hAnsi="Times New Roman"/>
          <w:b/>
          <w:sz w:val="20"/>
          <w:szCs w:val="20"/>
        </w:rPr>
        <w:tab/>
      </w:r>
      <w:r w:rsidR="004E26EA" w:rsidRPr="004E26EA">
        <w:rPr>
          <w:rFonts w:ascii="Times New Roman" w:hAnsi="Times New Roman"/>
          <w:b/>
          <w:sz w:val="20"/>
          <w:szCs w:val="20"/>
        </w:rPr>
        <w:tab/>
      </w:r>
      <w:r w:rsidR="004E26EA" w:rsidRPr="004E26EA">
        <w:rPr>
          <w:rFonts w:ascii="Times New Roman" w:hAnsi="Times New Roman"/>
          <w:b/>
          <w:sz w:val="20"/>
          <w:szCs w:val="20"/>
        </w:rPr>
        <w:tab/>
      </w:r>
      <w:r w:rsidR="004E26EA" w:rsidRPr="004E26EA">
        <w:rPr>
          <w:rFonts w:ascii="Times New Roman" w:hAnsi="Times New Roman"/>
          <w:b/>
          <w:bCs/>
          <w:sz w:val="20"/>
          <w:szCs w:val="20"/>
        </w:rPr>
        <w:t>04161A000</w:t>
      </w:r>
    </w:p>
    <w:p w14:paraId="3E5AFDE6" w14:textId="331D4B3A" w:rsidR="007828A8" w:rsidRDefault="007828A8" w:rsidP="00474535">
      <w:pPr>
        <w:widowControl w:val="0"/>
        <w:autoSpaceDE w:val="0"/>
        <w:autoSpaceDN w:val="0"/>
        <w:adjustRightInd w:val="0"/>
        <w:contextualSpacing/>
        <w:rPr>
          <w:rFonts w:ascii="Times New Roman" w:hAnsi="Times New Roman"/>
          <w:sz w:val="20"/>
          <w:szCs w:val="20"/>
        </w:rPr>
      </w:pPr>
      <w:r>
        <w:rPr>
          <w:rFonts w:ascii="Times New Roman" w:hAnsi="Times New Roman"/>
          <w:sz w:val="20"/>
          <w:szCs w:val="20"/>
        </w:rPr>
        <w:t>Grade: 10,11</w:t>
      </w:r>
      <w:r>
        <w:rPr>
          <w:rFonts w:ascii="Times New Roman" w:hAnsi="Times New Roman"/>
          <w:sz w:val="20"/>
          <w:szCs w:val="20"/>
        </w:rPr>
        <w:tab/>
      </w:r>
      <w:r>
        <w:rPr>
          <w:rFonts w:ascii="Times New Roman" w:hAnsi="Times New Roman"/>
          <w:sz w:val="20"/>
          <w:szCs w:val="20"/>
        </w:rPr>
        <w:tab/>
        <w:t>½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semester)</w:t>
      </w:r>
    </w:p>
    <w:p w14:paraId="389B7222" w14:textId="77777777" w:rsidR="004E26EA" w:rsidRDefault="007828A8" w:rsidP="004E26EA">
      <w:pPr>
        <w:widowControl w:val="0"/>
        <w:autoSpaceDE w:val="0"/>
        <w:autoSpaceDN w:val="0"/>
        <w:adjustRightInd w:val="0"/>
        <w:contextualSpacing/>
        <w:rPr>
          <w:rFonts w:ascii="Times New Roman" w:hAnsi="Times New Roman"/>
          <w:sz w:val="20"/>
          <w:szCs w:val="20"/>
        </w:rPr>
      </w:pPr>
      <w:r>
        <w:rPr>
          <w:rFonts w:ascii="Times New Roman" w:hAnsi="Times New Roman"/>
          <w:sz w:val="20"/>
          <w:szCs w:val="20"/>
        </w:rPr>
        <w:t>Prerequisite:  None</w:t>
      </w:r>
    </w:p>
    <w:p w14:paraId="222FD016" w14:textId="20E52662" w:rsidR="007828A8" w:rsidRDefault="007828A8" w:rsidP="004E26EA">
      <w:pPr>
        <w:widowControl w:val="0"/>
        <w:autoSpaceDE w:val="0"/>
        <w:autoSpaceDN w:val="0"/>
        <w:adjustRightInd w:val="0"/>
        <w:contextualSpacing/>
        <w:rPr>
          <w:rFonts w:ascii="Times New Roman" w:hAnsi="Times New Roman"/>
          <w:sz w:val="20"/>
          <w:szCs w:val="20"/>
        </w:rPr>
      </w:pPr>
      <w:r w:rsidRPr="004E26EA">
        <w:rPr>
          <w:rFonts w:ascii="Times New Roman" w:hAnsi="Times New Roman"/>
          <w:sz w:val="20"/>
          <w:szCs w:val="20"/>
        </w:rPr>
        <w:t xml:space="preserve">Description:  Civics courses examine the general structure and functions of American systems of government, the roles and responsibilities of citizens to participate in the political process, and the relationship of the individual to the law and legal system. These courses do not typically delve into the same degree of detail on constitutional principles or the role of political parties and interest </w:t>
      </w:r>
      <w:r w:rsidR="004E26EA" w:rsidRPr="004E26EA">
        <w:rPr>
          <w:rFonts w:ascii="Times New Roman" w:hAnsi="Times New Roman"/>
          <w:sz w:val="20"/>
          <w:szCs w:val="20"/>
        </w:rPr>
        <w:t>groups,</w:t>
      </w:r>
      <w:r w:rsidRPr="004E26EA">
        <w:rPr>
          <w:rFonts w:ascii="Times New Roman" w:hAnsi="Times New Roman"/>
          <w:sz w:val="20"/>
          <w:szCs w:val="20"/>
        </w:rPr>
        <w:t xml:space="preserve"> as do comprehensive courses in U.S. Government. </w:t>
      </w:r>
    </w:p>
    <w:p w14:paraId="73915E86" w14:textId="77777777" w:rsidR="008453E2" w:rsidRDefault="008453E2" w:rsidP="004E26EA">
      <w:pPr>
        <w:widowControl w:val="0"/>
        <w:autoSpaceDE w:val="0"/>
        <w:autoSpaceDN w:val="0"/>
        <w:adjustRightInd w:val="0"/>
        <w:contextualSpacing/>
        <w:rPr>
          <w:rFonts w:ascii="Times New Roman" w:hAnsi="Times New Roman"/>
          <w:sz w:val="20"/>
          <w:szCs w:val="20"/>
        </w:rPr>
      </w:pPr>
    </w:p>
    <w:p w14:paraId="0FCD74FF" w14:textId="4EA1DE7B" w:rsidR="008453E2" w:rsidRDefault="008453E2" w:rsidP="008453E2">
      <w:pPr>
        <w:autoSpaceDE w:val="0"/>
        <w:autoSpaceDN w:val="0"/>
        <w:adjustRightInd w:val="0"/>
        <w:spacing w:after="0"/>
        <w:contextualSpacing/>
        <w:rPr>
          <w:rFonts w:ascii="Times New Roman" w:hAnsi="Times New Roman"/>
          <w:b/>
          <w:sz w:val="20"/>
          <w:szCs w:val="20"/>
        </w:rPr>
      </w:pPr>
      <w:r w:rsidRPr="00183852">
        <w:rPr>
          <w:rFonts w:ascii="Times New Roman" w:hAnsi="Times New Roman"/>
          <w:b/>
          <w:sz w:val="20"/>
          <w:szCs w:val="20"/>
        </w:rPr>
        <w:t>Conspiracies, Presidential Assassinations, and political Murder in American History</w:t>
      </w:r>
      <w:r>
        <w:rPr>
          <w:rFonts w:ascii="Times New Roman" w:hAnsi="Times New Roman"/>
          <w:b/>
          <w:sz w:val="20"/>
          <w:szCs w:val="20"/>
        </w:rPr>
        <w:tab/>
        <w:t>04106A000</w:t>
      </w:r>
      <w:r>
        <w:rPr>
          <w:rFonts w:ascii="Times New Roman" w:hAnsi="Times New Roman"/>
          <w:b/>
          <w:sz w:val="20"/>
          <w:szCs w:val="20"/>
        </w:rPr>
        <w:tab/>
      </w:r>
    </w:p>
    <w:p w14:paraId="2FD38B81" w14:textId="4E58C2FD" w:rsidR="008453E2" w:rsidRPr="008453E2" w:rsidRDefault="008453E2" w:rsidP="008453E2">
      <w:pPr>
        <w:autoSpaceDE w:val="0"/>
        <w:autoSpaceDN w:val="0"/>
        <w:adjustRightInd w:val="0"/>
        <w:spacing w:after="0"/>
        <w:contextualSpacing/>
        <w:rPr>
          <w:rFonts w:ascii="Times New Roman" w:hAnsi="Times New Roman"/>
          <w:b/>
          <w:sz w:val="20"/>
          <w:szCs w:val="20"/>
        </w:rPr>
      </w:pPr>
      <w:r w:rsidRPr="008453E2">
        <w:rPr>
          <w:rFonts w:ascii="Times New Roman" w:hAnsi="Times New Roman"/>
          <w:sz w:val="20"/>
          <w:szCs w:val="20"/>
        </w:rPr>
        <w:t>G</w:t>
      </w:r>
      <w:r>
        <w:rPr>
          <w:rFonts w:ascii="Times New Roman" w:hAnsi="Times New Roman"/>
          <w:sz w:val="20"/>
          <w:szCs w:val="20"/>
        </w:rPr>
        <w:t>rade: 10,11,12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semester)</w:t>
      </w:r>
    </w:p>
    <w:p w14:paraId="619B9978" w14:textId="77777777" w:rsidR="008453E2" w:rsidRDefault="008453E2" w:rsidP="008453E2">
      <w:pPr>
        <w:autoSpaceDE w:val="0"/>
        <w:autoSpaceDN w:val="0"/>
        <w:adjustRightInd w:val="0"/>
        <w:spacing w:after="0"/>
        <w:contextualSpacing/>
        <w:rPr>
          <w:rFonts w:ascii="Times New Roman" w:hAnsi="Times New Roman"/>
          <w:sz w:val="20"/>
          <w:szCs w:val="20"/>
        </w:rPr>
      </w:pPr>
      <w:r>
        <w:rPr>
          <w:rFonts w:ascii="Times New Roman" w:hAnsi="Times New Roman"/>
          <w:sz w:val="20"/>
          <w:szCs w:val="20"/>
        </w:rPr>
        <w:t xml:space="preserve">Prerequisite: </w:t>
      </w:r>
      <w:r>
        <w:rPr>
          <w:rFonts w:ascii="Times New Roman" w:hAnsi="Times New Roman" w:cs="Tahoma"/>
          <w:sz w:val="20"/>
        </w:rPr>
        <w:t>None</w:t>
      </w:r>
    </w:p>
    <w:p w14:paraId="375624B9" w14:textId="77777777" w:rsidR="008453E2" w:rsidRDefault="008453E2" w:rsidP="008453E2">
      <w:pPr>
        <w:autoSpaceDE w:val="0"/>
        <w:autoSpaceDN w:val="0"/>
        <w:adjustRightInd w:val="0"/>
        <w:spacing w:after="0"/>
        <w:contextualSpacing/>
        <w:rPr>
          <w:rFonts w:ascii="Times New Roman" w:hAnsi="Times New Roman"/>
          <w:sz w:val="20"/>
          <w:szCs w:val="20"/>
        </w:rPr>
      </w:pPr>
      <w:r>
        <w:rPr>
          <w:rFonts w:ascii="Times New Roman" w:hAnsi="Times New Roman"/>
          <w:sz w:val="20"/>
          <w:szCs w:val="20"/>
        </w:rPr>
        <w:t xml:space="preserve">Description: This course is a study of facts, myths, conspiracies, and controversies surrounding the murder and attempted murder of presidents and political leaders, with emphasis on the Kennedy assassination.  This course will also study other conspiracy theories surrounding significant events in American History. </w:t>
      </w:r>
    </w:p>
    <w:p w14:paraId="2D36AB74" w14:textId="77777777" w:rsidR="008453E2" w:rsidRDefault="008453E2" w:rsidP="008453E2">
      <w:pPr>
        <w:autoSpaceDE w:val="0"/>
        <w:autoSpaceDN w:val="0"/>
        <w:adjustRightInd w:val="0"/>
        <w:spacing w:after="0"/>
        <w:contextualSpacing/>
        <w:rPr>
          <w:rFonts w:ascii="Times New Roman" w:hAnsi="Times New Roman"/>
          <w:sz w:val="20"/>
          <w:szCs w:val="20"/>
        </w:rPr>
      </w:pPr>
    </w:p>
    <w:p w14:paraId="6B3D939E" w14:textId="32E0FCFC" w:rsidR="008453E2" w:rsidRDefault="008453E2" w:rsidP="008453E2">
      <w:pPr>
        <w:contextualSpacing/>
        <w:rPr>
          <w:rFonts w:ascii="Times New Roman" w:hAnsi="Times New Roman"/>
          <w:b/>
          <w:sz w:val="20"/>
          <w:szCs w:val="20"/>
        </w:rPr>
      </w:pPr>
      <w:r w:rsidRPr="0041057D">
        <w:rPr>
          <w:rFonts w:ascii="Times New Roman" w:hAnsi="Times New Roman"/>
          <w:b/>
          <w:sz w:val="20"/>
          <w:szCs w:val="20"/>
        </w:rPr>
        <w:t>Current Events</w:t>
      </w:r>
      <w:r>
        <w:rPr>
          <w:rFonts w:ascii="Times New Roman" w:hAnsi="Times New Roman"/>
          <w:b/>
          <w:sz w:val="20"/>
          <w:szCs w:val="20"/>
        </w:rPr>
        <w:t xml:space="preserve">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04064A000</w:t>
      </w:r>
    </w:p>
    <w:p w14:paraId="5DC8D693" w14:textId="3E3D3EE0" w:rsidR="008453E2" w:rsidRPr="008453E2" w:rsidRDefault="008453E2" w:rsidP="008453E2">
      <w:pPr>
        <w:contextualSpacing/>
        <w:rPr>
          <w:rFonts w:ascii="Times New Roman" w:hAnsi="Times New Roman"/>
          <w:b/>
          <w:sz w:val="20"/>
          <w:szCs w:val="20"/>
        </w:rPr>
      </w:pPr>
      <w:r w:rsidRPr="008453E2">
        <w:rPr>
          <w:rFonts w:ascii="Times New Roman" w:hAnsi="Times New Roman"/>
          <w:sz w:val="20"/>
          <w:szCs w:val="20"/>
        </w:rPr>
        <w:t>G</w:t>
      </w:r>
      <w:r>
        <w:rPr>
          <w:rFonts w:ascii="Times New Roman" w:hAnsi="Times New Roman"/>
          <w:sz w:val="20"/>
          <w:szCs w:val="20"/>
        </w:rPr>
        <w:t>rade: 9,10,11,</w:t>
      </w:r>
      <w:r w:rsidRPr="0041057D">
        <w:rPr>
          <w:rFonts w:ascii="Times New Roman" w:hAnsi="Times New Roman"/>
          <w:sz w:val="20"/>
          <w:szCs w:val="20"/>
        </w:rPr>
        <w:t>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semester)</w:t>
      </w:r>
    </w:p>
    <w:p w14:paraId="7CDCA29C" w14:textId="77777777" w:rsidR="008453E2" w:rsidRPr="0041057D" w:rsidRDefault="008453E2" w:rsidP="008453E2">
      <w:pPr>
        <w:contextualSpacing/>
        <w:rPr>
          <w:rFonts w:ascii="Times New Roman" w:hAnsi="Times New Roman"/>
          <w:sz w:val="20"/>
          <w:szCs w:val="20"/>
        </w:rPr>
      </w:pPr>
      <w:r w:rsidRPr="0041057D">
        <w:rPr>
          <w:rFonts w:ascii="Times New Roman" w:hAnsi="Times New Roman"/>
          <w:sz w:val="20"/>
          <w:szCs w:val="20"/>
        </w:rPr>
        <w:t>Prerequisite:  None</w:t>
      </w:r>
    </w:p>
    <w:p w14:paraId="2840F7B6" w14:textId="77777777" w:rsidR="008453E2" w:rsidRPr="0041057D" w:rsidRDefault="008453E2" w:rsidP="008453E2">
      <w:pPr>
        <w:autoSpaceDE w:val="0"/>
        <w:autoSpaceDN w:val="0"/>
        <w:adjustRightInd w:val="0"/>
        <w:spacing w:after="0"/>
        <w:contextualSpacing/>
        <w:rPr>
          <w:rFonts w:ascii="Times New Roman" w:hAnsi="Times New Roman"/>
          <w:sz w:val="20"/>
          <w:szCs w:val="20"/>
        </w:rPr>
      </w:pPr>
      <w:r w:rsidRPr="0041057D">
        <w:rPr>
          <w:rFonts w:ascii="Times New Roman" w:hAnsi="Times New Roman"/>
          <w:sz w:val="20"/>
          <w:szCs w:val="20"/>
        </w:rPr>
        <w:t>Description:   Students will examine a number of current social issues and</w:t>
      </w:r>
      <w:r>
        <w:rPr>
          <w:rFonts w:ascii="Times New Roman" w:hAnsi="Times New Roman"/>
          <w:sz w:val="20"/>
          <w:szCs w:val="20"/>
        </w:rPr>
        <w:t xml:space="preserve"> </w:t>
      </w:r>
      <w:r w:rsidRPr="0041057D">
        <w:rPr>
          <w:rFonts w:ascii="Times New Roman" w:hAnsi="Times New Roman"/>
          <w:sz w:val="20"/>
          <w:szCs w:val="20"/>
        </w:rPr>
        <w:t>problems related to our world today. Topics of coverage may include: war and terrorism,</w:t>
      </w:r>
      <w:r>
        <w:rPr>
          <w:rFonts w:ascii="Times New Roman" w:hAnsi="Times New Roman"/>
          <w:sz w:val="20"/>
          <w:szCs w:val="20"/>
        </w:rPr>
        <w:t xml:space="preserve"> </w:t>
      </w:r>
      <w:r w:rsidRPr="0041057D">
        <w:rPr>
          <w:rFonts w:ascii="Times New Roman" w:hAnsi="Times New Roman"/>
          <w:sz w:val="20"/>
          <w:szCs w:val="20"/>
        </w:rPr>
        <w:t>violence, crime and drugs, AIDS, individual liberties, political culture, immigration, the</w:t>
      </w:r>
      <w:r>
        <w:rPr>
          <w:rFonts w:ascii="Times New Roman" w:hAnsi="Times New Roman"/>
          <w:sz w:val="20"/>
          <w:szCs w:val="20"/>
        </w:rPr>
        <w:t xml:space="preserve"> </w:t>
      </w:r>
      <w:r w:rsidRPr="0041057D">
        <w:rPr>
          <w:rFonts w:ascii="Times New Roman" w:hAnsi="Times New Roman"/>
          <w:sz w:val="20"/>
          <w:szCs w:val="20"/>
        </w:rPr>
        <w:t>media, as well as foreign policy issues. Topics generally reflect current issues.</w:t>
      </w:r>
    </w:p>
    <w:p w14:paraId="255C5DFB" w14:textId="77777777" w:rsidR="008453E2" w:rsidRDefault="008453E2" w:rsidP="008453E2">
      <w:pPr>
        <w:autoSpaceDE w:val="0"/>
        <w:autoSpaceDN w:val="0"/>
        <w:adjustRightInd w:val="0"/>
        <w:spacing w:after="0"/>
        <w:contextualSpacing/>
        <w:rPr>
          <w:rFonts w:ascii="Times New Roman" w:hAnsi="Times New Roman"/>
          <w:sz w:val="20"/>
          <w:szCs w:val="20"/>
        </w:rPr>
      </w:pPr>
    </w:p>
    <w:p w14:paraId="5F8499D2" w14:textId="4D5AFC15" w:rsidR="006A0347" w:rsidRPr="00EF0A8C" w:rsidRDefault="006A0347" w:rsidP="006A0347">
      <w:pPr>
        <w:autoSpaceDE w:val="0"/>
        <w:autoSpaceDN w:val="0"/>
        <w:adjustRightInd w:val="0"/>
        <w:spacing w:after="0"/>
        <w:contextualSpacing/>
        <w:rPr>
          <w:rFonts w:ascii="Times New Roman" w:hAnsi="Times New Roman"/>
          <w:sz w:val="20"/>
          <w:szCs w:val="20"/>
        </w:rPr>
      </w:pPr>
      <w:r w:rsidRPr="009D62BF">
        <w:rPr>
          <w:rFonts w:ascii="Times New Roman" w:hAnsi="Times New Roman"/>
          <w:b/>
          <w:sz w:val="20"/>
          <w:szCs w:val="20"/>
        </w:rPr>
        <w:t>Psychology</w:t>
      </w:r>
      <w:r w:rsidR="007828A8">
        <w:rPr>
          <w:rFonts w:ascii="Times New Roman" w:hAnsi="Times New Roman"/>
          <w:b/>
          <w:sz w:val="20"/>
          <w:szCs w:val="20"/>
        </w:rPr>
        <w:tab/>
      </w:r>
      <w:r w:rsidR="007828A8">
        <w:rPr>
          <w:rFonts w:ascii="Times New Roman" w:hAnsi="Times New Roman"/>
          <w:b/>
          <w:sz w:val="20"/>
          <w:szCs w:val="20"/>
        </w:rPr>
        <w:tab/>
      </w:r>
      <w:r w:rsidR="007828A8">
        <w:rPr>
          <w:rFonts w:ascii="Times New Roman" w:hAnsi="Times New Roman"/>
          <w:b/>
          <w:sz w:val="20"/>
          <w:szCs w:val="20"/>
        </w:rPr>
        <w:tab/>
      </w:r>
      <w:r w:rsidR="007828A8">
        <w:rPr>
          <w:rFonts w:ascii="Times New Roman" w:hAnsi="Times New Roman"/>
          <w:b/>
          <w:sz w:val="20"/>
          <w:szCs w:val="20"/>
        </w:rPr>
        <w:tab/>
      </w:r>
      <w:r w:rsidR="007828A8">
        <w:rPr>
          <w:rFonts w:ascii="Times New Roman" w:hAnsi="Times New Roman"/>
          <w:b/>
          <w:sz w:val="20"/>
          <w:szCs w:val="20"/>
        </w:rPr>
        <w:tab/>
      </w:r>
      <w:r w:rsidR="007828A8" w:rsidRPr="007828A8">
        <w:rPr>
          <w:rFonts w:ascii="Times New Roman" w:hAnsi="Times New Roman"/>
          <w:b/>
          <w:bCs/>
          <w:sz w:val="20"/>
          <w:szCs w:val="20"/>
        </w:rPr>
        <w:t>04254A000</w:t>
      </w:r>
    </w:p>
    <w:p w14:paraId="7D0DEE9E" w14:textId="4BBA2CD5" w:rsidR="006A0347" w:rsidRDefault="007828A8" w:rsidP="006A0347">
      <w:pPr>
        <w:autoSpaceDE w:val="0"/>
        <w:autoSpaceDN w:val="0"/>
        <w:adjustRightInd w:val="0"/>
        <w:spacing w:after="0"/>
        <w:contextualSpacing/>
        <w:rPr>
          <w:rFonts w:ascii="Times New Roman" w:hAnsi="Times New Roman"/>
          <w:sz w:val="20"/>
          <w:szCs w:val="20"/>
        </w:rPr>
      </w:pPr>
      <w:r>
        <w:rPr>
          <w:rFonts w:ascii="Times New Roman" w:hAnsi="Times New Roman"/>
          <w:sz w:val="20"/>
          <w:szCs w:val="20"/>
        </w:rPr>
        <w:t>Grade:</w:t>
      </w:r>
      <w:r w:rsidR="006A0347">
        <w:rPr>
          <w:rFonts w:ascii="Times New Roman" w:hAnsi="Times New Roman"/>
          <w:sz w:val="20"/>
          <w:szCs w:val="20"/>
        </w:rPr>
        <w:t xml:space="preserve"> </w:t>
      </w:r>
      <w:r>
        <w:rPr>
          <w:rFonts w:ascii="Times New Roman" w:hAnsi="Times New Roman"/>
          <w:sz w:val="20"/>
          <w:szCs w:val="20"/>
        </w:rPr>
        <w:t>10,</w:t>
      </w:r>
      <w:r w:rsidR="006A0347">
        <w:rPr>
          <w:rFonts w:ascii="Times New Roman" w:hAnsi="Times New Roman"/>
          <w:sz w:val="20"/>
          <w:szCs w:val="20"/>
        </w:rPr>
        <w:t>11,12</w:t>
      </w:r>
      <w:r>
        <w:rPr>
          <w:rFonts w:ascii="Times New Roman" w:hAnsi="Times New Roman"/>
          <w:sz w:val="20"/>
          <w:szCs w:val="20"/>
        </w:rPr>
        <w:tab/>
      </w:r>
      <w:r>
        <w:rPr>
          <w:rFonts w:ascii="Times New Roman" w:hAnsi="Times New Roman"/>
          <w:sz w:val="20"/>
          <w:szCs w:val="20"/>
        </w:rPr>
        <w:tab/>
        <w:t>½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semester)</w:t>
      </w:r>
    </w:p>
    <w:p w14:paraId="1A8821BB" w14:textId="4DA50F0D" w:rsidR="006A0347" w:rsidRDefault="00A21EB9" w:rsidP="006A0347">
      <w:pPr>
        <w:autoSpaceDE w:val="0"/>
        <w:autoSpaceDN w:val="0"/>
        <w:adjustRightInd w:val="0"/>
        <w:spacing w:after="0"/>
        <w:contextualSpacing/>
        <w:rPr>
          <w:rFonts w:ascii="Times New Roman" w:hAnsi="Times New Roman"/>
          <w:sz w:val="20"/>
          <w:szCs w:val="20"/>
        </w:rPr>
      </w:pPr>
      <w:r>
        <w:rPr>
          <w:rFonts w:ascii="Times New Roman" w:hAnsi="Times New Roman"/>
          <w:sz w:val="20"/>
          <w:szCs w:val="20"/>
        </w:rPr>
        <w:t>Prerequisite: None</w:t>
      </w:r>
    </w:p>
    <w:p w14:paraId="6C34CFB7" w14:textId="77C1D62E" w:rsidR="007828A8" w:rsidRDefault="007828A8" w:rsidP="007828A8">
      <w:pPr>
        <w:autoSpaceDE w:val="0"/>
        <w:autoSpaceDN w:val="0"/>
        <w:adjustRightInd w:val="0"/>
        <w:spacing w:after="0"/>
        <w:contextualSpacing/>
        <w:rPr>
          <w:rFonts w:ascii="Times New Roman" w:hAnsi="Times New Roman"/>
          <w:sz w:val="20"/>
          <w:szCs w:val="20"/>
        </w:rPr>
      </w:pPr>
      <w:r>
        <w:rPr>
          <w:rFonts w:ascii="Times New Roman" w:hAnsi="Times New Roman"/>
          <w:sz w:val="20"/>
          <w:szCs w:val="20"/>
        </w:rPr>
        <w:t>Description:  This Psychology course</w:t>
      </w:r>
      <w:r w:rsidRPr="007828A8">
        <w:rPr>
          <w:rFonts w:ascii="Times New Roman" w:hAnsi="Times New Roman"/>
          <w:sz w:val="20"/>
          <w:szCs w:val="20"/>
        </w:rPr>
        <w:t xml:space="preserve"> introduce</w:t>
      </w:r>
      <w:r>
        <w:rPr>
          <w:rFonts w:ascii="Times New Roman" w:hAnsi="Times New Roman"/>
          <w:sz w:val="20"/>
          <w:szCs w:val="20"/>
        </w:rPr>
        <w:t>s</w:t>
      </w:r>
      <w:r w:rsidRPr="007828A8">
        <w:rPr>
          <w:rFonts w:ascii="Times New Roman" w:hAnsi="Times New Roman"/>
          <w:sz w:val="20"/>
          <w:szCs w:val="20"/>
        </w:rPr>
        <w:t xml:space="preserve"> students to the study of individual human behavior. Course content typically includes (but is not limited to) an overview of the field of psychology, topics in human growth and development, personality and behavior, and abnormal psychology. </w:t>
      </w:r>
    </w:p>
    <w:p w14:paraId="15DAFCF1" w14:textId="77777777" w:rsidR="00606866" w:rsidRDefault="00606866" w:rsidP="007828A8">
      <w:pPr>
        <w:autoSpaceDE w:val="0"/>
        <w:autoSpaceDN w:val="0"/>
        <w:adjustRightInd w:val="0"/>
        <w:spacing w:after="0"/>
        <w:contextualSpacing/>
        <w:rPr>
          <w:rFonts w:ascii="Times New Roman" w:hAnsi="Times New Roman"/>
          <w:sz w:val="20"/>
          <w:szCs w:val="20"/>
        </w:rPr>
      </w:pPr>
    </w:p>
    <w:p w14:paraId="0D267468" w14:textId="6D847889" w:rsidR="00606866" w:rsidRPr="00A21EB9" w:rsidRDefault="00606866" w:rsidP="007828A8">
      <w:pPr>
        <w:autoSpaceDE w:val="0"/>
        <w:autoSpaceDN w:val="0"/>
        <w:adjustRightInd w:val="0"/>
        <w:spacing w:after="0"/>
        <w:contextualSpacing/>
        <w:rPr>
          <w:rFonts w:ascii="Times New Roman" w:hAnsi="Times New Roman"/>
          <w:b/>
          <w:sz w:val="20"/>
          <w:szCs w:val="20"/>
        </w:rPr>
      </w:pPr>
      <w:r w:rsidRPr="00A21EB9">
        <w:rPr>
          <w:rFonts w:ascii="Times New Roman" w:hAnsi="Times New Roman"/>
          <w:b/>
          <w:sz w:val="20"/>
          <w:szCs w:val="20"/>
        </w:rPr>
        <w:t>Sociology</w:t>
      </w:r>
      <w:r w:rsidR="00A21EB9" w:rsidRPr="00A21EB9">
        <w:rPr>
          <w:rFonts w:ascii="Times New Roman" w:hAnsi="Times New Roman"/>
          <w:b/>
          <w:sz w:val="20"/>
          <w:szCs w:val="20"/>
        </w:rPr>
        <w:tab/>
      </w:r>
      <w:r w:rsidR="00A21EB9" w:rsidRPr="00A21EB9">
        <w:rPr>
          <w:rFonts w:ascii="Times New Roman" w:hAnsi="Times New Roman"/>
          <w:b/>
          <w:sz w:val="20"/>
          <w:szCs w:val="20"/>
        </w:rPr>
        <w:tab/>
      </w:r>
      <w:r w:rsidR="00A21EB9" w:rsidRPr="00A21EB9">
        <w:rPr>
          <w:rFonts w:ascii="Times New Roman" w:hAnsi="Times New Roman"/>
          <w:b/>
          <w:sz w:val="20"/>
          <w:szCs w:val="20"/>
        </w:rPr>
        <w:tab/>
      </w:r>
      <w:r w:rsidR="00A21EB9" w:rsidRPr="00A21EB9">
        <w:rPr>
          <w:rFonts w:ascii="Times New Roman" w:hAnsi="Times New Roman"/>
          <w:b/>
          <w:sz w:val="20"/>
          <w:szCs w:val="20"/>
        </w:rPr>
        <w:tab/>
      </w:r>
      <w:r w:rsidR="00A21EB9" w:rsidRPr="00A21EB9">
        <w:rPr>
          <w:rFonts w:ascii="Times New Roman" w:hAnsi="Times New Roman"/>
          <w:b/>
          <w:sz w:val="20"/>
          <w:szCs w:val="20"/>
        </w:rPr>
        <w:tab/>
        <w:t>04258A000</w:t>
      </w:r>
    </w:p>
    <w:p w14:paraId="41BC3D32" w14:textId="0D9AE6B5" w:rsidR="00A21EB9" w:rsidRDefault="00A21EB9" w:rsidP="007828A8">
      <w:pPr>
        <w:autoSpaceDE w:val="0"/>
        <w:autoSpaceDN w:val="0"/>
        <w:adjustRightInd w:val="0"/>
        <w:spacing w:after="0"/>
        <w:contextualSpacing/>
        <w:rPr>
          <w:rFonts w:ascii="Times New Roman" w:hAnsi="Times New Roman"/>
          <w:sz w:val="20"/>
          <w:szCs w:val="20"/>
        </w:rPr>
      </w:pPr>
      <w:r>
        <w:rPr>
          <w:rFonts w:ascii="Times New Roman" w:hAnsi="Times New Roman"/>
          <w:sz w:val="20"/>
          <w:szCs w:val="20"/>
        </w:rPr>
        <w:t>Grade: 10,11,12</w:t>
      </w:r>
      <w:r>
        <w:rPr>
          <w:rFonts w:ascii="Times New Roman" w:hAnsi="Times New Roman"/>
          <w:sz w:val="20"/>
          <w:szCs w:val="20"/>
        </w:rPr>
        <w:tab/>
      </w:r>
      <w:r>
        <w:rPr>
          <w:rFonts w:ascii="Times New Roman" w:hAnsi="Times New Roman"/>
          <w:sz w:val="20"/>
          <w:szCs w:val="20"/>
        </w:rPr>
        <w:tab/>
        <w:t>½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year)</w:t>
      </w:r>
    </w:p>
    <w:p w14:paraId="135060B6" w14:textId="0A917743" w:rsidR="00A21EB9" w:rsidRDefault="00A21EB9" w:rsidP="007828A8">
      <w:pPr>
        <w:autoSpaceDE w:val="0"/>
        <w:autoSpaceDN w:val="0"/>
        <w:adjustRightInd w:val="0"/>
        <w:spacing w:after="0"/>
        <w:contextualSpacing/>
        <w:rPr>
          <w:rFonts w:ascii="Times New Roman" w:hAnsi="Times New Roman"/>
          <w:sz w:val="20"/>
          <w:szCs w:val="20"/>
        </w:rPr>
      </w:pPr>
      <w:r>
        <w:rPr>
          <w:rFonts w:ascii="Times New Roman" w:hAnsi="Times New Roman"/>
          <w:sz w:val="20"/>
          <w:szCs w:val="20"/>
        </w:rPr>
        <w:t>Prerequisite: None</w:t>
      </w:r>
    </w:p>
    <w:p w14:paraId="503F555D" w14:textId="21636C55" w:rsidR="00A21EB9" w:rsidRPr="007828A8" w:rsidRDefault="00A21EB9" w:rsidP="007828A8">
      <w:pPr>
        <w:autoSpaceDE w:val="0"/>
        <w:autoSpaceDN w:val="0"/>
        <w:adjustRightInd w:val="0"/>
        <w:spacing w:after="0"/>
        <w:contextualSpacing/>
        <w:rPr>
          <w:rFonts w:ascii="Times New Roman" w:hAnsi="Times New Roman"/>
          <w:sz w:val="20"/>
          <w:szCs w:val="20"/>
        </w:rPr>
      </w:pPr>
      <w:r>
        <w:rPr>
          <w:rFonts w:ascii="Times New Roman" w:hAnsi="Times New Roman"/>
          <w:sz w:val="20"/>
          <w:szCs w:val="20"/>
        </w:rPr>
        <w:t>Description:  Sociology courses introduce students to the study of human behavior in society.  This course provides on overview of sociology, generally including but not limited to topics such as social institutions and norms, socialization and social change, and the relationships among individuals and groups of society.</w:t>
      </w:r>
    </w:p>
    <w:p w14:paraId="406D87CE" w14:textId="77777777" w:rsidR="007828A8" w:rsidRPr="007828A8" w:rsidRDefault="007828A8" w:rsidP="006A0347">
      <w:pPr>
        <w:autoSpaceDE w:val="0"/>
        <w:autoSpaceDN w:val="0"/>
        <w:adjustRightInd w:val="0"/>
        <w:spacing w:after="0"/>
        <w:contextualSpacing/>
        <w:rPr>
          <w:rFonts w:ascii="Times New Roman" w:hAnsi="Times New Roman"/>
          <w:sz w:val="20"/>
          <w:szCs w:val="20"/>
        </w:rPr>
      </w:pPr>
    </w:p>
    <w:p w14:paraId="299E4318" w14:textId="3AD732E4" w:rsidR="006A0347" w:rsidRPr="005F1C0F" w:rsidRDefault="006A0347" w:rsidP="006A0347">
      <w:pPr>
        <w:autoSpaceDE w:val="0"/>
        <w:autoSpaceDN w:val="0"/>
        <w:adjustRightInd w:val="0"/>
        <w:spacing w:after="0"/>
        <w:contextualSpacing/>
        <w:rPr>
          <w:rFonts w:ascii="Times New Roman" w:hAnsi="Times New Roman"/>
          <w:b/>
          <w:sz w:val="20"/>
          <w:szCs w:val="20"/>
        </w:rPr>
      </w:pPr>
      <w:r w:rsidRPr="005F1C0F">
        <w:rPr>
          <w:rFonts w:ascii="Times New Roman" w:hAnsi="Times New Roman"/>
          <w:b/>
          <w:sz w:val="20"/>
          <w:szCs w:val="20"/>
        </w:rPr>
        <w:t>Macroeconomics</w:t>
      </w:r>
      <w:r w:rsidR="007828A8">
        <w:rPr>
          <w:rFonts w:ascii="Times New Roman" w:hAnsi="Times New Roman"/>
          <w:b/>
          <w:sz w:val="20"/>
          <w:szCs w:val="20"/>
        </w:rPr>
        <w:tab/>
      </w:r>
      <w:r w:rsidR="007828A8">
        <w:rPr>
          <w:rFonts w:ascii="Times New Roman" w:hAnsi="Times New Roman"/>
          <w:b/>
          <w:sz w:val="20"/>
          <w:szCs w:val="20"/>
        </w:rPr>
        <w:tab/>
      </w:r>
      <w:r w:rsidR="007828A8">
        <w:rPr>
          <w:rFonts w:ascii="Times New Roman" w:hAnsi="Times New Roman"/>
          <w:b/>
          <w:sz w:val="20"/>
          <w:szCs w:val="20"/>
        </w:rPr>
        <w:tab/>
      </w:r>
      <w:r w:rsidR="007828A8">
        <w:rPr>
          <w:rFonts w:ascii="Times New Roman" w:hAnsi="Times New Roman"/>
          <w:b/>
          <w:sz w:val="20"/>
          <w:szCs w:val="20"/>
        </w:rPr>
        <w:tab/>
      </w:r>
      <w:r w:rsidR="007828A8" w:rsidRPr="007828A8">
        <w:rPr>
          <w:rFonts w:ascii="Times New Roman" w:hAnsi="Times New Roman"/>
          <w:b/>
          <w:bCs/>
          <w:sz w:val="20"/>
          <w:szCs w:val="20"/>
        </w:rPr>
        <w:t>04204A000</w:t>
      </w:r>
    </w:p>
    <w:p w14:paraId="3780B69A" w14:textId="39391423" w:rsidR="006A0347" w:rsidRDefault="007828A8" w:rsidP="006A0347">
      <w:pPr>
        <w:autoSpaceDE w:val="0"/>
        <w:autoSpaceDN w:val="0"/>
        <w:adjustRightInd w:val="0"/>
        <w:spacing w:after="0"/>
        <w:contextualSpacing/>
        <w:rPr>
          <w:rFonts w:ascii="Times New Roman" w:hAnsi="Times New Roman"/>
          <w:sz w:val="20"/>
          <w:szCs w:val="20"/>
        </w:rPr>
      </w:pPr>
      <w:r>
        <w:rPr>
          <w:rFonts w:ascii="Times New Roman" w:hAnsi="Times New Roman"/>
          <w:sz w:val="20"/>
          <w:szCs w:val="20"/>
        </w:rPr>
        <w:t>Grade:</w:t>
      </w:r>
      <w:r w:rsidR="006A0347">
        <w:rPr>
          <w:rFonts w:ascii="Times New Roman" w:hAnsi="Times New Roman"/>
          <w:sz w:val="20"/>
          <w:szCs w:val="20"/>
        </w:rPr>
        <w:t xml:space="preserve"> </w:t>
      </w:r>
      <w:r>
        <w:rPr>
          <w:rFonts w:ascii="Times New Roman" w:hAnsi="Times New Roman"/>
          <w:sz w:val="20"/>
          <w:szCs w:val="20"/>
        </w:rPr>
        <w:t>10,</w:t>
      </w:r>
      <w:r w:rsidR="006A0347">
        <w:rPr>
          <w:rFonts w:ascii="Times New Roman" w:hAnsi="Times New Roman"/>
          <w:sz w:val="20"/>
          <w:szCs w:val="20"/>
        </w:rPr>
        <w:t>11,12</w:t>
      </w:r>
      <w:r>
        <w:rPr>
          <w:rFonts w:ascii="Times New Roman" w:hAnsi="Times New Roman"/>
          <w:sz w:val="20"/>
          <w:szCs w:val="20"/>
        </w:rPr>
        <w:tab/>
      </w:r>
      <w:r>
        <w:rPr>
          <w:rFonts w:ascii="Times New Roman" w:hAnsi="Times New Roman"/>
          <w:sz w:val="20"/>
          <w:szCs w:val="20"/>
        </w:rPr>
        <w:tab/>
        <w:t>½ credit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(1 semester)</w:t>
      </w:r>
    </w:p>
    <w:p w14:paraId="5FEA0557" w14:textId="73CE97A6" w:rsidR="006A0347" w:rsidRDefault="007828A8" w:rsidP="006A0347">
      <w:pPr>
        <w:autoSpaceDE w:val="0"/>
        <w:autoSpaceDN w:val="0"/>
        <w:adjustRightInd w:val="0"/>
        <w:spacing w:after="0"/>
        <w:contextualSpacing/>
        <w:rPr>
          <w:rFonts w:ascii="Times New Roman" w:hAnsi="Times New Roman"/>
          <w:sz w:val="20"/>
          <w:szCs w:val="20"/>
        </w:rPr>
      </w:pPr>
      <w:r>
        <w:rPr>
          <w:rFonts w:ascii="Times New Roman" w:hAnsi="Times New Roman"/>
          <w:sz w:val="20"/>
          <w:szCs w:val="20"/>
        </w:rPr>
        <w:t>Prerequisite: None</w:t>
      </w:r>
    </w:p>
    <w:p w14:paraId="1B9AA019" w14:textId="024FA81A" w:rsidR="006A0347" w:rsidRDefault="006A0347" w:rsidP="006A0347">
      <w:pPr>
        <w:autoSpaceDE w:val="0"/>
        <w:autoSpaceDN w:val="0"/>
        <w:adjustRightInd w:val="0"/>
        <w:spacing w:after="0"/>
        <w:contextualSpacing/>
        <w:rPr>
          <w:rFonts w:ascii="Times New Roman" w:hAnsi="Times New Roman" w:cs="Verdana"/>
          <w:sz w:val="20"/>
        </w:rPr>
      </w:pPr>
      <w:r>
        <w:rPr>
          <w:rFonts w:ascii="Times New Roman" w:hAnsi="Times New Roman"/>
          <w:sz w:val="20"/>
          <w:szCs w:val="20"/>
        </w:rPr>
        <w:t xml:space="preserve">Description: </w:t>
      </w:r>
      <w:r w:rsidR="007828A8">
        <w:rPr>
          <w:rFonts w:ascii="Times New Roman" w:hAnsi="Times New Roman"/>
          <w:sz w:val="20"/>
          <w:szCs w:val="20"/>
        </w:rPr>
        <w:t xml:space="preserve">This course </w:t>
      </w:r>
      <w:r w:rsidR="007828A8" w:rsidRPr="007828A8">
        <w:rPr>
          <w:rFonts w:ascii="Times New Roman" w:hAnsi="Times New Roman"/>
          <w:sz w:val="20"/>
          <w:szCs w:val="20"/>
        </w:rPr>
        <w:t>provide</w:t>
      </w:r>
      <w:r w:rsidR="007828A8">
        <w:rPr>
          <w:rFonts w:ascii="Times New Roman" w:hAnsi="Times New Roman"/>
          <w:sz w:val="20"/>
          <w:szCs w:val="20"/>
        </w:rPr>
        <w:t>s</w:t>
      </w:r>
      <w:r w:rsidR="007828A8" w:rsidRPr="007828A8">
        <w:rPr>
          <w:rFonts w:ascii="Times New Roman" w:hAnsi="Times New Roman"/>
          <w:sz w:val="20"/>
          <w:szCs w:val="20"/>
        </w:rPr>
        <w:t xml:space="preserve"> students with a thorough understanding of the principles of economics that apply to an economic system as a whole. They place particular emphasis on the study of national income and price determination and developing students’ familiarity with economic performance measures, economic growth, and international economics.</w:t>
      </w:r>
    </w:p>
    <w:p w14:paraId="15FC8D17" w14:textId="77777777" w:rsidR="006A0347" w:rsidRDefault="006A0347" w:rsidP="006A0347">
      <w:pPr>
        <w:autoSpaceDE w:val="0"/>
        <w:autoSpaceDN w:val="0"/>
        <w:adjustRightInd w:val="0"/>
        <w:spacing w:after="0"/>
        <w:contextualSpacing/>
        <w:rPr>
          <w:rFonts w:ascii="Times New Roman" w:hAnsi="Times New Roman" w:cs="Verdana"/>
          <w:sz w:val="20"/>
        </w:rPr>
      </w:pPr>
    </w:p>
    <w:p w14:paraId="14BD7311" w14:textId="5AC5C23A" w:rsidR="006A0347" w:rsidRPr="005F1C0F" w:rsidRDefault="006A0347" w:rsidP="006A0347">
      <w:pPr>
        <w:autoSpaceDE w:val="0"/>
        <w:autoSpaceDN w:val="0"/>
        <w:adjustRightInd w:val="0"/>
        <w:spacing w:after="0"/>
        <w:contextualSpacing/>
        <w:rPr>
          <w:rFonts w:ascii="Times New Roman" w:hAnsi="Times New Roman" w:cs="Verdana"/>
          <w:b/>
          <w:sz w:val="20"/>
        </w:rPr>
      </w:pPr>
      <w:r w:rsidRPr="005F1C0F">
        <w:rPr>
          <w:rFonts w:ascii="Times New Roman" w:hAnsi="Times New Roman" w:cs="Verdana"/>
          <w:b/>
          <w:sz w:val="20"/>
        </w:rPr>
        <w:t>Microeconomics</w:t>
      </w:r>
      <w:r w:rsidR="007828A8">
        <w:rPr>
          <w:rFonts w:ascii="Times New Roman" w:hAnsi="Times New Roman" w:cs="Verdana"/>
          <w:b/>
          <w:sz w:val="20"/>
        </w:rPr>
        <w:tab/>
      </w:r>
      <w:r w:rsidR="007828A8">
        <w:rPr>
          <w:rFonts w:ascii="Times New Roman" w:hAnsi="Times New Roman" w:cs="Verdana"/>
          <w:b/>
          <w:sz w:val="20"/>
        </w:rPr>
        <w:tab/>
      </w:r>
      <w:r w:rsidR="007828A8">
        <w:rPr>
          <w:rFonts w:ascii="Times New Roman" w:hAnsi="Times New Roman" w:cs="Verdana"/>
          <w:b/>
          <w:sz w:val="20"/>
        </w:rPr>
        <w:tab/>
      </w:r>
      <w:r w:rsidR="007828A8">
        <w:rPr>
          <w:rFonts w:ascii="Times New Roman" w:hAnsi="Times New Roman" w:cs="Verdana"/>
          <w:b/>
          <w:sz w:val="20"/>
        </w:rPr>
        <w:tab/>
      </w:r>
      <w:r w:rsidR="007828A8">
        <w:rPr>
          <w:rFonts w:ascii="Times New Roman" w:hAnsi="Times New Roman" w:cs="Verdana"/>
          <w:b/>
          <w:sz w:val="20"/>
        </w:rPr>
        <w:tab/>
      </w:r>
      <w:r w:rsidR="007828A8" w:rsidRPr="007828A8">
        <w:rPr>
          <w:rFonts w:ascii="Times New Roman" w:hAnsi="Times New Roman"/>
          <w:b/>
          <w:bCs/>
          <w:sz w:val="20"/>
          <w:szCs w:val="20"/>
        </w:rPr>
        <w:t>04203A000</w:t>
      </w:r>
    </w:p>
    <w:p w14:paraId="42F40022" w14:textId="0C46482B" w:rsidR="006A0347" w:rsidRDefault="007828A8" w:rsidP="006A0347">
      <w:pPr>
        <w:autoSpaceDE w:val="0"/>
        <w:autoSpaceDN w:val="0"/>
        <w:adjustRightInd w:val="0"/>
        <w:spacing w:after="0"/>
        <w:contextualSpacing/>
        <w:rPr>
          <w:rFonts w:ascii="Times New Roman" w:hAnsi="Times New Roman" w:cs="Verdana"/>
          <w:sz w:val="20"/>
        </w:rPr>
      </w:pPr>
      <w:r>
        <w:rPr>
          <w:rFonts w:ascii="Times New Roman" w:hAnsi="Times New Roman" w:cs="Verdana"/>
          <w:sz w:val="20"/>
        </w:rPr>
        <w:t>Grade:</w:t>
      </w:r>
      <w:r w:rsidR="006A0347">
        <w:rPr>
          <w:rFonts w:ascii="Times New Roman" w:hAnsi="Times New Roman" w:cs="Verdana"/>
          <w:sz w:val="20"/>
        </w:rPr>
        <w:t xml:space="preserve"> </w:t>
      </w:r>
      <w:r>
        <w:rPr>
          <w:rFonts w:ascii="Times New Roman" w:hAnsi="Times New Roman" w:cs="Verdana"/>
          <w:sz w:val="20"/>
        </w:rPr>
        <w:t>10,</w:t>
      </w:r>
      <w:r w:rsidR="006A0347">
        <w:rPr>
          <w:rFonts w:ascii="Times New Roman" w:hAnsi="Times New Roman" w:cs="Verdana"/>
          <w:sz w:val="20"/>
        </w:rPr>
        <w:t>11,12</w:t>
      </w:r>
      <w:r>
        <w:rPr>
          <w:rFonts w:ascii="Times New Roman" w:hAnsi="Times New Roman" w:cs="Verdana"/>
          <w:sz w:val="20"/>
        </w:rPr>
        <w:tab/>
      </w:r>
      <w:r>
        <w:rPr>
          <w:rFonts w:ascii="Times New Roman" w:hAnsi="Times New Roman" w:cs="Verdana"/>
          <w:sz w:val="20"/>
        </w:rPr>
        <w:tab/>
        <w:t>½ credit</w:t>
      </w:r>
      <w:r>
        <w:rPr>
          <w:rFonts w:ascii="Times New Roman" w:hAnsi="Times New Roman" w:cs="Verdana"/>
          <w:sz w:val="20"/>
        </w:rPr>
        <w:tab/>
      </w:r>
      <w:r>
        <w:rPr>
          <w:rFonts w:ascii="Times New Roman" w:hAnsi="Times New Roman" w:cs="Verdana"/>
          <w:sz w:val="20"/>
        </w:rPr>
        <w:tab/>
      </w:r>
      <w:r>
        <w:rPr>
          <w:rFonts w:ascii="Times New Roman" w:hAnsi="Times New Roman" w:cs="Verdana"/>
          <w:sz w:val="20"/>
        </w:rPr>
        <w:tab/>
        <w:t>(1 semester)</w:t>
      </w:r>
    </w:p>
    <w:p w14:paraId="5CAA6C2F" w14:textId="77777777" w:rsidR="007828A8" w:rsidRDefault="007828A8" w:rsidP="006A0347">
      <w:pPr>
        <w:autoSpaceDE w:val="0"/>
        <w:autoSpaceDN w:val="0"/>
        <w:adjustRightInd w:val="0"/>
        <w:spacing w:after="0"/>
        <w:contextualSpacing/>
        <w:rPr>
          <w:rFonts w:ascii="Times New Roman" w:hAnsi="Times New Roman" w:cs="Verdana"/>
          <w:sz w:val="20"/>
        </w:rPr>
      </w:pPr>
      <w:r>
        <w:rPr>
          <w:rFonts w:ascii="Times New Roman" w:hAnsi="Times New Roman" w:cs="Verdana"/>
          <w:sz w:val="20"/>
        </w:rPr>
        <w:t>Prerequisite: None</w:t>
      </w:r>
    </w:p>
    <w:p w14:paraId="6CD50471" w14:textId="77777777" w:rsidR="00A21EB9" w:rsidRDefault="006A0347" w:rsidP="00A21EB9">
      <w:pPr>
        <w:autoSpaceDE w:val="0"/>
        <w:autoSpaceDN w:val="0"/>
        <w:adjustRightInd w:val="0"/>
        <w:spacing w:after="0"/>
        <w:contextualSpacing/>
        <w:rPr>
          <w:rFonts w:ascii="Times New Roman" w:hAnsi="Times New Roman"/>
          <w:sz w:val="20"/>
          <w:szCs w:val="20"/>
        </w:rPr>
      </w:pPr>
      <w:r>
        <w:rPr>
          <w:rFonts w:ascii="Times New Roman" w:hAnsi="Times New Roman" w:cs="Verdana"/>
          <w:sz w:val="20"/>
        </w:rPr>
        <w:t xml:space="preserve">Description: </w:t>
      </w:r>
      <w:r w:rsidR="007828A8">
        <w:rPr>
          <w:rFonts w:ascii="Times New Roman" w:hAnsi="Times New Roman" w:cs="Verdana"/>
          <w:sz w:val="20"/>
        </w:rPr>
        <w:t xml:space="preserve">This </w:t>
      </w:r>
      <w:r w:rsidR="007828A8">
        <w:rPr>
          <w:rFonts w:ascii="Times New Roman" w:hAnsi="Times New Roman"/>
          <w:sz w:val="20"/>
          <w:szCs w:val="20"/>
        </w:rPr>
        <w:t>course</w:t>
      </w:r>
      <w:r w:rsidR="007828A8" w:rsidRPr="007828A8">
        <w:rPr>
          <w:rFonts w:ascii="Times New Roman" w:hAnsi="Times New Roman"/>
          <w:sz w:val="20"/>
          <w:szCs w:val="20"/>
        </w:rPr>
        <w:t xml:space="preserve"> provide</w:t>
      </w:r>
      <w:r w:rsidR="007828A8">
        <w:rPr>
          <w:rFonts w:ascii="Times New Roman" w:hAnsi="Times New Roman"/>
          <w:sz w:val="20"/>
          <w:szCs w:val="20"/>
        </w:rPr>
        <w:t>s</w:t>
      </w:r>
      <w:r w:rsidR="007828A8" w:rsidRPr="007828A8">
        <w:rPr>
          <w:rFonts w:ascii="Times New Roman" w:hAnsi="Times New Roman"/>
          <w:sz w:val="20"/>
          <w:szCs w:val="20"/>
        </w:rPr>
        <w:t xml:space="preserve"> students with a thorough understanding of the principles of economics that apply to the functions of individual decision</w:t>
      </w:r>
      <w:r w:rsidR="007828A8">
        <w:rPr>
          <w:rFonts w:ascii="Times New Roman" w:hAnsi="Times New Roman"/>
          <w:sz w:val="20"/>
          <w:szCs w:val="20"/>
        </w:rPr>
        <w:t xml:space="preserve"> </w:t>
      </w:r>
      <w:r w:rsidR="007828A8" w:rsidRPr="007828A8">
        <w:rPr>
          <w:rFonts w:ascii="Times New Roman" w:hAnsi="Times New Roman"/>
          <w:sz w:val="20"/>
          <w:szCs w:val="20"/>
        </w:rPr>
        <w:t xml:space="preserve">makers (both consumers and producers). They place primary emphasis on the nature and functions of product markets, while also including a study of factor markets and the role of government in the economy. </w:t>
      </w:r>
    </w:p>
    <w:p w14:paraId="79C8A364" w14:textId="77777777" w:rsidR="003E101A" w:rsidRDefault="003E101A" w:rsidP="00A21EB9">
      <w:pPr>
        <w:autoSpaceDE w:val="0"/>
        <w:autoSpaceDN w:val="0"/>
        <w:adjustRightInd w:val="0"/>
        <w:spacing w:after="0"/>
        <w:contextualSpacing/>
        <w:rPr>
          <w:rFonts w:ascii="Times New Roman" w:hAnsi="Times New Roman"/>
          <w:b/>
          <w:bCs/>
          <w:sz w:val="20"/>
          <w:szCs w:val="20"/>
        </w:rPr>
      </w:pPr>
    </w:p>
    <w:p w14:paraId="16AEBC9B" w14:textId="43185B03" w:rsidR="00606866" w:rsidRPr="005F026B" w:rsidRDefault="00606866" w:rsidP="00A21EB9">
      <w:pPr>
        <w:autoSpaceDE w:val="0"/>
        <w:autoSpaceDN w:val="0"/>
        <w:adjustRightInd w:val="0"/>
        <w:spacing w:after="0"/>
        <w:contextualSpacing/>
        <w:rPr>
          <w:rFonts w:ascii="Times New Roman" w:hAnsi="Times New Roman"/>
          <w:sz w:val="20"/>
          <w:szCs w:val="20"/>
        </w:rPr>
      </w:pPr>
      <w:r w:rsidRPr="005F026B">
        <w:rPr>
          <w:rFonts w:ascii="Times New Roman" w:hAnsi="Times New Roman"/>
          <w:b/>
          <w:bCs/>
          <w:sz w:val="20"/>
          <w:szCs w:val="20"/>
        </w:rPr>
        <w:t>America in the 1960’s</w:t>
      </w:r>
      <w:r w:rsidR="00A306DC" w:rsidRPr="005F026B">
        <w:rPr>
          <w:rFonts w:ascii="Times New Roman" w:hAnsi="Times New Roman"/>
          <w:b/>
          <w:bCs/>
          <w:sz w:val="20"/>
          <w:szCs w:val="20"/>
        </w:rPr>
        <w:tab/>
      </w:r>
      <w:r w:rsidR="00A306DC" w:rsidRPr="005F026B">
        <w:rPr>
          <w:rFonts w:ascii="Times New Roman" w:hAnsi="Times New Roman"/>
          <w:b/>
          <w:bCs/>
          <w:sz w:val="20"/>
          <w:szCs w:val="20"/>
        </w:rPr>
        <w:tab/>
      </w:r>
      <w:r w:rsidR="00A306DC" w:rsidRPr="005F026B">
        <w:rPr>
          <w:rFonts w:ascii="Times New Roman" w:hAnsi="Times New Roman"/>
          <w:b/>
          <w:bCs/>
          <w:sz w:val="20"/>
          <w:szCs w:val="20"/>
        </w:rPr>
        <w:tab/>
      </w:r>
      <w:r w:rsidR="00A306DC" w:rsidRPr="005F026B">
        <w:rPr>
          <w:rFonts w:ascii="Times New Roman" w:hAnsi="Times New Roman"/>
          <w:b/>
          <w:bCs/>
          <w:sz w:val="20"/>
          <w:szCs w:val="20"/>
        </w:rPr>
        <w:tab/>
        <w:t>04109A000</w:t>
      </w:r>
    </w:p>
    <w:p w14:paraId="310E8EF9" w14:textId="20EACBD1" w:rsidR="00A306DC" w:rsidRPr="005F026B" w:rsidRDefault="00A306DC" w:rsidP="00A306DC">
      <w:pPr>
        <w:widowControl w:val="0"/>
        <w:autoSpaceDE w:val="0"/>
        <w:autoSpaceDN w:val="0"/>
        <w:adjustRightInd w:val="0"/>
        <w:contextualSpacing/>
        <w:rPr>
          <w:rFonts w:ascii="Times New Roman" w:hAnsi="Times New Roman"/>
          <w:bCs/>
          <w:sz w:val="20"/>
          <w:szCs w:val="20"/>
        </w:rPr>
      </w:pPr>
      <w:r w:rsidRPr="005F026B">
        <w:rPr>
          <w:rFonts w:ascii="Times New Roman" w:hAnsi="Times New Roman"/>
          <w:bCs/>
          <w:sz w:val="20"/>
          <w:szCs w:val="20"/>
        </w:rPr>
        <w:t>Grade: 10,11,12</w:t>
      </w:r>
      <w:r w:rsidRPr="005F026B">
        <w:rPr>
          <w:rFonts w:ascii="Times New Roman" w:hAnsi="Times New Roman"/>
          <w:bCs/>
          <w:sz w:val="20"/>
          <w:szCs w:val="20"/>
        </w:rPr>
        <w:tab/>
      </w:r>
      <w:r w:rsidRPr="005F026B">
        <w:rPr>
          <w:rFonts w:ascii="Times New Roman" w:hAnsi="Times New Roman"/>
          <w:bCs/>
          <w:sz w:val="20"/>
          <w:szCs w:val="20"/>
        </w:rPr>
        <w:tab/>
        <w:t>½ credit</w:t>
      </w:r>
      <w:r w:rsidRPr="005F026B">
        <w:rPr>
          <w:rFonts w:ascii="Times New Roman" w:hAnsi="Times New Roman"/>
          <w:bCs/>
          <w:sz w:val="20"/>
          <w:szCs w:val="20"/>
        </w:rPr>
        <w:tab/>
      </w:r>
      <w:r w:rsidRPr="005F026B">
        <w:rPr>
          <w:rFonts w:ascii="Times New Roman" w:hAnsi="Times New Roman"/>
          <w:bCs/>
          <w:sz w:val="20"/>
          <w:szCs w:val="20"/>
        </w:rPr>
        <w:tab/>
      </w:r>
      <w:r w:rsidRPr="005F026B">
        <w:rPr>
          <w:rFonts w:ascii="Times New Roman" w:hAnsi="Times New Roman"/>
          <w:bCs/>
          <w:sz w:val="20"/>
          <w:szCs w:val="20"/>
        </w:rPr>
        <w:tab/>
        <w:t>(1 semester)</w:t>
      </w:r>
    </w:p>
    <w:p w14:paraId="1E0E2D41" w14:textId="6A99CE8D" w:rsidR="00A306DC" w:rsidRPr="005F026B" w:rsidRDefault="00A306DC" w:rsidP="00A306DC">
      <w:pPr>
        <w:widowControl w:val="0"/>
        <w:autoSpaceDE w:val="0"/>
        <w:autoSpaceDN w:val="0"/>
        <w:adjustRightInd w:val="0"/>
        <w:contextualSpacing/>
        <w:rPr>
          <w:rFonts w:ascii="Times New Roman" w:hAnsi="Times New Roman"/>
          <w:bCs/>
          <w:sz w:val="20"/>
          <w:szCs w:val="20"/>
        </w:rPr>
      </w:pPr>
      <w:r w:rsidRPr="005F026B">
        <w:rPr>
          <w:rFonts w:ascii="Times New Roman" w:hAnsi="Times New Roman"/>
          <w:bCs/>
          <w:sz w:val="20"/>
          <w:szCs w:val="20"/>
        </w:rPr>
        <w:t>Prerequisite:  None</w:t>
      </w:r>
    </w:p>
    <w:p w14:paraId="60104971" w14:textId="2A0586BB" w:rsidR="00606866" w:rsidRPr="005F026B" w:rsidRDefault="00606866" w:rsidP="00A306DC">
      <w:pPr>
        <w:widowControl w:val="0"/>
        <w:autoSpaceDE w:val="0"/>
        <w:autoSpaceDN w:val="0"/>
        <w:adjustRightInd w:val="0"/>
        <w:contextualSpacing/>
        <w:rPr>
          <w:rFonts w:ascii="Times New Roman" w:hAnsi="Times New Roman"/>
          <w:bCs/>
          <w:sz w:val="20"/>
          <w:szCs w:val="20"/>
        </w:rPr>
      </w:pPr>
      <w:r w:rsidRPr="005F026B">
        <w:rPr>
          <w:rFonts w:ascii="Times New Roman" w:hAnsi="Times New Roman"/>
          <w:bCs/>
          <w:sz w:val="20"/>
          <w:szCs w:val="20"/>
        </w:rPr>
        <w:t>Descript</w:t>
      </w:r>
      <w:r w:rsidR="00A306DC" w:rsidRPr="005F026B">
        <w:rPr>
          <w:rFonts w:ascii="Times New Roman" w:hAnsi="Times New Roman"/>
          <w:bCs/>
          <w:sz w:val="20"/>
          <w:szCs w:val="20"/>
        </w:rPr>
        <w:t>ion: </w:t>
      </w:r>
      <w:r w:rsidRPr="005F026B">
        <w:rPr>
          <w:rFonts w:ascii="Times New Roman" w:hAnsi="Times New Roman"/>
          <w:sz w:val="20"/>
          <w:szCs w:val="20"/>
        </w:rPr>
        <w:t>This course examines the political, cultural, and intellectual history of America between 1954 and 1970. It considers the civil rights movement, the New Frontier and Great Society, the Supreme Court and right politics, the rise of the New Right, the debate over Vietnam, student radicalism, black power, the counterculture, the urban crisis, and white backlash. The course emphasizes the transformation of liberalism and the revitalization of conservatism, and the tensions between integration and separatism, between libertarianism and communitarianism that shaped the social movements of the sixties.</w:t>
      </w:r>
    </w:p>
    <w:p w14:paraId="6BDE51DC" w14:textId="77777777" w:rsidR="00606866" w:rsidRPr="005F026B" w:rsidRDefault="00606866" w:rsidP="00606866">
      <w:pPr>
        <w:contextualSpacing/>
        <w:rPr>
          <w:rFonts w:ascii="Times New Roman" w:hAnsi="Times New Roman"/>
          <w:sz w:val="20"/>
          <w:szCs w:val="20"/>
        </w:rPr>
      </w:pPr>
    </w:p>
    <w:p w14:paraId="188E48B0" w14:textId="2F079C6A" w:rsidR="00A306DC" w:rsidRPr="005F026B" w:rsidRDefault="00A306DC" w:rsidP="00A306DC">
      <w:pPr>
        <w:widowControl w:val="0"/>
        <w:autoSpaceDE w:val="0"/>
        <w:autoSpaceDN w:val="0"/>
        <w:adjustRightInd w:val="0"/>
        <w:contextualSpacing/>
        <w:rPr>
          <w:rFonts w:ascii="Times New Roman" w:hAnsi="Times New Roman"/>
          <w:b/>
          <w:bCs/>
          <w:sz w:val="20"/>
          <w:szCs w:val="20"/>
        </w:rPr>
      </w:pPr>
      <w:r w:rsidRPr="005F026B">
        <w:rPr>
          <w:rFonts w:ascii="Times New Roman" w:hAnsi="Times New Roman"/>
          <w:b/>
          <w:bCs/>
          <w:sz w:val="20"/>
          <w:szCs w:val="20"/>
        </w:rPr>
        <w:t>America in the 1970’s</w:t>
      </w:r>
      <w:r w:rsidRPr="005F026B">
        <w:rPr>
          <w:rFonts w:ascii="Times New Roman" w:hAnsi="Times New Roman"/>
          <w:b/>
          <w:bCs/>
          <w:sz w:val="20"/>
          <w:szCs w:val="20"/>
        </w:rPr>
        <w:tab/>
      </w:r>
      <w:r w:rsidRPr="005F026B">
        <w:rPr>
          <w:rFonts w:ascii="Times New Roman" w:hAnsi="Times New Roman"/>
          <w:b/>
          <w:bCs/>
          <w:sz w:val="20"/>
          <w:szCs w:val="20"/>
        </w:rPr>
        <w:tab/>
      </w:r>
      <w:r w:rsidRPr="005F026B">
        <w:rPr>
          <w:rFonts w:ascii="Times New Roman" w:hAnsi="Times New Roman"/>
          <w:b/>
          <w:bCs/>
          <w:sz w:val="20"/>
          <w:szCs w:val="20"/>
        </w:rPr>
        <w:tab/>
      </w:r>
      <w:r w:rsidRPr="005F026B">
        <w:rPr>
          <w:rFonts w:ascii="Times New Roman" w:hAnsi="Times New Roman"/>
          <w:b/>
          <w:bCs/>
          <w:sz w:val="20"/>
          <w:szCs w:val="20"/>
        </w:rPr>
        <w:tab/>
        <w:t>04109A000</w:t>
      </w:r>
    </w:p>
    <w:p w14:paraId="25874A1A" w14:textId="77777777" w:rsidR="00A306DC" w:rsidRPr="005F026B" w:rsidRDefault="00A306DC" w:rsidP="00A306DC">
      <w:pPr>
        <w:widowControl w:val="0"/>
        <w:autoSpaceDE w:val="0"/>
        <w:autoSpaceDN w:val="0"/>
        <w:adjustRightInd w:val="0"/>
        <w:contextualSpacing/>
        <w:rPr>
          <w:rFonts w:ascii="Times New Roman" w:hAnsi="Times New Roman"/>
          <w:bCs/>
          <w:sz w:val="20"/>
          <w:szCs w:val="20"/>
        </w:rPr>
      </w:pPr>
      <w:r w:rsidRPr="005F026B">
        <w:rPr>
          <w:rFonts w:ascii="Times New Roman" w:hAnsi="Times New Roman"/>
          <w:bCs/>
          <w:sz w:val="20"/>
          <w:szCs w:val="20"/>
        </w:rPr>
        <w:t>Grade: 10,11,12</w:t>
      </w:r>
      <w:r w:rsidRPr="005F026B">
        <w:rPr>
          <w:rFonts w:ascii="Times New Roman" w:hAnsi="Times New Roman"/>
          <w:bCs/>
          <w:sz w:val="20"/>
          <w:szCs w:val="20"/>
        </w:rPr>
        <w:tab/>
      </w:r>
      <w:r w:rsidRPr="005F026B">
        <w:rPr>
          <w:rFonts w:ascii="Times New Roman" w:hAnsi="Times New Roman"/>
          <w:bCs/>
          <w:sz w:val="20"/>
          <w:szCs w:val="20"/>
        </w:rPr>
        <w:tab/>
        <w:t>½ credit</w:t>
      </w:r>
      <w:r w:rsidRPr="005F026B">
        <w:rPr>
          <w:rFonts w:ascii="Times New Roman" w:hAnsi="Times New Roman"/>
          <w:bCs/>
          <w:sz w:val="20"/>
          <w:szCs w:val="20"/>
        </w:rPr>
        <w:tab/>
      </w:r>
      <w:r w:rsidRPr="005F026B">
        <w:rPr>
          <w:rFonts w:ascii="Times New Roman" w:hAnsi="Times New Roman"/>
          <w:bCs/>
          <w:sz w:val="20"/>
          <w:szCs w:val="20"/>
        </w:rPr>
        <w:tab/>
      </w:r>
      <w:r w:rsidRPr="005F026B">
        <w:rPr>
          <w:rFonts w:ascii="Times New Roman" w:hAnsi="Times New Roman"/>
          <w:bCs/>
          <w:sz w:val="20"/>
          <w:szCs w:val="20"/>
        </w:rPr>
        <w:tab/>
        <w:t>(1 semester)</w:t>
      </w:r>
    </w:p>
    <w:p w14:paraId="523289D5" w14:textId="77777777" w:rsidR="00A306DC" w:rsidRPr="005F026B" w:rsidRDefault="00A306DC" w:rsidP="00A306DC">
      <w:pPr>
        <w:widowControl w:val="0"/>
        <w:autoSpaceDE w:val="0"/>
        <w:autoSpaceDN w:val="0"/>
        <w:adjustRightInd w:val="0"/>
        <w:contextualSpacing/>
        <w:rPr>
          <w:rFonts w:ascii="Times New Roman" w:hAnsi="Times New Roman"/>
          <w:bCs/>
          <w:sz w:val="20"/>
          <w:szCs w:val="20"/>
        </w:rPr>
      </w:pPr>
      <w:r w:rsidRPr="005F026B">
        <w:rPr>
          <w:rFonts w:ascii="Times New Roman" w:hAnsi="Times New Roman"/>
          <w:bCs/>
          <w:sz w:val="20"/>
          <w:szCs w:val="20"/>
        </w:rPr>
        <w:t>Prerequisite:  None</w:t>
      </w:r>
    </w:p>
    <w:p w14:paraId="301A5BAC" w14:textId="78ADD8E4" w:rsidR="00606866" w:rsidRPr="005F026B" w:rsidRDefault="00A306DC" w:rsidP="00606866">
      <w:pPr>
        <w:widowControl w:val="0"/>
        <w:autoSpaceDE w:val="0"/>
        <w:autoSpaceDN w:val="0"/>
        <w:adjustRightInd w:val="0"/>
        <w:contextualSpacing/>
        <w:rPr>
          <w:rFonts w:ascii="Times New Roman" w:hAnsi="Times New Roman"/>
          <w:bCs/>
          <w:sz w:val="20"/>
          <w:szCs w:val="20"/>
        </w:rPr>
      </w:pPr>
      <w:r w:rsidRPr="005F026B">
        <w:rPr>
          <w:rFonts w:ascii="Times New Roman" w:hAnsi="Times New Roman"/>
          <w:bCs/>
          <w:sz w:val="20"/>
          <w:szCs w:val="20"/>
        </w:rPr>
        <w:t xml:space="preserve">Description:  </w:t>
      </w:r>
      <w:r w:rsidR="00606866" w:rsidRPr="005F026B">
        <w:rPr>
          <w:rFonts w:ascii="Times New Roman" w:hAnsi="Times New Roman"/>
          <w:sz w:val="20"/>
          <w:szCs w:val="20"/>
        </w:rPr>
        <w:t xml:space="preserve">This course will focus on only a few of the most significant shifts in American politics, culture, and society. As such, the course will encourage us to think more deeply about the fate of liberalism in post-1960s America, the rise of ethnic identity and its impact on the rights revolution, gender and the politics of sexuality, religion and the rise of the South, Nixon and Watergate, Carter and political malaise, urban decay, environmentalism, and the United States’ earliest encounters with terrorism. </w:t>
      </w:r>
    </w:p>
    <w:p w14:paraId="7E3BA248" w14:textId="77777777" w:rsidR="00606866" w:rsidRPr="005F026B" w:rsidRDefault="00606866" w:rsidP="00606866">
      <w:pPr>
        <w:widowControl w:val="0"/>
        <w:autoSpaceDE w:val="0"/>
        <w:autoSpaceDN w:val="0"/>
        <w:adjustRightInd w:val="0"/>
        <w:contextualSpacing/>
        <w:rPr>
          <w:rFonts w:ascii="Times New Roman" w:hAnsi="Times New Roman"/>
          <w:bCs/>
          <w:sz w:val="20"/>
          <w:szCs w:val="20"/>
        </w:rPr>
      </w:pPr>
    </w:p>
    <w:p w14:paraId="505E2807" w14:textId="3F2D585B" w:rsidR="00A306DC" w:rsidRPr="005F026B" w:rsidRDefault="00606866" w:rsidP="00A306DC">
      <w:pPr>
        <w:widowControl w:val="0"/>
        <w:autoSpaceDE w:val="0"/>
        <w:autoSpaceDN w:val="0"/>
        <w:adjustRightInd w:val="0"/>
        <w:contextualSpacing/>
        <w:rPr>
          <w:rFonts w:ascii="Times New Roman" w:hAnsi="Times New Roman"/>
          <w:bCs/>
          <w:sz w:val="20"/>
          <w:szCs w:val="20"/>
        </w:rPr>
      </w:pPr>
      <w:r w:rsidRPr="005F026B">
        <w:rPr>
          <w:rFonts w:ascii="Times New Roman" w:hAnsi="Times New Roman"/>
          <w:b/>
          <w:bCs/>
          <w:sz w:val="20"/>
          <w:szCs w:val="20"/>
        </w:rPr>
        <w:t>Russian and East</w:t>
      </w:r>
      <w:r w:rsidR="00A306DC" w:rsidRPr="005F026B">
        <w:rPr>
          <w:rFonts w:ascii="Times New Roman" w:hAnsi="Times New Roman"/>
          <w:b/>
          <w:bCs/>
          <w:sz w:val="20"/>
          <w:szCs w:val="20"/>
        </w:rPr>
        <w:t>ern European History</w:t>
      </w:r>
      <w:r w:rsidR="00A306DC" w:rsidRPr="005F026B">
        <w:rPr>
          <w:rFonts w:ascii="Times New Roman" w:hAnsi="Times New Roman"/>
          <w:bCs/>
          <w:sz w:val="20"/>
          <w:szCs w:val="20"/>
        </w:rPr>
        <w:t xml:space="preserve"> </w:t>
      </w:r>
      <w:r w:rsidR="00C0270F" w:rsidRPr="005F026B">
        <w:rPr>
          <w:rFonts w:ascii="Times New Roman" w:hAnsi="Times New Roman"/>
          <w:bCs/>
          <w:sz w:val="20"/>
          <w:szCs w:val="20"/>
        </w:rPr>
        <w:tab/>
      </w:r>
      <w:r w:rsidR="00C0270F" w:rsidRPr="005F026B">
        <w:rPr>
          <w:rFonts w:ascii="Times New Roman" w:hAnsi="Times New Roman"/>
          <w:bCs/>
          <w:sz w:val="20"/>
          <w:szCs w:val="20"/>
        </w:rPr>
        <w:tab/>
      </w:r>
      <w:r w:rsidR="00A306DC" w:rsidRPr="005F026B">
        <w:rPr>
          <w:rFonts w:ascii="Times New Roman" w:hAnsi="Times New Roman"/>
          <w:b/>
          <w:bCs/>
          <w:sz w:val="20"/>
          <w:szCs w:val="20"/>
        </w:rPr>
        <w:t>04109A000</w:t>
      </w:r>
    </w:p>
    <w:p w14:paraId="47328276" w14:textId="77777777" w:rsidR="00A306DC" w:rsidRPr="005F026B" w:rsidRDefault="00A306DC" w:rsidP="00A306DC">
      <w:pPr>
        <w:widowControl w:val="0"/>
        <w:autoSpaceDE w:val="0"/>
        <w:autoSpaceDN w:val="0"/>
        <w:adjustRightInd w:val="0"/>
        <w:contextualSpacing/>
        <w:rPr>
          <w:rFonts w:ascii="Times New Roman" w:hAnsi="Times New Roman"/>
          <w:bCs/>
          <w:sz w:val="20"/>
          <w:szCs w:val="20"/>
        </w:rPr>
      </w:pPr>
      <w:r w:rsidRPr="005F026B">
        <w:rPr>
          <w:rFonts w:ascii="Times New Roman" w:hAnsi="Times New Roman"/>
          <w:bCs/>
          <w:sz w:val="20"/>
          <w:szCs w:val="20"/>
        </w:rPr>
        <w:t>Grade: 10,11,12</w:t>
      </w:r>
      <w:r w:rsidRPr="005F026B">
        <w:rPr>
          <w:rFonts w:ascii="Times New Roman" w:hAnsi="Times New Roman"/>
          <w:bCs/>
          <w:sz w:val="20"/>
          <w:szCs w:val="20"/>
        </w:rPr>
        <w:tab/>
      </w:r>
      <w:r w:rsidRPr="005F026B">
        <w:rPr>
          <w:rFonts w:ascii="Times New Roman" w:hAnsi="Times New Roman"/>
          <w:bCs/>
          <w:sz w:val="20"/>
          <w:szCs w:val="20"/>
        </w:rPr>
        <w:tab/>
        <w:t>½ credit</w:t>
      </w:r>
      <w:r w:rsidRPr="005F026B">
        <w:rPr>
          <w:rFonts w:ascii="Times New Roman" w:hAnsi="Times New Roman"/>
          <w:bCs/>
          <w:sz w:val="20"/>
          <w:szCs w:val="20"/>
        </w:rPr>
        <w:tab/>
      </w:r>
      <w:r w:rsidRPr="005F026B">
        <w:rPr>
          <w:rFonts w:ascii="Times New Roman" w:hAnsi="Times New Roman"/>
          <w:bCs/>
          <w:sz w:val="20"/>
          <w:szCs w:val="20"/>
        </w:rPr>
        <w:tab/>
      </w:r>
      <w:r w:rsidRPr="005F026B">
        <w:rPr>
          <w:rFonts w:ascii="Times New Roman" w:hAnsi="Times New Roman"/>
          <w:bCs/>
          <w:sz w:val="20"/>
          <w:szCs w:val="20"/>
        </w:rPr>
        <w:tab/>
        <w:t>(1 semester)</w:t>
      </w:r>
    </w:p>
    <w:p w14:paraId="77C3D49C" w14:textId="77777777" w:rsidR="00A306DC" w:rsidRPr="005F026B" w:rsidRDefault="00A306DC" w:rsidP="00A306DC">
      <w:pPr>
        <w:widowControl w:val="0"/>
        <w:autoSpaceDE w:val="0"/>
        <w:autoSpaceDN w:val="0"/>
        <w:adjustRightInd w:val="0"/>
        <w:contextualSpacing/>
        <w:rPr>
          <w:rFonts w:ascii="Times New Roman" w:hAnsi="Times New Roman"/>
          <w:bCs/>
          <w:sz w:val="20"/>
          <w:szCs w:val="20"/>
        </w:rPr>
      </w:pPr>
      <w:r w:rsidRPr="005F026B">
        <w:rPr>
          <w:rFonts w:ascii="Times New Roman" w:hAnsi="Times New Roman"/>
          <w:bCs/>
          <w:sz w:val="20"/>
          <w:szCs w:val="20"/>
        </w:rPr>
        <w:t>Prerequisite:  None</w:t>
      </w:r>
    </w:p>
    <w:p w14:paraId="7D328310" w14:textId="288E3178" w:rsidR="00606866" w:rsidRPr="00606866" w:rsidRDefault="00C0270F" w:rsidP="00606866">
      <w:pPr>
        <w:widowControl w:val="0"/>
        <w:autoSpaceDE w:val="0"/>
        <w:autoSpaceDN w:val="0"/>
        <w:adjustRightInd w:val="0"/>
        <w:contextualSpacing/>
        <w:rPr>
          <w:rFonts w:ascii="Times New Roman" w:hAnsi="Times New Roman"/>
          <w:bCs/>
          <w:sz w:val="20"/>
          <w:szCs w:val="20"/>
        </w:rPr>
      </w:pPr>
      <w:r w:rsidRPr="005F026B">
        <w:rPr>
          <w:rFonts w:ascii="Times New Roman" w:hAnsi="Times New Roman"/>
          <w:bCs/>
          <w:sz w:val="20"/>
          <w:szCs w:val="20"/>
        </w:rPr>
        <w:t xml:space="preserve">Description:  </w:t>
      </w:r>
      <w:r w:rsidR="00606866" w:rsidRPr="005F026B">
        <w:rPr>
          <w:rFonts w:ascii="Times New Roman" w:hAnsi="Times New Roman"/>
          <w:bCs/>
          <w:sz w:val="20"/>
          <w:szCs w:val="20"/>
        </w:rPr>
        <w:t>Russian and Soviet history offers a broad look at modern Russian history of the Imperial and Soviet eras. Subjects include Russia’s Eurasian Empire, the Russian Revolution, nineteenth-century culture and identity, the Soviet Union since 1929, women in Russian history, and a variety of other topics.</w:t>
      </w:r>
    </w:p>
    <w:p w14:paraId="25EE39CE" w14:textId="07A7490B" w:rsidR="007828A8" w:rsidRPr="007828A8" w:rsidRDefault="007828A8" w:rsidP="007828A8">
      <w:pPr>
        <w:spacing w:before="100" w:beforeAutospacing="1" w:after="100" w:afterAutospacing="1"/>
        <w:rPr>
          <w:rFonts w:ascii="Times New Roman" w:hAnsi="Times New Roman"/>
          <w:sz w:val="20"/>
          <w:szCs w:val="20"/>
        </w:rPr>
      </w:pPr>
    </w:p>
    <w:p w14:paraId="62B31201" w14:textId="77777777" w:rsidR="00A21EB9" w:rsidRDefault="00A21EB9" w:rsidP="004E26EA">
      <w:pPr>
        <w:pStyle w:val="NormalWeb"/>
        <w:rPr>
          <w:rFonts w:ascii="Times New Roman" w:hAnsi="Times New Roman"/>
          <w:sz w:val="12"/>
          <w:szCs w:val="12"/>
        </w:rPr>
      </w:pPr>
    </w:p>
    <w:p w14:paraId="0AC6A315" w14:textId="77777777" w:rsidR="00A21EB9" w:rsidRDefault="00A21EB9" w:rsidP="004E26EA">
      <w:pPr>
        <w:pStyle w:val="NormalWeb"/>
        <w:rPr>
          <w:rFonts w:ascii="Times New Roman" w:hAnsi="Times New Roman"/>
          <w:sz w:val="12"/>
          <w:szCs w:val="12"/>
        </w:rPr>
      </w:pPr>
    </w:p>
    <w:p w14:paraId="016B13A1" w14:textId="77777777" w:rsidR="00A21EB9" w:rsidRDefault="00A21EB9" w:rsidP="004E26EA">
      <w:pPr>
        <w:pStyle w:val="NormalWeb"/>
        <w:rPr>
          <w:rFonts w:ascii="Times New Roman" w:hAnsi="Times New Roman"/>
          <w:sz w:val="12"/>
          <w:szCs w:val="12"/>
        </w:rPr>
      </w:pPr>
    </w:p>
    <w:p w14:paraId="03DCC768" w14:textId="77777777" w:rsidR="00A21EB9" w:rsidRDefault="00A21EB9" w:rsidP="004E26EA">
      <w:pPr>
        <w:pStyle w:val="NormalWeb"/>
        <w:rPr>
          <w:rFonts w:ascii="Times New Roman" w:hAnsi="Times New Roman"/>
          <w:sz w:val="12"/>
          <w:szCs w:val="12"/>
        </w:rPr>
      </w:pPr>
    </w:p>
    <w:p w14:paraId="47DA91EF" w14:textId="77777777" w:rsidR="00A21EB9" w:rsidRDefault="00A21EB9" w:rsidP="004E26EA">
      <w:pPr>
        <w:pStyle w:val="NormalWeb"/>
        <w:rPr>
          <w:rFonts w:ascii="Times New Roman" w:hAnsi="Times New Roman"/>
          <w:sz w:val="12"/>
          <w:szCs w:val="12"/>
        </w:rPr>
      </w:pPr>
    </w:p>
    <w:p w14:paraId="271D6928" w14:textId="77777777" w:rsidR="00A21EB9" w:rsidRDefault="00A21EB9" w:rsidP="004E26EA">
      <w:pPr>
        <w:pStyle w:val="NormalWeb"/>
        <w:rPr>
          <w:rFonts w:ascii="Times New Roman" w:hAnsi="Times New Roman"/>
          <w:sz w:val="12"/>
          <w:szCs w:val="12"/>
        </w:rPr>
      </w:pPr>
    </w:p>
    <w:p w14:paraId="2E57EA44" w14:textId="77777777" w:rsidR="00A21EB9" w:rsidRDefault="00A21EB9" w:rsidP="004E26EA">
      <w:pPr>
        <w:pStyle w:val="NormalWeb"/>
        <w:rPr>
          <w:rFonts w:ascii="Times New Roman" w:hAnsi="Times New Roman"/>
          <w:sz w:val="12"/>
          <w:szCs w:val="12"/>
        </w:rPr>
      </w:pPr>
    </w:p>
    <w:p w14:paraId="7DC2F829" w14:textId="77777777" w:rsidR="00A21EB9" w:rsidRDefault="00A21EB9" w:rsidP="004E26EA">
      <w:pPr>
        <w:pStyle w:val="NormalWeb"/>
        <w:rPr>
          <w:rFonts w:ascii="Times New Roman" w:hAnsi="Times New Roman"/>
          <w:sz w:val="12"/>
          <w:szCs w:val="12"/>
        </w:rPr>
      </w:pPr>
    </w:p>
    <w:p w14:paraId="1142F3BD" w14:textId="3067D8E6" w:rsidR="006A0347" w:rsidRPr="00A21EB9" w:rsidRDefault="004E26EA" w:rsidP="00A21EB9">
      <w:pPr>
        <w:pStyle w:val="NormalWeb"/>
        <w:rPr>
          <w:rFonts w:ascii="Times New Roman" w:hAnsi="Times New Roman"/>
          <w:sz w:val="12"/>
          <w:szCs w:val="12"/>
        </w:rPr>
      </w:pPr>
      <w:r w:rsidRPr="000458C6">
        <w:rPr>
          <w:rFonts w:ascii="Times New Roman" w:hAnsi="Times New Roman"/>
          <w:bCs/>
          <w:sz w:val="12"/>
          <w:szCs w:val="12"/>
        </w:rPr>
        <w:t xml:space="preserve"> </w:t>
      </w:r>
    </w:p>
    <w:sectPr w:rsidR="006A0347" w:rsidRPr="00A21EB9" w:rsidSect="006A034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89DD6" w14:textId="77777777" w:rsidR="00A970BD" w:rsidRDefault="00A970BD" w:rsidP="006A0347">
      <w:pPr>
        <w:spacing w:after="0"/>
      </w:pPr>
      <w:r>
        <w:separator/>
      </w:r>
    </w:p>
  </w:endnote>
  <w:endnote w:type="continuationSeparator" w:id="0">
    <w:p w14:paraId="0528AEE8" w14:textId="77777777" w:rsidR="00A970BD" w:rsidRDefault="00A970BD" w:rsidP="006A03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Verdana">
    <w:panose1 w:val="00000000000000000000"/>
    <w:charset w:val="4D"/>
    <w:family w:val="roman"/>
    <w:notTrueType/>
    <w:pitch w:val="variable"/>
    <w:sig w:usb0="00000003" w:usb1="00000000" w:usb2="00000000" w:usb3="00000000" w:csb0="00000001" w:csb1="00000000"/>
  </w:font>
  <w:font w:name="Courier">
    <w:panose1 w:val="00000000000000000000"/>
    <w:charset w:val="4D"/>
    <w:family w:val="modern"/>
    <w:notTrueType/>
    <w:pitch w:val="fixed"/>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F56FC" w14:textId="77777777" w:rsidR="00A970BD" w:rsidRDefault="00A970BD">
    <w:pPr>
      <w:pStyle w:val="Footer"/>
      <w:jc w:val="right"/>
    </w:pPr>
    <w:r>
      <w:fldChar w:fldCharType="begin"/>
    </w:r>
    <w:r>
      <w:instrText xml:space="preserve"> PAGE   \* MERGEFORMAT </w:instrText>
    </w:r>
    <w:r>
      <w:fldChar w:fldCharType="separate"/>
    </w:r>
    <w:r w:rsidR="006D3756">
      <w:rPr>
        <w:noProof/>
      </w:rPr>
      <w:t>1</w:t>
    </w:r>
    <w:r>
      <w:fldChar w:fldCharType="end"/>
    </w:r>
  </w:p>
  <w:p w14:paraId="4AD8CD3A" w14:textId="77777777" w:rsidR="00A970BD" w:rsidRDefault="00A970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D4485" w14:textId="77777777" w:rsidR="00A970BD" w:rsidRDefault="00A970BD" w:rsidP="006A0347">
      <w:pPr>
        <w:spacing w:after="0"/>
      </w:pPr>
      <w:r>
        <w:separator/>
      </w:r>
    </w:p>
  </w:footnote>
  <w:footnote w:type="continuationSeparator" w:id="0">
    <w:p w14:paraId="193462EE" w14:textId="77777777" w:rsidR="00A970BD" w:rsidRDefault="00A970BD" w:rsidP="006A034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A8D87" w14:textId="77777777" w:rsidR="00A970BD" w:rsidRPr="0091483B" w:rsidRDefault="00A970BD">
    <w:pPr>
      <w:pStyle w:val="Header"/>
      <w:rPr>
        <w:rFonts w:ascii="Times New Roman" w:hAnsi="Times New Roman"/>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0424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6C05684"/>
    <w:lvl w:ilvl="0">
      <w:start w:val="1"/>
      <w:numFmt w:val="decimal"/>
      <w:lvlText w:val="%1."/>
      <w:lvlJc w:val="left"/>
      <w:pPr>
        <w:tabs>
          <w:tab w:val="num" w:pos="1800"/>
        </w:tabs>
        <w:ind w:left="1800" w:hanging="360"/>
      </w:pPr>
    </w:lvl>
  </w:abstractNum>
  <w:abstractNum w:abstractNumId="2">
    <w:nsid w:val="FFFFFF7D"/>
    <w:multiLevelType w:val="singleLevel"/>
    <w:tmpl w:val="1CC40FC2"/>
    <w:lvl w:ilvl="0">
      <w:start w:val="1"/>
      <w:numFmt w:val="decimal"/>
      <w:lvlText w:val="%1."/>
      <w:lvlJc w:val="left"/>
      <w:pPr>
        <w:tabs>
          <w:tab w:val="num" w:pos="1440"/>
        </w:tabs>
        <w:ind w:left="1440" w:hanging="360"/>
      </w:pPr>
    </w:lvl>
  </w:abstractNum>
  <w:abstractNum w:abstractNumId="3">
    <w:nsid w:val="FFFFFF7E"/>
    <w:multiLevelType w:val="singleLevel"/>
    <w:tmpl w:val="0F8A605C"/>
    <w:lvl w:ilvl="0">
      <w:start w:val="1"/>
      <w:numFmt w:val="decimal"/>
      <w:lvlText w:val="%1."/>
      <w:lvlJc w:val="left"/>
      <w:pPr>
        <w:tabs>
          <w:tab w:val="num" w:pos="1080"/>
        </w:tabs>
        <w:ind w:left="1080" w:hanging="360"/>
      </w:pPr>
    </w:lvl>
  </w:abstractNum>
  <w:abstractNum w:abstractNumId="4">
    <w:nsid w:val="FFFFFF7F"/>
    <w:multiLevelType w:val="singleLevel"/>
    <w:tmpl w:val="3D0C4FF6"/>
    <w:lvl w:ilvl="0">
      <w:start w:val="1"/>
      <w:numFmt w:val="decimal"/>
      <w:lvlText w:val="%1."/>
      <w:lvlJc w:val="left"/>
      <w:pPr>
        <w:tabs>
          <w:tab w:val="num" w:pos="720"/>
        </w:tabs>
        <w:ind w:left="720" w:hanging="360"/>
      </w:pPr>
    </w:lvl>
  </w:abstractNum>
  <w:abstractNum w:abstractNumId="5">
    <w:nsid w:val="FFFFFF80"/>
    <w:multiLevelType w:val="singleLevel"/>
    <w:tmpl w:val="848C4FA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65AF4B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D52982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C5E3AB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9E61392"/>
    <w:lvl w:ilvl="0">
      <w:start w:val="1"/>
      <w:numFmt w:val="decimal"/>
      <w:lvlText w:val="%1."/>
      <w:lvlJc w:val="left"/>
      <w:pPr>
        <w:tabs>
          <w:tab w:val="num" w:pos="360"/>
        </w:tabs>
        <w:ind w:left="360" w:hanging="360"/>
      </w:pPr>
    </w:lvl>
  </w:abstractNum>
  <w:abstractNum w:abstractNumId="10">
    <w:nsid w:val="FFFFFF89"/>
    <w:multiLevelType w:val="singleLevel"/>
    <w:tmpl w:val="8AFC5C72"/>
    <w:lvl w:ilvl="0">
      <w:start w:val="1"/>
      <w:numFmt w:val="bullet"/>
      <w:lvlText w:val=""/>
      <w:lvlJc w:val="left"/>
      <w:pPr>
        <w:tabs>
          <w:tab w:val="num" w:pos="360"/>
        </w:tabs>
        <w:ind w:left="360" w:hanging="360"/>
      </w:pPr>
      <w:rPr>
        <w:rFonts w:ascii="Symbol" w:hAnsi="Symbol" w:hint="default"/>
      </w:rPr>
    </w:lvl>
  </w:abstractNum>
  <w:abstractNum w:abstractNumId="11">
    <w:nsid w:val="02E70FB5"/>
    <w:multiLevelType w:val="hybridMultilevel"/>
    <w:tmpl w:val="1E96AD30"/>
    <w:lvl w:ilvl="0" w:tplc="0B867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4A2748D"/>
    <w:multiLevelType w:val="hybridMultilevel"/>
    <w:tmpl w:val="A6D27900"/>
    <w:lvl w:ilvl="0" w:tplc="72D027E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5A77AA8"/>
    <w:multiLevelType w:val="hybridMultilevel"/>
    <w:tmpl w:val="0C822666"/>
    <w:lvl w:ilvl="0" w:tplc="9D50A8B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E7421E3"/>
    <w:multiLevelType w:val="hybridMultilevel"/>
    <w:tmpl w:val="5CB05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C16920"/>
    <w:multiLevelType w:val="hybridMultilevel"/>
    <w:tmpl w:val="5D7EFF8C"/>
    <w:lvl w:ilvl="0" w:tplc="DC16E63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E1595A"/>
    <w:multiLevelType w:val="hybridMultilevel"/>
    <w:tmpl w:val="A5949822"/>
    <w:lvl w:ilvl="0" w:tplc="54D6213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1B4D08D6"/>
    <w:multiLevelType w:val="hybridMultilevel"/>
    <w:tmpl w:val="72E66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D270699"/>
    <w:multiLevelType w:val="hybridMultilevel"/>
    <w:tmpl w:val="B6A8E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C76BE5"/>
    <w:multiLevelType w:val="hybridMultilevel"/>
    <w:tmpl w:val="996C5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9804A3"/>
    <w:multiLevelType w:val="hybridMultilevel"/>
    <w:tmpl w:val="1B3C4788"/>
    <w:lvl w:ilvl="0" w:tplc="B614C95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2C0878F0"/>
    <w:multiLevelType w:val="hybridMultilevel"/>
    <w:tmpl w:val="B748F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477BB5"/>
    <w:multiLevelType w:val="hybridMultilevel"/>
    <w:tmpl w:val="CFCC7AD6"/>
    <w:lvl w:ilvl="0" w:tplc="0B867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0156110"/>
    <w:multiLevelType w:val="hybridMultilevel"/>
    <w:tmpl w:val="F1525C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B70FF6"/>
    <w:multiLevelType w:val="hybridMultilevel"/>
    <w:tmpl w:val="110A29F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037531"/>
    <w:multiLevelType w:val="hybridMultilevel"/>
    <w:tmpl w:val="5A7A8692"/>
    <w:lvl w:ilvl="0" w:tplc="53C4D72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32ED78E4"/>
    <w:multiLevelType w:val="hybridMultilevel"/>
    <w:tmpl w:val="6FB4C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317473F"/>
    <w:multiLevelType w:val="hybridMultilevel"/>
    <w:tmpl w:val="DCFC3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5B57F3"/>
    <w:multiLevelType w:val="hybridMultilevel"/>
    <w:tmpl w:val="925C6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FE32480"/>
    <w:multiLevelType w:val="hybridMultilevel"/>
    <w:tmpl w:val="0B24E1E6"/>
    <w:lvl w:ilvl="0" w:tplc="5BECD8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07074D"/>
    <w:multiLevelType w:val="hybridMultilevel"/>
    <w:tmpl w:val="BDD08724"/>
    <w:lvl w:ilvl="0" w:tplc="5E66E2A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045DF2"/>
    <w:multiLevelType w:val="hybridMultilevel"/>
    <w:tmpl w:val="D13EB5F8"/>
    <w:lvl w:ilvl="0" w:tplc="65F626B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711089"/>
    <w:multiLevelType w:val="hybridMultilevel"/>
    <w:tmpl w:val="0408EB34"/>
    <w:lvl w:ilvl="0" w:tplc="E290644E">
      <w:start w:val="1"/>
      <w:numFmt w:val="decimal"/>
      <w:lvlText w:val="%1."/>
      <w:lvlJc w:val="left"/>
      <w:pPr>
        <w:tabs>
          <w:tab w:val="num" w:pos="1800"/>
        </w:tabs>
        <w:ind w:left="1800" w:hanging="360"/>
      </w:pPr>
      <w:rPr>
        <w:rFonts w:hint="default"/>
        <w:sz w:val="24"/>
        <w:szCs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47961210"/>
    <w:multiLevelType w:val="hybridMultilevel"/>
    <w:tmpl w:val="2DB4DF3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5F36A7"/>
    <w:multiLevelType w:val="hybridMultilevel"/>
    <w:tmpl w:val="CFBCE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D230AD0"/>
    <w:multiLevelType w:val="hybridMultilevel"/>
    <w:tmpl w:val="99803730"/>
    <w:lvl w:ilvl="0" w:tplc="C40A67B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18B0F6C"/>
    <w:multiLevelType w:val="hybridMultilevel"/>
    <w:tmpl w:val="DCFA1A54"/>
    <w:lvl w:ilvl="0" w:tplc="3D183BF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799618C"/>
    <w:multiLevelType w:val="hybridMultilevel"/>
    <w:tmpl w:val="7062D438"/>
    <w:lvl w:ilvl="0" w:tplc="D750A3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45E3561"/>
    <w:multiLevelType w:val="hybridMultilevel"/>
    <w:tmpl w:val="A18CE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A0173C"/>
    <w:multiLevelType w:val="hybridMultilevel"/>
    <w:tmpl w:val="CA8E54B2"/>
    <w:lvl w:ilvl="0" w:tplc="1380604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F41845"/>
    <w:multiLevelType w:val="hybridMultilevel"/>
    <w:tmpl w:val="A39E7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6F68F3"/>
    <w:multiLevelType w:val="hybridMultilevel"/>
    <w:tmpl w:val="7D104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9C40DC"/>
    <w:multiLevelType w:val="hybridMultilevel"/>
    <w:tmpl w:val="1840D2BC"/>
    <w:lvl w:ilvl="0" w:tplc="AE5C7BFE">
      <w:start w:val="1"/>
      <w:numFmt w:val="decimal"/>
      <w:lvlText w:val="%1."/>
      <w:lvlJc w:val="left"/>
      <w:pPr>
        <w:tabs>
          <w:tab w:val="num" w:pos="1800"/>
        </w:tabs>
        <w:ind w:left="1800" w:hanging="360"/>
      </w:pPr>
      <w:rPr>
        <w:rFonts w:hint="default"/>
      </w:rPr>
    </w:lvl>
    <w:lvl w:ilvl="1" w:tplc="2E34C70A">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nsid w:val="7A4F7D12"/>
    <w:multiLevelType w:val="hybridMultilevel"/>
    <w:tmpl w:val="B10A437A"/>
    <w:lvl w:ilvl="0" w:tplc="1EA4D760">
      <w:start w:val="1"/>
      <w:numFmt w:val="decimal"/>
      <w:lvlText w:val="%1."/>
      <w:lvlJc w:val="left"/>
      <w:pPr>
        <w:tabs>
          <w:tab w:val="num" w:pos="1800"/>
        </w:tabs>
        <w:ind w:left="1800" w:hanging="360"/>
      </w:pPr>
      <w:rPr>
        <w:rFonts w:hint="default"/>
        <w:sz w:val="24"/>
        <w:szCs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7BBE6E32"/>
    <w:multiLevelType w:val="hybridMultilevel"/>
    <w:tmpl w:val="0DD2AC56"/>
    <w:lvl w:ilvl="0" w:tplc="FF24A1E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A06C87"/>
    <w:multiLevelType w:val="hybridMultilevel"/>
    <w:tmpl w:val="7C0AF18E"/>
    <w:lvl w:ilvl="0" w:tplc="849E0FD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DD34DE6"/>
    <w:multiLevelType w:val="hybridMultilevel"/>
    <w:tmpl w:val="6CC2D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4"/>
  </w:num>
  <w:num w:numId="3">
    <w:abstractNumId w:val="14"/>
  </w:num>
  <w:num w:numId="4">
    <w:abstractNumId w:val="40"/>
  </w:num>
  <w:num w:numId="5">
    <w:abstractNumId w:val="38"/>
  </w:num>
  <w:num w:numId="6">
    <w:abstractNumId w:val="39"/>
  </w:num>
  <w:num w:numId="7">
    <w:abstractNumId w:val="36"/>
  </w:num>
  <w:num w:numId="8">
    <w:abstractNumId w:val="15"/>
  </w:num>
  <w:num w:numId="9">
    <w:abstractNumId w:val="37"/>
  </w:num>
  <w:num w:numId="10">
    <w:abstractNumId w:val="13"/>
  </w:num>
  <w:num w:numId="11">
    <w:abstractNumId w:val="45"/>
  </w:num>
  <w:num w:numId="12">
    <w:abstractNumId w:val="26"/>
  </w:num>
  <w:num w:numId="13">
    <w:abstractNumId w:val="44"/>
  </w:num>
  <w:num w:numId="14">
    <w:abstractNumId w:val="29"/>
  </w:num>
  <w:num w:numId="15">
    <w:abstractNumId w:val="30"/>
  </w:num>
  <w:num w:numId="16">
    <w:abstractNumId w:val="31"/>
  </w:num>
  <w:num w:numId="17">
    <w:abstractNumId w:val="12"/>
  </w:num>
  <w:num w:numId="18">
    <w:abstractNumId w:val="35"/>
  </w:num>
  <w:num w:numId="19">
    <w:abstractNumId w:val="17"/>
  </w:num>
  <w:num w:numId="20">
    <w:abstractNumId w:val="41"/>
  </w:num>
  <w:num w:numId="21">
    <w:abstractNumId w:val="11"/>
  </w:num>
  <w:num w:numId="22">
    <w:abstractNumId w:val="22"/>
  </w:num>
  <w:num w:numId="23">
    <w:abstractNumId w:val="20"/>
  </w:num>
  <w:num w:numId="24">
    <w:abstractNumId w:val="32"/>
  </w:num>
  <w:num w:numId="25">
    <w:abstractNumId w:val="25"/>
  </w:num>
  <w:num w:numId="26">
    <w:abstractNumId w:val="43"/>
  </w:num>
  <w:num w:numId="27">
    <w:abstractNumId w:val="16"/>
  </w:num>
  <w:num w:numId="28">
    <w:abstractNumId w:val="42"/>
  </w:num>
  <w:num w:numId="29">
    <w:abstractNumId w:val="46"/>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7"/>
  </w:num>
  <w:num w:numId="42">
    <w:abstractNumId w:val="18"/>
  </w:num>
  <w:num w:numId="43">
    <w:abstractNumId w:val="21"/>
  </w:num>
  <w:num w:numId="44">
    <w:abstractNumId w:val="33"/>
  </w:num>
  <w:num w:numId="45">
    <w:abstractNumId w:val="23"/>
  </w:num>
  <w:num w:numId="46">
    <w:abstractNumId w:val="24"/>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AF"/>
    <w:rsid w:val="0001352F"/>
    <w:rsid w:val="000458C6"/>
    <w:rsid w:val="00064BCD"/>
    <w:rsid w:val="000B0F90"/>
    <w:rsid w:val="000C3EB9"/>
    <w:rsid w:val="000E4801"/>
    <w:rsid w:val="00120F53"/>
    <w:rsid w:val="001A26D6"/>
    <w:rsid w:val="001A4C78"/>
    <w:rsid w:val="001A568C"/>
    <w:rsid w:val="001F7284"/>
    <w:rsid w:val="00205DDB"/>
    <w:rsid w:val="002228DA"/>
    <w:rsid w:val="00282D77"/>
    <w:rsid w:val="00291F33"/>
    <w:rsid w:val="002D1AE4"/>
    <w:rsid w:val="003024EB"/>
    <w:rsid w:val="00310E0E"/>
    <w:rsid w:val="00314893"/>
    <w:rsid w:val="00384900"/>
    <w:rsid w:val="003A1C64"/>
    <w:rsid w:val="003A21C4"/>
    <w:rsid w:val="003A580F"/>
    <w:rsid w:val="003D54F2"/>
    <w:rsid w:val="003E101A"/>
    <w:rsid w:val="004279B4"/>
    <w:rsid w:val="004324A9"/>
    <w:rsid w:val="004545BC"/>
    <w:rsid w:val="0047069F"/>
    <w:rsid w:val="00471056"/>
    <w:rsid w:val="00474535"/>
    <w:rsid w:val="004E26EA"/>
    <w:rsid w:val="004E2AD9"/>
    <w:rsid w:val="004E513E"/>
    <w:rsid w:val="00502D61"/>
    <w:rsid w:val="00567E30"/>
    <w:rsid w:val="00581322"/>
    <w:rsid w:val="00584FEE"/>
    <w:rsid w:val="00597B28"/>
    <w:rsid w:val="005B1273"/>
    <w:rsid w:val="005B7CFB"/>
    <w:rsid w:val="005E14D5"/>
    <w:rsid w:val="005E3685"/>
    <w:rsid w:val="005E41F5"/>
    <w:rsid w:val="005F026B"/>
    <w:rsid w:val="00606866"/>
    <w:rsid w:val="00606BF5"/>
    <w:rsid w:val="00622297"/>
    <w:rsid w:val="00633F84"/>
    <w:rsid w:val="00634099"/>
    <w:rsid w:val="0065564F"/>
    <w:rsid w:val="00675B66"/>
    <w:rsid w:val="0068477A"/>
    <w:rsid w:val="00687E40"/>
    <w:rsid w:val="00695692"/>
    <w:rsid w:val="006A0347"/>
    <w:rsid w:val="006C11AB"/>
    <w:rsid w:val="006D3756"/>
    <w:rsid w:val="00756AFE"/>
    <w:rsid w:val="00771D94"/>
    <w:rsid w:val="007828A8"/>
    <w:rsid w:val="00786763"/>
    <w:rsid w:val="00787AA0"/>
    <w:rsid w:val="007923DE"/>
    <w:rsid w:val="007B2FFC"/>
    <w:rsid w:val="007E31FB"/>
    <w:rsid w:val="007E63F4"/>
    <w:rsid w:val="007E7AB4"/>
    <w:rsid w:val="007F4E9D"/>
    <w:rsid w:val="00801140"/>
    <w:rsid w:val="00812350"/>
    <w:rsid w:val="00812D17"/>
    <w:rsid w:val="00827687"/>
    <w:rsid w:val="008453E2"/>
    <w:rsid w:val="00850C03"/>
    <w:rsid w:val="008B0BC2"/>
    <w:rsid w:val="008F484A"/>
    <w:rsid w:val="00921A96"/>
    <w:rsid w:val="009272EB"/>
    <w:rsid w:val="00935322"/>
    <w:rsid w:val="00940C5D"/>
    <w:rsid w:val="00947D8C"/>
    <w:rsid w:val="00952644"/>
    <w:rsid w:val="00955F78"/>
    <w:rsid w:val="009A0E29"/>
    <w:rsid w:val="009B54C9"/>
    <w:rsid w:val="00A04ADD"/>
    <w:rsid w:val="00A21EB9"/>
    <w:rsid w:val="00A306DC"/>
    <w:rsid w:val="00A35CEE"/>
    <w:rsid w:val="00A970BD"/>
    <w:rsid w:val="00AD323B"/>
    <w:rsid w:val="00AE1DF0"/>
    <w:rsid w:val="00B807FB"/>
    <w:rsid w:val="00C0270F"/>
    <w:rsid w:val="00C100E5"/>
    <w:rsid w:val="00C53E50"/>
    <w:rsid w:val="00C55B54"/>
    <w:rsid w:val="00C76480"/>
    <w:rsid w:val="00CB32DA"/>
    <w:rsid w:val="00CE6871"/>
    <w:rsid w:val="00CF3A9E"/>
    <w:rsid w:val="00CF42A4"/>
    <w:rsid w:val="00D156AF"/>
    <w:rsid w:val="00D37676"/>
    <w:rsid w:val="00D65CC5"/>
    <w:rsid w:val="00DD1BEC"/>
    <w:rsid w:val="00DF06AA"/>
    <w:rsid w:val="00E014F0"/>
    <w:rsid w:val="00E538C0"/>
    <w:rsid w:val="00EE6D53"/>
    <w:rsid w:val="00F141E5"/>
    <w:rsid w:val="00F514D9"/>
    <w:rsid w:val="00F879AE"/>
    <w:rsid w:val="00FA2023"/>
    <w:rsid w:val="00FE2CAF"/>
    <w:rsid w:val="00FF15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2A8A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8B2684"/>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56AF"/>
    <w:pPr>
      <w:tabs>
        <w:tab w:val="center" w:pos="4680"/>
        <w:tab w:val="right" w:pos="9360"/>
      </w:tabs>
      <w:spacing w:after="0"/>
    </w:pPr>
  </w:style>
  <w:style w:type="character" w:customStyle="1" w:styleId="HeaderChar">
    <w:name w:val="Header Char"/>
    <w:basedOn w:val="DefaultParagraphFont"/>
    <w:link w:val="Header"/>
    <w:uiPriority w:val="99"/>
    <w:semiHidden/>
    <w:rsid w:val="00D156AF"/>
  </w:style>
  <w:style w:type="paragraph" w:styleId="Footer">
    <w:name w:val="footer"/>
    <w:basedOn w:val="Normal"/>
    <w:link w:val="FooterChar"/>
    <w:uiPriority w:val="99"/>
    <w:unhideWhenUsed/>
    <w:rsid w:val="00D156AF"/>
    <w:pPr>
      <w:tabs>
        <w:tab w:val="center" w:pos="4680"/>
        <w:tab w:val="right" w:pos="9360"/>
      </w:tabs>
      <w:spacing w:after="0"/>
    </w:pPr>
  </w:style>
  <w:style w:type="character" w:customStyle="1" w:styleId="FooterChar">
    <w:name w:val="Footer Char"/>
    <w:basedOn w:val="DefaultParagraphFont"/>
    <w:link w:val="Footer"/>
    <w:uiPriority w:val="99"/>
    <w:rsid w:val="00D156AF"/>
  </w:style>
  <w:style w:type="table" w:styleId="TableGrid">
    <w:name w:val="Table Grid"/>
    <w:basedOn w:val="TableNormal"/>
    <w:rsid w:val="007E0FB9"/>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419CD"/>
    <w:rPr>
      <w:color w:val="0000FF"/>
      <w:u w:val="single"/>
    </w:rPr>
  </w:style>
  <w:style w:type="paragraph" w:customStyle="1" w:styleId="Default">
    <w:name w:val="Default"/>
    <w:rsid w:val="000B571B"/>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semiHidden/>
    <w:rsid w:val="009A3676"/>
    <w:rPr>
      <w:rFonts w:ascii="Tahoma" w:hAnsi="Tahoma" w:cs="Tahoma"/>
      <w:sz w:val="16"/>
      <w:szCs w:val="16"/>
    </w:rPr>
  </w:style>
  <w:style w:type="character" w:customStyle="1" w:styleId="BalloonTextChar">
    <w:name w:val="Balloon Text Char"/>
    <w:basedOn w:val="DefaultParagraphFont"/>
    <w:link w:val="BalloonText"/>
    <w:semiHidden/>
    <w:rsid w:val="00B231E4"/>
    <w:rPr>
      <w:rFonts w:ascii="Tahoma" w:hAnsi="Tahoma" w:cs="Tahoma"/>
      <w:sz w:val="16"/>
      <w:szCs w:val="16"/>
    </w:rPr>
  </w:style>
  <w:style w:type="paragraph" w:styleId="ListParagraph">
    <w:name w:val="List Paragraph"/>
    <w:basedOn w:val="Normal"/>
    <w:uiPriority w:val="34"/>
    <w:qFormat/>
    <w:rsid w:val="008D020B"/>
    <w:pPr>
      <w:spacing w:after="0"/>
      <w:ind w:left="720"/>
      <w:contextualSpacing/>
    </w:pPr>
    <w:rPr>
      <w:rFonts w:ascii="Cambria" w:eastAsia="Cambria" w:hAnsi="Cambria"/>
      <w:sz w:val="24"/>
      <w:szCs w:val="24"/>
    </w:rPr>
  </w:style>
  <w:style w:type="character" w:styleId="PageNumber">
    <w:name w:val="page number"/>
    <w:basedOn w:val="DefaultParagraphFont"/>
    <w:uiPriority w:val="99"/>
    <w:rsid w:val="00B61F71"/>
  </w:style>
  <w:style w:type="paragraph" w:styleId="NormalWeb">
    <w:name w:val="Normal (Web)"/>
    <w:basedOn w:val="Normal"/>
    <w:uiPriority w:val="99"/>
    <w:unhideWhenUsed/>
    <w:rsid w:val="00A04ADD"/>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8B2684"/>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56AF"/>
    <w:pPr>
      <w:tabs>
        <w:tab w:val="center" w:pos="4680"/>
        <w:tab w:val="right" w:pos="9360"/>
      </w:tabs>
      <w:spacing w:after="0"/>
    </w:pPr>
  </w:style>
  <w:style w:type="character" w:customStyle="1" w:styleId="HeaderChar">
    <w:name w:val="Header Char"/>
    <w:basedOn w:val="DefaultParagraphFont"/>
    <w:link w:val="Header"/>
    <w:uiPriority w:val="99"/>
    <w:semiHidden/>
    <w:rsid w:val="00D156AF"/>
  </w:style>
  <w:style w:type="paragraph" w:styleId="Footer">
    <w:name w:val="footer"/>
    <w:basedOn w:val="Normal"/>
    <w:link w:val="FooterChar"/>
    <w:uiPriority w:val="99"/>
    <w:unhideWhenUsed/>
    <w:rsid w:val="00D156AF"/>
    <w:pPr>
      <w:tabs>
        <w:tab w:val="center" w:pos="4680"/>
        <w:tab w:val="right" w:pos="9360"/>
      </w:tabs>
      <w:spacing w:after="0"/>
    </w:pPr>
  </w:style>
  <w:style w:type="character" w:customStyle="1" w:styleId="FooterChar">
    <w:name w:val="Footer Char"/>
    <w:basedOn w:val="DefaultParagraphFont"/>
    <w:link w:val="Footer"/>
    <w:uiPriority w:val="99"/>
    <w:rsid w:val="00D156AF"/>
  </w:style>
  <w:style w:type="table" w:styleId="TableGrid">
    <w:name w:val="Table Grid"/>
    <w:basedOn w:val="TableNormal"/>
    <w:rsid w:val="007E0FB9"/>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419CD"/>
    <w:rPr>
      <w:color w:val="0000FF"/>
      <w:u w:val="single"/>
    </w:rPr>
  </w:style>
  <w:style w:type="paragraph" w:customStyle="1" w:styleId="Default">
    <w:name w:val="Default"/>
    <w:rsid w:val="000B571B"/>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semiHidden/>
    <w:rsid w:val="009A3676"/>
    <w:rPr>
      <w:rFonts w:ascii="Tahoma" w:hAnsi="Tahoma" w:cs="Tahoma"/>
      <w:sz w:val="16"/>
      <w:szCs w:val="16"/>
    </w:rPr>
  </w:style>
  <w:style w:type="character" w:customStyle="1" w:styleId="BalloonTextChar">
    <w:name w:val="Balloon Text Char"/>
    <w:basedOn w:val="DefaultParagraphFont"/>
    <w:link w:val="BalloonText"/>
    <w:semiHidden/>
    <w:rsid w:val="00B231E4"/>
    <w:rPr>
      <w:rFonts w:ascii="Tahoma" w:hAnsi="Tahoma" w:cs="Tahoma"/>
      <w:sz w:val="16"/>
      <w:szCs w:val="16"/>
    </w:rPr>
  </w:style>
  <w:style w:type="paragraph" w:styleId="ListParagraph">
    <w:name w:val="List Paragraph"/>
    <w:basedOn w:val="Normal"/>
    <w:uiPriority w:val="34"/>
    <w:qFormat/>
    <w:rsid w:val="008D020B"/>
    <w:pPr>
      <w:spacing w:after="0"/>
      <w:ind w:left="720"/>
      <w:contextualSpacing/>
    </w:pPr>
    <w:rPr>
      <w:rFonts w:ascii="Cambria" w:eastAsia="Cambria" w:hAnsi="Cambria"/>
      <w:sz w:val="24"/>
      <w:szCs w:val="24"/>
    </w:rPr>
  </w:style>
  <w:style w:type="character" w:styleId="PageNumber">
    <w:name w:val="page number"/>
    <w:basedOn w:val="DefaultParagraphFont"/>
    <w:uiPriority w:val="99"/>
    <w:rsid w:val="00B61F71"/>
  </w:style>
  <w:style w:type="paragraph" w:styleId="NormalWeb">
    <w:name w:val="Normal (Web)"/>
    <w:basedOn w:val="Normal"/>
    <w:uiPriority w:val="99"/>
    <w:unhideWhenUsed/>
    <w:rsid w:val="00A04ADD"/>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4012">
      <w:bodyDiv w:val="1"/>
      <w:marLeft w:val="0"/>
      <w:marRight w:val="0"/>
      <w:marTop w:val="0"/>
      <w:marBottom w:val="0"/>
      <w:divBdr>
        <w:top w:val="none" w:sz="0" w:space="0" w:color="auto"/>
        <w:left w:val="none" w:sz="0" w:space="0" w:color="auto"/>
        <w:bottom w:val="none" w:sz="0" w:space="0" w:color="auto"/>
        <w:right w:val="none" w:sz="0" w:space="0" w:color="auto"/>
      </w:divBdr>
      <w:divsChild>
        <w:div w:id="1431505464">
          <w:marLeft w:val="0"/>
          <w:marRight w:val="0"/>
          <w:marTop w:val="0"/>
          <w:marBottom w:val="0"/>
          <w:divBdr>
            <w:top w:val="none" w:sz="0" w:space="0" w:color="auto"/>
            <w:left w:val="none" w:sz="0" w:space="0" w:color="auto"/>
            <w:bottom w:val="none" w:sz="0" w:space="0" w:color="auto"/>
            <w:right w:val="none" w:sz="0" w:space="0" w:color="auto"/>
          </w:divBdr>
          <w:divsChild>
            <w:div w:id="1407730078">
              <w:marLeft w:val="0"/>
              <w:marRight w:val="0"/>
              <w:marTop w:val="0"/>
              <w:marBottom w:val="0"/>
              <w:divBdr>
                <w:top w:val="none" w:sz="0" w:space="0" w:color="auto"/>
                <w:left w:val="none" w:sz="0" w:space="0" w:color="auto"/>
                <w:bottom w:val="none" w:sz="0" w:space="0" w:color="auto"/>
                <w:right w:val="none" w:sz="0" w:space="0" w:color="auto"/>
              </w:divBdr>
              <w:divsChild>
                <w:div w:id="1853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9312">
      <w:bodyDiv w:val="1"/>
      <w:marLeft w:val="0"/>
      <w:marRight w:val="0"/>
      <w:marTop w:val="0"/>
      <w:marBottom w:val="0"/>
      <w:divBdr>
        <w:top w:val="none" w:sz="0" w:space="0" w:color="auto"/>
        <w:left w:val="none" w:sz="0" w:space="0" w:color="auto"/>
        <w:bottom w:val="none" w:sz="0" w:space="0" w:color="auto"/>
        <w:right w:val="none" w:sz="0" w:space="0" w:color="auto"/>
      </w:divBdr>
      <w:divsChild>
        <w:div w:id="709964187">
          <w:marLeft w:val="0"/>
          <w:marRight w:val="0"/>
          <w:marTop w:val="0"/>
          <w:marBottom w:val="0"/>
          <w:divBdr>
            <w:top w:val="none" w:sz="0" w:space="0" w:color="auto"/>
            <w:left w:val="none" w:sz="0" w:space="0" w:color="auto"/>
            <w:bottom w:val="none" w:sz="0" w:space="0" w:color="auto"/>
            <w:right w:val="none" w:sz="0" w:space="0" w:color="auto"/>
          </w:divBdr>
          <w:divsChild>
            <w:div w:id="288323397">
              <w:marLeft w:val="0"/>
              <w:marRight w:val="0"/>
              <w:marTop w:val="0"/>
              <w:marBottom w:val="0"/>
              <w:divBdr>
                <w:top w:val="none" w:sz="0" w:space="0" w:color="auto"/>
                <w:left w:val="none" w:sz="0" w:space="0" w:color="auto"/>
                <w:bottom w:val="none" w:sz="0" w:space="0" w:color="auto"/>
                <w:right w:val="none" w:sz="0" w:space="0" w:color="auto"/>
              </w:divBdr>
              <w:divsChild>
                <w:div w:id="1659456468">
                  <w:marLeft w:val="0"/>
                  <w:marRight w:val="0"/>
                  <w:marTop w:val="0"/>
                  <w:marBottom w:val="0"/>
                  <w:divBdr>
                    <w:top w:val="none" w:sz="0" w:space="0" w:color="auto"/>
                    <w:left w:val="none" w:sz="0" w:space="0" w:color="auto"/>
                    <w:bottom w:val="none" w:sz="0" w:space="0" w:color="auto"/>
                    <w:right w:val="none" w:sz="0" w:space="0" w:color="auto"/>
                  </w:divBdr>
                </w:div>
              </w:divsChild>
            </w:div>
            <w:div w:id="409039294">
              <w:marLeft w:val="0"/>
              <w:marRight w:val="0"/>
              <w:marTop w:val="0"/>
              <w:marBottom w:val="0"/>
              <w:divBdr>
                <w:top w:val="none" w:sz="0" w:space="0" w:color="auto"/>
                <w:left w:val="none" w:sz="0" w:space="0" w:color="auto"/>
                <w:bottom w:val="none" w:sz="0" w:space="0" w:color="auto"/>
                <w:right w:val="none" w:sz="0" w:space="0" w:color="auto"/>
              </w:divBdr>
              <w:divsChild>
                <w:div w:id="12710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8876">
          <w:marLeft w:val="0"/>
          <w:marRight w:val="0"/>
          <w:marTop w:val="0"/>
          <w:marBottom w:val="0"/>
          <w:divBdr>
            <w:top w:val="none" w:sz="0" w:space="0" w:color="auto"/>
            <w:left w:val="none" w:sz="0" w:space="0" w:color="auto"/>
            <w:bottom w:val="none" w:sz="0" w:space="0" w:color="auto"/>
            <w:right w:val="none" w:sz="0" w:space="0" w:color="auto"/>
          </w:divBdr>
          <w:divsChild>
            <w:div w:id="1989019302">
              <w:marLeft w:val="0"/>
              <w:marRight w:val="0"/>
              <w:marTop w:val="0"/>
              <w:marBottom w:val="0"/>
              <w:divBdr>
                <w:top w:val="none" w:sz="0" w:space="0" w:color="auto"/>
                <w:left w:val="none" w:sz="0" w:space="0" w:color="auto"/>
                <w:bottom w:val="none" w:sz="0" w:space="0" w:color="auto"/>
                <w:right w:val="none" w:sz="0" w:space="0" w:color="auto"/>
              </w:divBdr>
              <w:divsChild>
                <w:div w:id="3014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149">
      <w:bodyDiv w:val="1"/>
      <w:marLeft w:val="0"/>
      <w:marRight w:val="0"/>
      <w:marTop w:val="0"/>
      <w:marBottom w:val="0"/>
      <w:divBdr>
        <w:top w:val="none" w:sz="0" w:space="0" w:color="auto"/>
        <w:left w:val="none" w:sz="0" w:space="0" w:color="auto"/>
        <w:bottom w:val="none" w:sz="0" w:space="0" w:color="auto"/>
        <w:right w:val="none" w:sz="0" w:space="0" w:color="auto"/>
      </w:divBdr>
      <w:divsChild>
        <w:div w:id="1149443658">
          <w:marLeft w:val="0"/>
          <w:marRight w:val="0"/>
          <w:marTop w:val="0"/>
          <w:marBottom w:val="0"/>
          <w:divBdr>
            <w:top w:val="none" w:sz="0" w:space="0" w:color="auto"/>
            <w:left w:val="none" w:sz="0" w:space="0" w:color="auto"/>
            <w:bottom w:val="none" w:sz="0" w:space="0" w:color="auto"/>
            <w:right w:val="none" w:sz="0" w:space="0" w:color="auto"/>
          </w:divBdr>
          <w:divsChild>
            <w:div w:id="179003771">
              <w:marLeft w:val="0"/>
              <w:marRight w:val="0"/>
              <w:marTop w:val="0"/>
              <w:marBottom w:val="0"/>
              <w:divBdr>
                <w:top w:val="none" w:sz="0" w:space="0" w:color="auto"/>
                <w:left w:val="none" w:sz="0" w:space="0" w:color="auto"/>
                <w:bottom w:val="none" w:sz="0" w:space="0" w:color="auto"/>
                <w:right w:val="none" w:sz="0" w:space="0" w:color="auto"/>
              </w:divBdr>
              <w:divsChild>
                <w:div w:id="4410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1256">
      <w:bodyDiv w:val="1"/>
      <w:marLeft w:val="0"/>
      <w:marRight w:val="0"/>
      <w:marTop w:val="0"/>
      <w:marBottom w:val="0"/>
      <w:divBdr>
        <w:top w:val="none" w:sz="0" w:space="0" w:color="auto"/>
        <w:left w:val="none" w:sz="0" w:space="0" w:color="auto"/>
        <w:bottom w:val="none" w:sz="0" w:space="0" w:color="auto"/>
        <w:right w:val="none" w:sz="0" w:space="0" w:color="auto"/>
      </w:divBdr>
      <w:divsChild>
        <w:div w:id="1774084897">
          <w:marLeft w:val="0"/>
          <w:marRight w:val="0"/>
          <w:marTop w:val="0"/>
          <w:marBottom w:val="0"/>
          <w:divBdr>
            <w:top w:val="none" w:sz="0" w:space="0" w:color="auto"/>
            <w:left w:val="none" w:sz="0" w:space="0" w:color="auto"/>
            <w:bottom w:val="none" w:sz="0" w:space="0" w:color="auto"/>
            <w:right w:val="none" w:sz="0" w:space="0" w:color="auto"/>
          </w:divBdr>
          <w:divsChild>
            <w:div w:id="894780697">
              <w:marLeft w:val="0"/>
              <w:marRight w:val="0"/>
              <w:marTop w:val="0"/>
              <w:marBottom w:val="0"/>
              <w:divBdr>
                <w:top w:val="none" w:sz="0" w:space="0" w:color="auto"/>
                <w:left w:val="none" w:sz="0" w:space="0" w:color="auto"/>
                <w:bottom w:val="none" w:sz="0" w:space="0" w:color="auto"/>
                <w:right w:val="none" w:sz="0" w:space="0" w:color="auto"/>
              </w:divBdr>
              <w:divsChild>
                <w:div w:id="1740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8492">
      <w:bodyDiv w:val="1"/>
      <w:marLeft w:val="0"/>
      <w:marRight w:val="0"/>
      <w:marTop w:val="0"/>
      <w:marBottom w:val="0"/>
      <w:divBdr>
        <w:top w:val="none" w:sz="0" w:space="0" w:color="auto"/>
        <w:left w:val="none" w:sz="0" w:space="0" w:color="auto"/>
        <w:bottom w:val="none" w:sz="0" w:space="0" w:color="auto"/>
        <w:right w:val="none" w:sz="0" w:space="0" w:color="auto"/>
      </w:divBdr>
      <w:divsChild>
        <w:div w:id="42021158">
          <w:marLeft w:val="0"/>
          <w:marRight w:val="0"/>
          <w:marTop w:val="0"/>
          <w:marBottom w:val="0"/>
          <w:divBdr>
            <w:top w:val="none" w:sz="0" w:space="0" w:color="auto"/>
            <w:left w:val="none" w:sz="0" w:space="0" w:color="auto"/>
            <w:bottom w:val="none" w:sz="0" w:space="0" w:color="auto"/>
            <w:right w:val="none" w:sz="0" w:space="0" w:color="auto"/>
          </w:divBdr>
          <w:divsChild>
            <w:div w:id="2121140932">
              <w:marLeft w:val="0"/>
              <w:marRight w:val="0"/>
              <w:marTop w:val="0"/>
              <w:marBottom w:val="0"/>
              <w:divBdr>
                <w:top w:val="none" w:sz="0" w:space="0" w:color="auto"/>
                <w:left w:val="none" w:sz="0" w:space="0" w:color="auto"/>
                <w:bottom w:val="none" w:sz="0" w:space="0" w:color="auto"/>
                <w:right w:val="none" w:sz="0" w:space="0" w:color="auto"/>
              </w:divBdr>
              <w:divsChild>
                <w:div w:id="1787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6788">
      <w:bodyDiv w:val="1"/>
      <w:marLeft w:val="0"/>
      <w:marRight w:val="0"/>
      <w:marTop w:val="0"/>
      <w:marBottom w:val="0"/>
      <w:divBdr>
        <w:top w:val="none" w:sz="0" w:space="0" w:color="auto"/>
        <w:left w:val="none" w:sz="0" w:space="0" w:color="auto"/>
        <w:bottom w:val="none" w:sz="0" w:space="0" w:color="auto"/>
        <w:right w:val="none" w:sz="0" w:space="0" w:color="auto"/>
      </w:divBdr>
      <w:divsChild>
        <w:div w:id="182400211">
          <w:marLeft w:val="0"/>
          <w:marRight w:val="0"/>
          <w:marTop w:val="0"/>
          <w:marBottom w:val="0"/>
          <w:divBdr>
            <w:top w:val="none" w:sz="0" w:space="0" w:color="auto"/>
            <w:left w:val="none" w:sz="0" w:space="0" w:color="auto"/>
            <w:bottom w:val="none" w:sz="0" w:space="0" w:color="auto"/>
            <w:right w:val="none" w:sz="0" w:space="0" w:color="auto"/>
          </w:divBdr>
          <w:divsChild>
            <w:div w:id="1916207264">
              <w:marLeft w:val="0"/>
              <w:marRight w:val="0"/>
              <w:marTop w:val="0"/>
              <w:marBottom w:val="0"/>
              <w:divBdr>
                <w:top w:val="none" w:sz="0" w:space="0" w:color="auto"/>
                <w:left w:val="none" w:sz="0" w:space="0" w:color="auto"/>
                <w:bottom w:val="none" w:sz="0" w:space="0" w:color="auto"/>
                <w:right w:val="none" w:sz="0" w:space="0" w:color="auto"/>
              </w:divBdr>
              <w:divsChild>
                <w:div w:id="12635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159200">
      <w:bodyDiv w:val="1"/>
      <w:marLeft w:val="0"/>
      <w:marRight w:val="0"/>
      <w:marTop w:val="0"/>
      <w:marBottom w:val="0"/>
      <w:divBdr>
        <w:top w:val="none" w:sz="0" w:space="0" w:color="auto"/>
        <w:left w:val="none" w:sz="0" w:space="0" w:color="auto"/>
        <w:bottom w:val="none" w:sz="0" w:space="0" w:color="auto"/>
        <w:right w:val="none" w:sz="0" w:space="0" w:color="auto"/>
      </w:divBdr>
      <w:divsChild>
        <w:div w:id="1873492566">
          <w:marLeft w:val="0"/>
          <w:marRight w:val="0"/>
          <w:marTop w:val="0"/>
          <w:marBottom w:val="0"/>
          <w:divBdr>
            <w:top w:val="none" w:sz="0" w:space="0" w:color="auto"/>
            <w:left w:val="none" w:sz="0" w:space="0" w:color="auto"/>
            <w:bottom w:val="none" w:sz="0" w:space="0" w:color="auto"/>
            <w:right w:val="none" w:sz="0" w:space="0" w:color="auto"/>
          </w:divBdr>
          <w:divsChild>
            <w:div w:id="1854880978">
              <w:marLeft w:val="0"/>
              <w:marRight w:val="0"/>
              <w:marTop w:val="0"/>
              <w:marBottom w:val="0"/>
              <w:divBdr>
                <w:top w:val="none" w:sz="0" w:space="0" w:color="auto"/>
                <w:left w:val="none" w:sz="0" w:space="0" w:color="auto"/>
                <w:bottom w:val="none" w:sz="0" w:space="0" w:color="auto"/>
                <w:right w:val="none" w:sz="0" w:space="0" w:color="auto"/>
              </w:divBdr>
              <w:divsChild>
                <w:div w:id="2819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7363">
      <w:bodyDiv w:val="1"/>
      <w:marLeft w:val="0"/>
      <w:marRight w:val="0"/>
      <w:marTop w:val="0"/>
      <w:marBottom w:val="0"/>
      <w:divBdr>
        <w:top w:val="none" w:sz="0" w:space="0" w:color="auto"/>
        <w:left w:val="none" w:sz="0" w:space="0" w:color="auto"/>
        <w:bottom w:val="none" w:sz="0" w:space="0" w:color="auto"/>
        <w:right w:val="none" w:sz="0" w:space="0" w:color="auto"/>
      </w:divBdr>
      <w:divsChild>
        <w:div w:id="1790322034">
          <w:marLeft w:val="0"/>
          <w:marRight w:val="0"/>
          <w:marTop w:val="0"/>
          <w:marBottom w:val="0"/>
          <w:divBdr>
            <w:top w:val="none" w:sz="0" w:space="0" w:color="auto"/>
            <w:left w:val="none" w:sz="0" w:space="0" w:color="auto"/>
            <w:bottom w:val="none" w:sz="0" w:space="0" w:color="auto"/>
            <w:right w:val="none" w:sz="0" w:space="0" w:color="auto"/>
          </w:divBdr>
          <w:divsChild>
            <w:div w:id="1530220392">
              <w:marLeft w:val="0"/>
              <w:marRight w:val="0"/>
              <w:marTop w:val="0"/>
              <w:marBottom w:val="0"/>
              <w:divBdr>
                <w:top w:val="none" w:sz="0" w:space="0" w:color="auto"/>
                <w:left w:val="none" w:sz="0" w:space="0" w:color="auto"/>
                <w:bottom w:val="none" w:sz="0" w:space="0" w:color="auto"/>
                <w:right w:val="none" w:sz="0" w:space="0" w:color="auto"/>
              </w:divBdr>
              <w:divsChild>
                <w:div w:id="2695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1423">
      <w:bodyDiv w:val="1"/>
      <w:marLeft w:val="0"/>
      <w:marRight w:val="0"/>
      <w:marTop w:val="0"/>
      <w:marBottom w:val="0"/>
      <w:divBdr>
        <w:top w:val="none" w:sz="0" w:space="0" w:color="auto"/>
        <w:left w:val="none" w:sz="0" w:space="0" w:color="auto"/>
        <w:bottom w:val="none" w:sz="0" w:space="0" w:color="auto"/>
        <w:right w:val="none" w:sz="0" w:space="0" w:color="auto"/>
      </w:divBdr>
      <w:divsChild>
        <w:div w:id="415515179">
          <w:marLeft w:val="0"/>
          <w:marRight w:val="0"/>
          <w:marTop w:val="0"/>
          <w:marBottom w:val="0"/>
          <w:divBdr>
            <w:top w:val="none" w:sz="0" w:space="0" w:color="auto"/>
            <w:left w:val="none" w:sz="0" w:space="0" w:color="auto"/>
            <w:bottom w:val="none" w:sz="0" w:space="0" w:color="auto"/>
            <w:right w:val="none" w:sz="0" w:space="0" w:color="auto"/>
          </w:divBdr>
          <w:divsChild>
            <w:div w:id="544173952">
              <w:marLeft w:val="0"/>
              <w:marRight w:val="0"/>
              <w:marTop w:val="0"/>
              <w:marBottom w:val="0"/>
              <w:divBdr>
                <w:top w:val="none" w:sz="0" w:space="0" w:color="auto"/>
                <w:left w:val="none" w:sz="0" w:space="0" w:color="auto"/>
                <w:bottom w:val="none" w:sz="0" w:space="0" w:color="auto"/>
                <w:right w:val="none" w:sz="0" w:space="0" w:color="auto"/>
              </w:divBdr>
              <w:divsChild>
                <w:div w:id="5247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9477">
      <w:bodyDiv w:val="1"/>
      <w:marLeft w:val="0"/>
      <w:marRight w:val="0"/>
      <w:marTop w:val="0"/>
      <w:marBottom w:val="0"/>
      <w:divBdr>
        <w:top w:val="none" w:sz="0" w:space="0" w:color="auto"/>
        <w:left w:val="none" w:sz="0" w:space="0" w:color="auto"/>
        <w:bottom w:val="none" w:sz="0" w:space="0" w:color="auto"/>
        <w:right w:val="none" w:sz="0" w:space="0" w:color="auto"/>
      </w:divBdr>
      <w:divsChild>
        <w:div w:id="2094743153">
          <w:marLeft w:val="0"/>
          <w:marRight w:val="0"/>
          <w:marTop w:val="0"/>
          <w:marBottom w:val="0"/>
          <w:divBdr>
            <w:top w:val="none" w:sz="0" w:space="0" w:color="auto"/>
            <w:left w:val="none" w:sz="0" w:space="0" w:color="auto"/>
            <w:bottom w:val="none" w:sz="0" w:space="0" w:color="auto"/>
            <w:right w:val="none" w:sz="0" w:space="0" w:color="auto"/>
          </w:divBdr>
          <w:divsChild>
            <w:div w:id="261837866">
              <w:marLeft w:val="0"/>
              <w:marRight w:val="0"/>
              <w:marTop w:val="0"/>
              <w:marBottom w:val="0"/>
              <w:divBdr>
                <w:top w:val="none" w:sz="0" w:space="0" w:color="auto"/>
                <w:left w:val="none" w:sz="0" w:space="0" w:color="auto"/>
                <w:bottom w:val="none" w:sz="0" w:space="0" w:color="auto"/>
                <w:right w:val="none" w:sz="0" w:space="0" w:color="auto"/>
              </w:divBdr>
              <w:divsChild>
                <w:div w:id="12074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25927">
      <w:bodyDiv w:val="1"/>
      <w:marLeft w:val="0"/>
      <w:marRight w:val="0"/>
      <w:marTop w:val="0"/>
      <w:marBottom w:val="0"/>
      <w:divBdr>
        <w:top w:val="none" w:sz="0" w:space="0" w:color="auto"/>
        <w:left w:val="none" w:sz="0" w:space="0" w:color="auto"/>
        <w:bottom w:val="none" w:sz="0" w:space="0" w:color="auto"/>
        <w:right w:val="none" w:sz="0" w:space="0" w:color="auto"/>
      </w:divBdr>
      <w:divsChild>
        <w:div w:id="978918659">
          <w:marLeft w:val="0"/>
          <w:marRight w:val="0"/>
          <w:marTop w:val="0"/>
          <w:marBottom w:val="0"/>
          <w:divBdr>
            <w:top w:val="none" w:sz="0" w:space="0" w:color="auto"/>
            <w:left w:val="none" w:sz="0" w:space="0" w:color="auto"/>
            <w:bottom w:val="none" w:sz="0" w:space="0" w:color="auto"/>
            <w:right w:val="none" w:sz="0" w:space="0" w:color="auto"/>
          </w:divBdr>
          <w:divsChild>
            <w:div w:id="436340314">
              <w:marLeft w:val="0"/>
              <w:marRight w:val="0"/>
              <w:marTop w:val="0"/>
              <w:marBottom w:val="0"/>
              <w:divBdr>
                <w:top w:val="none" w:sz="0" w:space="0" w:color="auto"/>
                <w:left w:val="none" w:sz="0" w:space="0" w:color="auto"/>
                <w:bottom w:val="none" w:sz="0" w:space="0" w:color="auto"/>
                <w:right w:val="none" w:sz="0" w:space="0" w:color="auto"/>
              </w:divBdr>
              <w:divsChild>
                <w:div w:id="12727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3140">
      <w:bodyDiv w:val="1"/>
      <w:marLeft w:val="0"/>
      <w:marRight w:val="0"/>
      <w:marTop w:val="0"/>
      <w:marBottom w:val="0"/>
      <w:divBdr>
        <w:top w:val="none" w:sz="0" w:space="0" w:color="auto"/>
        <w:left w:val="none" w:sz="0" w:space="0" w:color="auto"/>
        <w:bottom w:val="none" w:sz="0" w:space="0" w:color="auto"/>
        <w:right w:val="none" w:sz="0" w:space="0" w:color="auto"/>
      </w:divBdr>
      <w:divsChild>
        <w:div w:id="1640767541">
          <w:marLeft w:val="0"/>
          <w:marRight w:val="0"/>
          <w:marTop w:val="0"/>
          <w:marBottom w:val="0"/>
          <w:divBdr>
            <w:top w:val="none" w:sz="0" w:space="0" w:color="auto"/>
            <w:left w:val="none" w:sz="0" w:space="0" w:color="auto"/>
            <w:bottom w:val="none" w:sz="0" w:space="0" w:color="auto"/>
            <w:right w:val="none" w:sz="0" w:space="0" w:color="auto"/>
          </w:divBdr>
          <w:divsChild>
            <w:div w:id="1976979911">
              <w:marLeft w:val="0"/>
              <w:marRight w:val="0"/>
              <w:marTop w:val="0"/>
              <w:marBottom w:val="0"/>
              <w:divBdr>
                <w:top w:val="none" w:sz="0" w:space="0" w:color="auto"/>
                <w:left w:val="none" w:sz="0" w:space="0" w:color="auto"/>
                <w:bottom w:val="none" w:sz="0" w:space="0" w:color="auto"/>
                <w:right w:val="none" w:sz="0" w:space="0" w:color="auto"/>
              </w:divBdr>
              <w:divsChild>
                <w:div w:id="12833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73836">
      <w:bodyDiv w:val="1"/>
      <w:marLeft w:val="0"/>
      <w:marRight w:val="0"/>
      <w:marTop w:val="0"/>
      <w:marBottom w:val="0"/>
      <w:divBdr>
        <w:top w:val="none" w:sz="0" w:space="0" w:color="auto"/>
        <w:left w:val="none" w:sz="0" w:space="0" w:color="auto"/>
        <w:bottom w:val="none" w:sz="0" w:space="0" w:color="auto"/>
        <w:right w:val="none" w:sz="0" w:space="0" w:color="auto"/>
      </w:divBdr>
      <w:divsChild>
        <w:div w:id="1050494301">
          <w:marLeft w:val="0"/>
          <w:marRight w:val="0"/>
          <w:marTop w:val="0"/>
          <w:marBottom w:val="0"/>
          <w:divBdr>
            <w:top w:val="none" w:sz="0" w:space="0" w:color="auto"/>
            <w:left w:val="none" w:sz="0" w:space="0" w:color="auto"/>
            <w:bottom w:val="none" w:sz="0" w:space="0" w:color="auto"/>
            <w:right w:val="none" w:sz="0" w:space="0" w:color="auto"/>
          </w:divBdr>
          <w:divsChild>
            <w:div w:id="869797974">
              <w:marLeft w:val="0"/>
              <w:marRight w:val="0"/>
              <w:marTop w:val="0"/>
              <w:marBottom w:val="0"/>
              <w:divBdr>
                <w:top w:val="none" w:sz="0" w:space="0" w:color="auto"/>
                <w:left w:val="none" w:sz="0" w:space="0" w:color="auto"/>
                <w:bottom w:val="none" w:sz="0" w:space="0" w:color="auto"/>
                <w:right w:val="none" w:sz="0" w:space="0" w:color="auto"/>
              </w:divBdr>
              <w:divsChild>
                <w:div w:id="16574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1784">
      <w:bodyDiv w:val="1"/>
      <w:marLeft w:val="0"/>
      <w:marRight w:val="0"/>
      <w:marTop w:val="0"/>
      <w:marBottom w:val="0"/>
      <w:divBdr>
        <w:top w:val="none" w:sz="0" w:space="0" w:color="auto"/>
        <w:left w:val="none" w:sz="0" w:space="0" w:color="auto"/>
        <w:bottom w:val="none" w:sz="0" w:space="0" w:color="auto"/>
        <w:right w:val="none" w:sz="0" w:space="0" w:color="auto"/>
      </w:divBdr>
      <w:divsChild>
        <w:div w:id="233975215">
          <w:marLeft w:val="0"/>
          <w:marRight w:val="0"/>
          <w:marTop w:val="0"/>
          <w:marBottom w:val="0"/>
          <w:divBdr>
            <w:top w:val="none" w:sz="0" w:space="0" w:color="auto"/>
            <w:left w:val="none" w:sz="0" w:space="0" w:color="auto"/>
            <w:bottom w:val="none" w:sz="0" w:space="0" w:color="auto"/>
            <w:right w:val="none" w:sz="0" w:space="0" w:color="auto"/>
          </w:divBdr>
          <w:divsChild>
            <w:div w:id="1237058500">
              <w:marLeft w:val="0"/>
              <w:marRight w:val="0"/>
              <w:marTop w:val="0"/>
              <w:marBottom w:val="0"/>
              <w:divBdr>
                <w:top w:val="none" w:sz="0" w:space="0" w:color="auto"/>
                <w:left w:val="none" w:sz="0" w:space="0" w:color="auto"/>
                <w:bottom w:val="none" w:sz="0" w:space="0" w:color="auto"/>
                <w:right w:val="none" w:sz="0" w:space="0" w:color="auto"/>
              </w:divBdr>
              <w:divsChild>
                <w:div w:id="51650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21425">
      <w:bodyDiv w:val="1"/>
      <w:marLeft w:val="0"/>
      <w:marRight w:val="0"/>
      <w:marTop w:val="0"/>
      <w:marBottom w:val="0"/>
      <w:divBdr>
        <w:top w:val="none" w:sz="0" w:space="0" w:color="auto"/>
        <w:left w:val="none" w:sz="0" w:space="0" w:color="auto"/>
        <w:bottom w:val="none" w:sz="0" w:space="0" w:color="auto"/>
        <w:right w:val="none" w:sz="0" w:space="0" w:color="auto"/>
      </w:divBdr>
      <w:divsChild>
        <w:div w:id="1762294683">
          <w:marLeft w:val="0"/>
          <w:marRight w:val="0"/>
          <w:marTop w:val="0"/>
          <w:marBottom w:val="0"/>
          <w:divBdr>
            <w:top w:val="none" w:sz="0" w:space="0" w:color="auto"/>
            <w:left w:val="none" w:sz="0" w:space="0" w:color="auto"/>
            <w:bottom w:val="none" w:sz="0" w:space="0" w:color="auto"/>
            <w:right w:val="none" w:sz="0" w:space="0" w:color="auto"/>
          </w:divBdr>
          <w:divsChild>
            <w:div w:id="142085310">
              <w:marLeft w:val="0"/>
              <w:marRight w:val="0"/>
              <w:marTop w:val="0"/>
              <w:marBottom w:val="0"/>
              <w:divBdr>
                <w:top w:val="none" w:sz="0" w:space="0" w:color="auto"/>
                <w:left w:val="none" w:sz="0" w:space="0" w:color="auto"/>
                <w:bottom w:val="none" w:sz="0" w:space="0" w:color="auto"/>
                <w:right w:val="none" w:sz="0" w:space="0" w:color="auto"/>
              </w:divBdr>
              <w:divsChild>
                <w:div w:id="16956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88503">
      <w:bodyDiv w:val="1"/>
      <w:marLeft w:val="0"/>
      <w:marRight w:val="0"/>
      <w:marTop w:val="0"/>
      <w:marBottom w:val="0"/>
      <w:divBdr>
        <w:top w:val="none" w:sz="0" w:space="0" w:color="auto"/>
        <w:left w:val="none" w:sz="0" w:space="0" w:color="auto"/>
        <w:bottom w:val="none" w:sz="0" w:space="0" w:color="auto"/>
        <w:right w:val="none" w:sz="0" w:space="0" w:color="auto"/>
      </w:divBdr>
      <w:divsChild>
        <w:div w:id="1500849429">
          <w:marLeft w:val="0"/>
          <w:marRight w:val="0"/>
          <w:marTop w:val="0"/>
          <w:marBottom w:val="0"/>
          <w:divBdr>
            <w:top w:val="none" w:sz="0" w:space="0" w:color="auto"/>
            <w:left w:val="none" w:sz="0" w:space="0" w:color="auto"/>
            <w:bottom w:val="none" w:sz="0" w:space="0" w:color="auto"/>
            <w:right w:val="none" w:sz="0" w:space="0" w:color="auto"/>
          </w:divBdr>
          <w:divsChild>
            <w:div w:id="1799489112">
              <w:marLeft w:val="0"/>
              <w:marRight w:val="0"/>
              <w:marTop w:val="0"/>
              <w:marBottom w:val="0"/>
              <w:divBdr>
                <w:top w:val="none" w:sz="0" w:space="0" w:color="auto"/>
                <w:left w:val="none" w:sz="0" w:space="0" w:color="auto"/>
                <w:bottom w:val="none" w:sz="0" w:space="0" w:color="auto"/>
                <w:right w:val="none" w:sz="0" w:space="0" w:color="auto"/>
              </w:divBdr>
              <w:divsChild>
                <w:div w:id="17916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73510">
      <w:bodyDiv w:val="1"/>
      <w:marLeft w:val="0"/>
      <w:marRight w:val="0"/>
      <w:marTop w:val="0"/>
      <w:marBottom w:val="0"/>
      <w:divBdr>
        <w:top w:val="none" w:sz="0" w:space="0" w:color="auto"/>
        <w:left w:val="none" w:sz="0" w:space="0" w:color="auto"/>
        <w:bottom w:val="none" w:sz="0" w:space="0" w:color="auto"/>
        <w:right w:val="none" w:sz="0" w:space="0" w:color="auto"/>
      </w:divBdr>
      <w:divsChild>
        <w:div w:id="801578057">
          <w:marLeft w:val="0"/>
          <w:marRight w:val="0"/>
          <w:marTop w:val="0"/>
          <w:marBottom w:val="0"/>
          <w:divBdr>
            <w:top w:val="none" w:sz="0" w:space="0" w:color="auto"/>
            <w:left w:val="none" w:sz="0" w:space="0" w:color="auto"/>
            <w:bottom w:val="none" w:sz="0" w:space="0" w:color="auto"/>
            <w:right w:val="none" w:sz="0" w:space="0" w:color="auto"/>
          </w:divBdr>
          <w:divsChild>
            <w:div w:id="1216166454">
              <w:marLeft w:val="0"/>
              <w:marRight w:val="0"/>
              <w:marTop w:val="0"/>
              <w:marBottom w:val="0"/>
              <w:divBdr>
                <w:top w:val="none" w:sz="0" w:space="0" w:color="auto"/>
                <w:left w:val="none" w:sz="0" w:space="0" w:color="auto"/>
                <w:bottom w:val="none" w:sz="0" w:space="0" w:color="auto"/>
                <w:right w:val="none" w:sz="0" w:space="0" w:color="auto"/>
              </w:divBdr>
              <w:divsChild>
                <w:div w:id="18018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4128">
      <w:bodyDiv w:val="1"/>
      <w:marLeft w:val="0"/>
      <w:marRight w:val="0"/>
      <w:marTop w:val="0"/>
      <w:marBottom w:val="0"/>
      <w:divBdr>
        <w:top w:val="none" w:sz="0" w:space="0" w:color="auto"/>
        <w:left w:val="none" w:sz="0" w:space="0" w:color="auto"/>
        <w:bottom w:val="none" w:sz="0" w:space="0" w:color="auto"/>
        <w:right w:val="none" w:sz="0" w:space="0" w:color="auto"/>
      </w:divBdr>
      <w:divsChild>
        <w:div w:id="392200045">
          <w:marLeft w:val="0"/>
          <w:marRight w:val="0"/>
          <w:marTop w:val="0"/>
          <w:marBottom w:val="0"/>
          <w:divBdr>
            <w:top w:val="none" w:sz="0" w:space="0" w:color="auto"/>
            <w:left w:val="none" w:sz="0" w:space="0" w:color="auto"/>
            <w:bottom w:val="none" w:sz="0" w:space="0" w:color="auto"/>
            <w:right w:val="none" w:sz="0" w:space="0" w:color="auto"/>
          </w:divBdr>
          <w:divsChild>
            <w:div w:id="1325620151">
              <w:marLeft w:val="0"/>
              <w:marRight w:val="0"/>
              <w:marTop w:val="0"/>
              <w:marBottom w:val="0"/>
              <w:divBdr>
                <w:top w:val="none" w:sz="0" w:space="0" w:color="auto"/>
                <w:left w:val="none" w:sz="0" w:space="0" w:color="auto"/>
                <w:bottom w:val="none" w:sz="0" w:space="0" w:color="auto"/>
                <w:right w:val="none" w:sz="0" w:space="0" w:color="auto"/>
              </w:divBdr>
              <w:divsChild>
                <w:div w:id="13456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89815">
      <w:bodyDiv w:val="1"/>
      <w:marLeft w:val="0"/>
      <w:marRight w:val="0"/>
      <w:marTop w:val="0"/>
      <w:marBottom w:val="0"/>
      <w:divBdr>
        <w:top w:val="none" w:sz="0" w:space="0" w:color="auto"/>
        <w:left w:val="none" w:sz="0" w:space="0" w:color="auto"/>
        <w:bottom w:val="none" w:sz="0" w:space="0" w:color="auto"/>
        <w:right w:val="none" w:sz="0" w:space="0" w:color="auto"/>
      </w:divBdr>
      <w:divsChild>
        <w:div w:id="853961480">
          <w:marLeft w:val="0"/>
          <w:marRight w:val="0"/>
          <w:marTop w:val="0"/>
          <w:marBottom w:val="0"/>
          <w:divBdr>
            <w:top w:val="none" w:sz="0" w:space="0" w:color="auto"/>
            <w:left w:val="none" w:sz="0" w:space="0" w:color="auto"/>
            <w:bottom w:val="none" w:sz="0" w:space="0" w:color="auto"/>
            <w:right w:val="none" w:sz="0" w:space="0" w:color="auto"/>
          </w:divBdr>
          <w:divsChild>
            <w:div w:id="1231231473">
              <w:marLeft w:val="0"/>
              <w:marRight w:val="0"/>
              <w:marTop w:val="0"/>
              <w:marBottom w:val="0"/>
              <w:divBdr>
                <w:top w:val="none" w:sz="0" w:space="0" w:color="auto"/>
                <w:left w:val="none" w:sz="0" w:space="0" w:color="auto"/>
                <w:bottom w:val="none" w:sz="0" w:space="0" w:color="auto"/>
                <w:right w:val="none" w:sz="0" w:space="0" w:color="auto"/>
              </w:divBdr>
              <w:divsChild>
                <w:div w:id="939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16918">
      <w:bodyDiv w:val="1"/>
      <w:marLeft w:val="0"/>
      <w:marRight w:val="0"/>
      <w:marTop w:val="0"/>
      <w:marBottom w:val="0"/>
      <w:divBdr>
        <w:top w:val="none" w:sz="0" w:space="0" w:color="auto"/>
        <w:left w:val="none" w:sz="0" w:space="0" w:color="auto"/>
        <w:bottom w:val="none" w:sz="0" w:space="0" w:color="auto"/>
        <w:right w:val="none" w:sz="0" w:space="0" w:color="auto"/>
      </w:divBdr>
      <w:divsChild>
        <w:div w:id="684599433">
          <w:marLeft w:val="0"/>
          <w:marRight w:val="0"/>
          <w:marTop w:val="0"/>
          <w:marBottom w:val="0"/>
          <w:divBdr>
            <w:top w:val="none" w:sz="0" w:space="0" w:color="auto"/>
            <w:left w:val="none" w:sz="0" w:space="0" w:color="auto"/>
            <w:bottom w:val="none" w:sz="0" w:space="0" w:color="auto"/>
            <w:right w:val="none" w:sz="0" w:space="0" w:color="auto"/>
          </w:divBdr>
          <w:divsChild>
            <w:div w:id="130834289">
              <w:marLeft w:val="0"/>
              <w:marRight w:val="0"/>
              <w:marTop w:val="0"/>
              <w:marBottom w:val="0"/>
              <w:divBdr>
                <w:top w:val="none" w:sz="0" w:space="0" w:color="auto"/>
                <w:left w:val="none" w:sz="0" w:space="0" w:color="auto"/>
                <w:bottom w:val="none" w:sz="0" w:space="0" w:color="auto"/>
                <w:right w:val="none" w:sz="0" w:space="0" w:color="auto"/>
              </w:divBdr>
              <w:divsChild>
                <w:div w:id="9686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719">
      <w:bodyDiv w:val="1"/>
      <w:marLeft w:val="0"/>
      <w:marRight w:val="0"/>
      <w:marTop w:val="0"/>
      <w:marBottom w:val="0"/>
      <w:divBdr>
        <w:top w:val="none" w:sz="0" w:space="0" w:color="auto"/>
        <w:left w:val="none" w:sz="0" w:space="0" w:color="auto"/>
        <w:bottom w:val="none" w:sz="0" w:space="0" w:color="auto"/>
        <w:right w:val="none" w:sz="0" w:space="0" w:color="auto"/>
      </w:divBdr>
      <w:divsChild>
        <w:div w:id="1526823031">
          <w:marLeft w:val="0"/>
          <w:marRight w:val="0"/>
          <w:marTop w:val="0"/>
          <w:marBottom w:val="0"/>
          <w:divBdr>
            <w:top w:val="none" w:sz="0" w:space="0" w:color="auto"/>
            <w:left w:val="none" w:sz="0" w:space="0" w:color="auto"/>
            <w:bottom w:val="none" w:sz="0" w:space="0" w:color="auto"/>
            <w:right w:val="none" w:sz="0" w:space="0" w:color="auto"/>
          </w:divBdr>
          <w:divsChild>
            <w:div w:id="434790693">
              <w:marLeft w:val="0"/>
              <w:marRight w:val="0"/>
              <w:marTop w:val="0"/>
              <w:marBottom w:val="0"/>
              <w:divBdr>
                <w:top w:val="none" w:sz="0" w:space="0" w:color="auto"/>
                <w:left w:val="none" w:sz="0" w:space="0" w:color="auto"/>
                <w:bottom w:val="none" w:sz="0" w:space="0" w:color="auto"/>
                <w:right w:val="none" w:sz="0" w:space="0" w:color="auto"/>
              </w:divBdr>
              <w:divsChild>
                <w:div w:id="10200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38137">
      <w:bodyDiv w:val="1"/>
      <w:marLeft w:val="0"/>
      <w:marRight w:val="0"/>
      <w:marTop w:val="0"/>
      <w:marBottom w:val="0"/>
      <w:divBdr>
        <w:top w:val="none" w:sz="0" w:space="0" w:color="auto"/>
        <w:left w:val="none" w:sz="0" w:space="0" w:color="auto"/>
        <w:bottom w:val="none" w:sz="0" w:space="0" w:color="auto"/>
        <w:right w:val="none" w:sz="0" w:space="0" w:color="auto"/>
      </w:divBdr>
      <w:divsChild>
        <w:div w:id="65080772">
          <w:marLeft w:val="0"/>
          <w:marRight w:val="0"/>
          <w:marTop w:val="0"/>
          <w:marBottom w:val="0"/>
          <w:divBdr>
            <w:top w:val="none" w:sz="0" w:space="0" w:color="auto"/>
            <w:left w:val="none" w:sz="0" w:space="0" w:color="auto"/>
            <w:bottom w:val="none" w:sz="0" w:space="0" w:color="auto"/>
            <w:right w:val="none" w:sz="0" w:space="0" w:color="auto"/>
          </w:divBdr>
          <w:divsChild>
            <w:div w:id="1693725896">
              <w:marLeft w:val="0"/>
              <w:marRight w:val="0"/>
              <w:marTop w:val="0"/>
              <w:marBottom w:val="0"/>
              <w:divBdr>
                <w:top w:val="none" w:sz="0" w:space="0" w:color="auto"/>
                <w:left w:val="none" w:sz="0" w:space="0" w:color="auto"/>
                <w:bottom w:val="none" w:sz="0" w:space="0" w:color="auto"/>
                <w:right w:val="none" w:sz="0" w:space="0" w:color="auto"/>
              </w:divBdr>
              <w:divsChild>
                <w:div w:id="8058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15436">
      <w:bodyDiv w:val="1"/>
      <w:marLeft w:val="0"/>
      <w:marRight w:val="0"/>
      <w:marTop w:val="0"/>
      <w:marBottom w:val="0"/>
      <w:divBdr>
        <w:top w:val="none" w:sz="0" w:space="0" w:color="auto"/>
        <w:left w:val="none" w:sz="0" w:space="0" w:color="auto"/>
        <w:bottom w:val="none" w:sz="0" w:space="0" w:color="auto"/>
        <w:right w:val="none" w:sz="0" w:space="0" w:color="auto"/>
      </w:divBdr>
      <w:divsChild>
        <w:div w:id="952788543">
          <w:marLeft w:val="0"/>
          <w:marRight w:val="0"/>
          <w:marTop w:val="0"/>
          <w:marBottom w:val="0"/>
          <w:divBdr>
            <w:top w:val="none" w:sz="0" w:space="0" w:color="auto"/>
            <w:left w:val="none" w:sz="0" w:space="0" w:color="auto"/>
            <w:bottom w:val="none" w:sz="0" w:space="0" w:color="auto"/>
            <w:right w:val="none" w:sz="0" w:space="0" w:color="auto"/>
          </w:divBdr>
          <w:divsChild>
            <w:div w:id="88040119">
              <w:marLeft w:val="0"/>
              <w:marRight w:val="0"/>
              <w:marTop w:val="0"/>
              <w:marBottom w:val="0"/>
              <w:divBdr>
                <w:top w:val="none" w:sz="0" w:space="0" w:color="auto"/>
                <w:left w:val="none" w:sz="0" w:space="0" w:color="auto"/>
                <w:bottom w:val="none" w:sz="0" w:space="0" w:color="auto"/>
                <w:right w:val="none" w:sz="0" w:space="0" w:color="auto"/>
              </w:divBdr>
              <w:divsChild>
                <w:div w:id="115259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51074">
      <w:bodyDiv w:val="1"/>
      <w:marLeft w:val="0"/>
      <w:marRight w:val="0"/>
      <w:marTop w:val="0"/>
      <w:marBottom w:val="0"/>
      <w:divBdr>
        <w:top w:val="none" w:sz="0" w:space="0" w:color="auto"/>
        <w:left w:val="none" w:sz="0" w:space="0" w:color="auto"/>
        <w:bottom w:val="none" w:sz="0" w:space="0" w:color="auto"/>
        <w:right w:val="none" w:sz="0" w:space="0" w:color="auto"/>
      </w:divBdr>
      <w:divsChild>
        <w:div w:id="52505122">
          <w:marLeft w:val="0"/>
          <w:marRight w:val="0"/>
          <w:marTop w:val="0"/>
          <w:marBottom w:val="0"/>
          <w:divBdr>
            <w:top w:val="none" w:sz="0" w:space="0" w:color="auto"/>
            <w:left w:val="none" w:sz="0" w:space="0" w:color="auto"/>
            <w:bottom w:val="none" w:sz="0" w:space="0" w:color="auto"/>
            <w:right w:val="none" w:sz="0" w:space="0" w:color="auto"/>
          </w:divBdr>
          <w:divsChild>
            <w:div w:id="1799689065">
              <w:marLeft w:val="0"/>
              <w:marRight w:val="0"/>
              <w:marTop w:val="0"/>
              <w:marBottom w:val="0"/>
              <w:divBdr>
                <w:top w:val="none" w:sz="0" w:space="0" w:color="auto"/>
                <w:left w:val="none" w:sz="0" w:space="0" w:color="auto"/>
                <w:bottom w:val="none" w:sz="0" w:space="0" w:color="auto"/>
                <w:right w:val="none" w:sz="0" w:space="0" w:color="auto"/>
              </w:divBdr>
              <w:divsChild>
                <w:div w:id="1374109790">
                  <w:marLeft w:val="0"/>
                  <w:marRight w:val="0"/>
                  <w:marTop w:val="0"/>
                  <w:marBottom w:val="0"/>
                  <w:divBdr>
                    <w:top w:val="none" w:sz="0" w:space="0" w:color="auto"/>
                    <w:left w:val="none" w:sz="0" w:space="0" w:color="auto"/>
                    <w:bottom w:val="none" w:sz="0" w:space="0" w:color="auto"/>
                    <w:right w:val="none" w:sz="0" w:space="0" w:color="auto"/>
                  </w:divBdr>
                </w:div>
              </w:divsChild>
            </w:div>
            <w:div w:id="1892111249">
              <w:marLeft w:val="0"/>
              <w:marRight w:val="0"/>
              <w:marTop w:val="0"/>
              <w:marBottom w:val="0"/>
              <w:divBdr>
                <w:top w:val="none" w:sz="0" w:space="0" w:color="auto"/>
                <w:left w:val="none" w:sz="0" w:space="0" w:color="auto"/>
                <w:bottom w:val="none" w:sz="0" w:space="0" w:color="auto"/>
                <w:right w:val="none" w:sz="0" w:space="0" w:color="auto"/>
              </w:divBdr>
              <w:divsChild>
                <w:div w:id="10055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0981">
          <w:marLeft w:val="0"/>
          <w:marRight w:val="0"/>
          <w:marTop w:val="0"/>
          <w:marBottom w:val="0"/>
          <w:divBdr>
            <w:top w:val="none" w:sz="0" w:space="0" w:color="auto"/>
            <w:left w:val="none" w:sz="0" w:space="0" w:color="auto"/>
            <w:bottom w:val="none" w:sz="0" w:space="0" w:color="auto"/>
            <w:right w:val="none" w:sz="0" w:space="0" w:color="auto"/>
          </w:divBdr>
          <w:divsChild>
            <w:div w:id="334960030">
              <w:marLeft w:val="0"/>
              <w:marRight w:val="0"/>
              <w:marTop w:val="0"/>
              <w:marBottom w:val="0"/>
              <w:divBdr>
                <w:top w:val="none" w:sz="0" w:space="0" w:color="auto"/>
                <w:left w:val="none" w:sz="0" w:space="0" w:color="auto"/>
                <w:bottom w:val="none" w:sz="0" w:space="0" w:color="auto"/>
                <w:right w:val="none" w:sz="0" w:space="0" w:color="auto"/>
              </w:divBdr>
              <w:divsChild>
                <w:div w:id="19261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35589">
      <w:bodyDiv w:val="1"/>
      <w:marLeft w:val="0"/>
      <w:marRight w:val="0"/>
      <w:marTop w:val="0"/>
      <w:marBottom w:val="0"/>
      <w:divBdr>
        <w:top w:val="none" w:sz="0" w:space="0" w:color="auto"/>
        <w:left w:val="none" w:sz="0" w:space="0" w:color="auto"/>
        <w:bottom w:val="none" w:sz="0" w:space="0" w:color="auto"/>
        <w:right w:val="none" w:sz="0" w:space="0" w:color="auto"/>
      </w:divBdr>
      <w:divsChild>
        <w:div w:id="1372878260">
          <w:marLeft w:val="0"/>
          <w:marRight w:val="0"/>
          <w:marTop w:val="0"/>
          <w:marBottom w:val="0"/>
          <w:divBdr>
            <w:top w:val="none" w:sz="0" w:space="0" w:color="auto"/>
            <w:left w:val="none" w:sz="0" w:space="0" w:color="auto"/>
            <w:bottom w:val="none" w:sz="0" w:space="0" w:color="auto"/>
            <w:right w:val="none" w:sz="0" w:space="0" w:color="auto"/>
          </w:divBdr>
          <w:divsChild>
            <w:div w:id="1872378626">
              <w:marLeft w:val="0"/>
              <w:marRight w:val="0"/>
              <w:marTop w:val="0"/>
              <w:marBottom w:val="0"/>
              <w:divBdr>
                <w:top w:val="none" w:sz="0" w:space="0" w:color="auto"/>
                <w:left w:val="none" w:sz="0" w:space="0" w:color="auto"/>
                <w:bottom w:val="none" w:sz="0" w:space="0" w:color="auto"/>
                <w:right w:val="none" w:sz="0" w:space="0" w:color="auto"/>
              </w:divBdr>
              <w:divsChild>
                <w:div w:id="20476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9303">
      <w:bodyDiv w:val="1"/>
      <w:marLeft w:val="0"/>
      <w:marRight w:val="0"/>
      <w:marTop w:val="0"/>
      <w:marBottom w:val="0"/>
      <w:divBdr>
        <w:top w:val="none" w:sz="0" w:space="0" w:color="auto"/>
        <w:left w:val="none" w:sz="0" w:space="0" w:color="auto"/>
        <w:bottom w:val="none" w:sz="0" w:space="0" w:color="auto"/>
        <w:right w:val="none" w:sz="0" w:space="0" w:color="auto"/>
      </w:divBdr>
      <w:divsChild>
        <w:div w:id="1724057301">
          <w:marLeft w:val="0"/>
          <w:marRight w:val="0"/>
          <w:marTop w:val="0"/>
          <w:marBottom w:val="0"/>
          <w:divBdr>
            <w:top w:val="none" w:sz="0" w:space="0" w:color="auto"/>
            <w:left w:val="none" w:sz="0" w:space="0" w:color="auto"/>
            <w:bottom w:val="none" w:sz="0" w:space="0" w:color="auto"/>
            <w:right w:val="none" w:sz="0" w:space="0" w:color="auto"/>
          </w:divBdr>
          <w:divsChild>
            <w:div w:id="1999066150">
              <w:marLeft w:val="0"/>
              <w:marRight w:val="0"/>
              <w:marTop w:val="0"/>
              <w:marBottom w:val="0"/>
              <w:divBdr>
                <w:top w:val="none" w:sz="0" w:space="0" w:color="auto"/>
                <w:left w:val="none" w:sz="0" w:space="0" w:color="auto"/>
                <w:bottom w:val="none" w:sz="0" w:space="0" w:color="auto"/>
                <w:right w:val="none" w:sz="0" w:space="0" w:color="auto"/>
              </w:divBdr>
              <w:divsChild>
                <w:div w:id="11030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20985">
      <w:bodyDiv w:val="1"/>
      <w:marLeft w:val="0"/>
      <w:marRight w:val="0"/>
      <w:marTop w:val="0"/>
      <w:marBottom w:val="0"/>
      <w:divBdr>
        <w:top w:val="none" w:sz="0" w:space="0" w:color="auto"/>
        <w:left w:val="none" w:sz="0" w:space="0" w:color="auto"/>
        <w:bottom w:val="none" w:sz="0" w:space="0" w:color="auto"/>
        <w:right w:val="none" w:sz="0" w:space="0" w:color="auto"/>
      </w:divBdr>
      <w:divsChild>
        <w:div w:id="2051764196">
          <w:marLeft w:val="0"/>
          <w:marRight w:val="0"/>
          <w:marTop w:val="0"/>
          <w:marBottom w:val="0"/>
          <w:divBdr>
            <w:top w:val="none" w:sz="0" w:space="0" w:color="auto"/>
            <w:left w:val="none" w:sz="0" w:space="0" w:color="auto"/>
            <w:bottom w:val="none" w:sz="0" w:space="0" w:color="auto"/>
            <w:right w:val="none" w:sz="0" w:space="0" w:color="auto"/>
          </w:divBdr>
          <w:divsChild>
            <w:div w:id="1274945605">
              <w:marLeft w:val="0"/>
              <w:marRight w:val="0"/>
              <w:marTop w:val="0"/>
              <w:marBottom w:val="0"/>
              <w:divBdr>
                <w:top w:val="none" w:sz="0" w:space="0" w:color="auto"/>
                <w:left w:val="none" w:sz="0" w:space="0" w:color="auto"/>
                <w:bottom w:val="none" w:sz="0" w:space="0" w:color="auto"/>
                <w:right w:val="none" w:sz="0" w:space="0" w:color="auto"/>
              </w:divBdr>
              <w:divsChild>
                <w:div w:id="17616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69614">
      <w:bodyDiv w:val="1"/>
      <w:marLeft w:val="0"/>
      <w:marRight w:val="0"/>
      <w:marTop w:val="0"/>
      <w:marBottom w:val="0"/>
      <w:divBdr>
        <w:top w:val="none" w:sz="0" w:space="0" w:color="auto"/>
        <w:left w:val="none" w:sz="0" w:space="0" w:color="auto"/>
        <w:bottom w:val="none" w:sz="0" w:space="0" w:color="auto"/>
        <w:right w:val="none" w:sz="0" w:space="0" w:color="auto"/>
      </w:divBdr>
      <w:divsChild>
        <w:div w:id="721711907">
          <w:marLeft w:val="0"/>
          <w:marRight w:val="0"/>
          <w:marTop w:val="0"/>
          <w:marBottom w:val="0"/>
          <w:divBdr>
            <w:top w:val="none" w:sz="0" w:space="0" w:color="auto"/>
            <w:left w:val="none" w:sz="0" w:space="0" w:color="auto"/>
            <w:bottom w:val="none" w:sz="0" w:space="0" w:color="auto"/>
            <w:right w:val="none" w:sz="0" w:space="0" w:color="auto"/>
          </w:divBdr>
          <w:divsChild>
            <w:div w:id="1385057256">
              <w:marLeft w:val="0"/>
              <w:marRight w:val="0"/>
              <w:marTop w:val="0"/>
              <w:marBottom w:val="0"/>
              <w:divBdr>
                <w:top w:val="none" w:sz="0" w:space="0" w:color="auto"/>
                <w:left w:val="none" w:sz="0" w:space="0" w:color="auto"/>
                <w:bottom w:val="none" w:sz="0" w:space="0" w:color="auto"/>
                <w:right w:val="none" w:sz="0" w:space="0" w:color="auto"/>
              </w:divBdr>
              <w:divsChild>
                <w:div w:id="4385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6543">
      <w:bodyDiv w:val="1"/>
      <w:marLeft w:val="0"/>
      <w:marRight w:val="0"/>
      <w:marTop w:val="0"/>
      <w:marBottom w:val="0"/>
      <w:divBdr>
        <w:top w:val="none" w:sz="0" w:space="0" w:color="auto"/>
        <w:left w:val="none" w:sz="0" w:space="0" w:color="auto"/>
        <w:bottom w:val="none" w:sz="0" w:space="0" w:color="auto"/>
        <w:right w:val="none" w:sz="0" w:space="0" w:color="auto"/>
      </w:divBdr>
      <w:divsChild>
        <w:div w:id="1721320624">
          <w:marLeft w:val="0"/>
          <w:marRight w:val="0"/>
          <w:marTop w:val="0"/>
          <w:marBottom w:val="0"/>
          <w:divBdr>
            <w:top w:val="none" w:sz="0" w:space="0" w:color="auto"/>
            <w:left w:val="none" w:sz="0" w:space="0" w:color="auto"/>
            <w:bottom w:val="none" w:sz="0" w:space="0" w:color="auto"/>
            <w:right w:val="none" w:sz="0" w:space="0" w:color="auto"/>
          </w:divBdr>
          <w:divsChild>
            <w:div w:id="41566565">
              <w:marLeft w:val="0"/>
              <w:marRight w:val="0"/>
              <w:marTop w:val="0"/>
              <w:marBottom w:val="0"/>
              <w:divBdr>
                <w:top w:val="none" w:sz="0" w:space="0" w:color="auto"/>
                <w:left w:val="none" w:sz="0" w:space="0" w:color="auto"/>
                <w:bottom w:val="none" w:sz="0" w:space="0" w:color="auto"/>
                <w:right w:val="none" w:sz="0" w:space="0" w:color="auto"/>
              </w:divBdr>
              <w:divsChild>
                <w:div w:id="1154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04582">
      <w:bodyDiv w:val="1"/>
      <w:marLeft w:val="0"/>
      <w:marRight w:val="0"/>
      <w:marTop w:val="0"/>
      <w:marBottom w:val="0"/>
      <w:divBdr>
        <w:top w:val="none" w:sz="0" w:space="0" w:color="auto"/>
        <w:left w:val="none" w:sz="0" w:space="0" w:color="auto"/>
        <w:bottom w:val="none" w:sz="0" w:space="0" w:color="auto"/>
        <w:right w:val="none" w:sz="0" w:space="0" w:color="auto"/>
      </w:divBdr>
      <w:divsChild>
        <w:div w:id="853344364">
          <w:marLeft w:val="0"/>
          <w:marRight w:val="0"/>
          <w:marTop w:val="0"/>
          <w:marBottom w:val="0"/>
          <w:divBdr>
            <w:top w:val="none" w:sz="0" w:space="0" w:color="auto"/>
            <w:left w:val="none" w:sz="0" w:space="0" w:color="auto"/>
            <w:bottom w:val="none" w:sz="0" w:space="0" w:color="auto"/>
            <w:right w:val="none" w:sz="0" w:space="0" w:color="auto"/>
          </w:divBdr>
          <w:divsChild>
            <w:div w:id="53310477">
              <w:marLeft w:val="0"/>
              <w:marRight w:val="0"/>
              <w:marTop w:val="0"/>
              <w:marBottom w:val="0"/>
              <w:divBdr>
                <w:top w:val="none" w:sz="0" w:space="0" w:color="auto"/>
                <w:left w:val="none" w:sz="0" w:space="0" w:color="auto"/>
                <w:bottom w:val="none" w:sz="0" w:space="0" w:color="auto"/>
                <w:right w:val="none" w:sz="0" w:space="0" w:color="auto"/>
              </w:divBdr>
              <w:divsChild>
                <w:div w:id="5229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91409">
      <w:bodyDiv w:val="1"/>
      <w:marLeft w:val="0"/>
      <w:marRight w:val="0"/>
      <w:marTop w:val="0"/>
      <w:marBottom w:val="0"/>
      <w:divBdr>
        <w:top w:val="none" w:sz="0" w:space="0" w:color="auto"/>
        <w:left w:val="none" w:sz="0" w:space="0" w:color="auto"/>
        <w:bottom w:val="none" w:sz="0" w:space="0" w:color="auto"/>
        <w:right w:val="none" w:sz="0" w:space="0" w:color="auto"/>
      </w:divBdr>
      <w:divsChild>
        <w:div w:id="1064795313">
          <w:marLeft w:val="0"/>
          <w:marRight w:val="0"/>
          <w:marTop w:val="0"/>
          <w:marBottom w:val="0"/>
          <w:divBdr>
            <w:top w:val="none" w:sz="0" w:space="0" w:color="auto"/>
            <w:left w:val="none" w:sz="0" w:space="0" w:color="auto"/>
            <w:bottom w:val="none" w:sz="0" w:space="0" w:color="auto"/>
            <w:right w:val="none" w:sz="0" w:space="0" w:color="auto"/>
          </w:divBdr>
          <w:divsChild>
            <w:div w:id="1459183644">
              <w:marLeft w:val="0"/>
              <w:marRight w:val="0"/>
              <w:marTop w:val="0"/>
              <w:marBottom w:val="0"/>
              <w:divBdr>
                <w:top w:val="none" w:sz="0" w:space="0" w:color="auto"/>
                <w:left w:val="none" w:sz="0" w:space="0" w:color="auto"/>
                <w:bottom w:val="none" w:sz="0" w:space="0" w:color="auto"/>
                <w:right w:val="none" w:sz="0" w:space="0" w:color="auto"/>
              </w:divBdr>
              <w:divsChild>
                <w:div w:id="381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716">
      <w:bodyDiv w:val="1"/>
      <w:marLeft w:val="0"/>
      <w:marRight w:val="0"/>
      <w:marTop w:val="0"/>
      <w:marBottom w:val="0"/>
      <w:divBdr>
        <w:top w:val="none" w:sz="0" w:space="0" w:color="auto"/>
        <w:left w:val="none" w:sz="0" w:space="0" w:color="auto"/>
        <w:bottom w:val="none" w:sz="0" w:space="0" w:color="auto"/>
        <w:right w:val="none" w:sz="0" w:space="0" w:color="auto"/>
      </w:divBdr>
      <w:divsChild>
        <w:div w:id="555700755">
          <w:marLeft w:val="0"/>
          <w:marRight w:val="0"/>
          <w:marTop w:val="0"/>
          <w:marBottom w:val="0"/>
          <w:divBdr>
            <w:top w:val="none" w:sz="0" w:space="0" w:color="auto"/>
            <w:left w:val="none" w:sz="0" w:space="0" w:color="auto"/>
            <w:bottom w:val="none" w:sz="0" w:space="0" w:color="auto"/>
            <w:right w:val="none" w:sz="0" w:space="0" w:color="auto"/>
          </w:divBdr>
          <w:divsChild>
            <w:div w:id="567493574">
              <w:marLeft w:val="0"/>
              <w:marRight w:val="0"/>
              <w:marTop w:val="0"/>
              <w:marBottom w:val="0"/>
              <w:divBdr>
                <w:top w:val="none" w:sz="0" w:space="0" w:color="auto"/>
                <w:left w:val="none" w:sz="0" w:space="0" w:color="auto"/>
                <w:bottom w:val="none" w:sz="0" w:space="0" w:color="auto"/>
                <w:right w:val="none" w:sz="0" w:space="0" w:color="auto"/>
              </w:divBdr>
              <w:divsChild>
                <w:div w:id="2264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357454">
      <w:bodyDiv w:val="1"/>
      <w:marLeft w:val="0"/>
      <w:marRight w:val="0"/>
      <w:marTop w:val="0"/>
      <w:marBottom w:val="0"/>
      <w:divBdr>
        <w:top w:val="none" w:sz="0" w:space="0" w:color="auto"/>
        <w:left w:val="none" w:sz="0" w:space="0" w:color="auto"/>
        <w:bottom w:val="none" w:sz="0" w:space="0" w:color="auto"/>
        <w:right w:val="none" w:sz="0" w:space="0" w:color="auto"/>
      </w:divBdr>
      <w:divsChild>
        <w:div w:id="194320030">
          <w:marLeft w:val="0"/>
          <w:marRight w:val="0"/>
          <w:marTop w:val="0"/>
          <w:marBottom w:val="0"/>
          <w:divBdr>
            <w:top w:val="none" w:sz="0" w:space="0" w:color="auto"/>
            <w:left w:val="none" w:sz="0" w:space="0" w:color="auto"/>
            <w:bottom w:val="none" w:sz="0" w:space="0" w:color="auto"/>
            <w:right w:val="none" w:sz="0" w:space="0" w:color="auto"/>
          </w:divBdr>
          <w:divsChild>
            <w:div w:id="119226803">
              <w:marLeft w:val="0"/>
              <w:marRight w:val="0"/>
              <w:marTop w:val="0"/>
              <w:marBottom w:val="0"/>
              <w:divBdr>
                <w:top w:val="none" w:sz="0" w:space="0" w:color="auto"/>
                <w:left w:val="none" w:sz="0" w:space="0" w:color="auto"/>
                <w:bottom w:val="none" w:sz="0" w:space="0" w:color="auto"/>
                <w:right w:val="none" w:sz="0" w:space="0" w:color="auto"/>
              </w:divBdr>
              <w:divsChild>
                <w:div w:id="13055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58081">
      <w:bodyDiv w:val="1"/>
      <w:marLeft w:val="0"/>
      <w:marRight w:val="0"/>
      <w:marTop w:val="0"/>
      <w:marBottom w:val="0"/>
      <w:divBdr>
        <w:top w:val="none" w:sz="0" w:space="0" w:color="auto"/>
        <w:left w:val="none" w:sz="0" w:space="0" w:color="auto"/>
        <w:bottom w:val="none" w:sz="0" w:space="0" w:color="auto"/>
        <w:right w:val="none" w:sz="0" w:space="0" w:color="auto"/>
      </w:divBdr>
      <w:divsChild>
        <w:div w:id="1930843914">
          <w:marLeft w:val="0"/>
          <w:marRight w:val="0"/>
          <w:marTop w:val="0"/>
          <w:marBottom w:val="0"/>
          <w:divBdr>
            <w:top w:val="none" w:sz="0" w:space="0" w:color="auto"/>
            <w:left w:val="none" w:sz="0" w:space="0" w:color="auto"/>
            <w:bottom w:val="none" w:sz="0" w:space="0" w:color="auto"/>
            <w:right w:val="none" w:sz="0" w:space="0" w:color="auto"/>
          </w:divBdr>
          <w:divsChild>
            <w:div w:id="1748532753">
              <w:marLeft w:val="0"/>
              <w:marRight w:val="0"/>
              <w:marTop w:val="0"/>
              <w:marBottom w:val="0"/>
              <w:divBdr>
                <w:top w:val="none" w:sz="0" w:space="0" w:color="auto"/>
                <w:left w:val="none" w:sz="0" w:space="0" w:color="auto"/>
                <w:bottom w:val="none" w:sz="0" w:space="0" w:color="auto"/>
                <w:right w:val="none" w:sz="0" w:space="0" w:color="auto"/>
              </w:divBdr>
              <w:divsChild>
                <w:div w:id="15278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84609">
      <w:bodyDiv w:val="1"/>
      <w:marLeft w:val="0"/>
      <w:marRight w:val="0"/>
      <w:marTop w:val="0"/>
      <w:marBottom w:val="0"/>
      <w:divBdr>
        <w:top w:val="none" w:sz="0" w:space="0" w:color="auto"/>
        <w:left w:val="none" w:sz="0" w:space="0" w:color="auto"/>
        <w:bottom w:val="none" w:sz="0" w:space="0" w:color="auto"/>
        <w:right w:val="none" w:sz="0" w:space="0" w:color="auto"/>
      </w:divBdr>
      <w:divsChild>
        <w:div w:id="1967656966">
          <w:marLeft w:val="0"/>
          <w:marRight w:val="0"/>
          <w:marTop w:val="0"/>
          <w:marBottom w:val="0"/>
          <w:divBdr>
            <w:top w:val="none" w:sz="0" w:space="0" w:color="auto"/>
            <w:left w:val="none" w:sz="0" w:space="0" w:color="auto"/>
            <w:bottom w:val="none" w:sz="0" w:space="0" w:color="auto"/>
            <w:right w:val="none" w:sz="0" w:space="0" w:color="auto"/>
          </w:divBdr>
          <w:divsChild>
            <w:div w:id="1949005729">
              <w:marLeft w:val="0"/>
              <w:marRight w:val="0"/>
              <w:marTop w:val="0"/>
              <w:marBottom w:val="0"/>
              <w:divBdr>
                <w:top w:val="none" w:sz="0" w:space="0" w:color="auto"/>
                <w:left w:val="none" w:sz="0" w:space="0" w:color="auto"/>
                <w:bottom w:val="none" w:sz="0" w:space="0" w:color="auto"/>
                <w:right w:val="none" w:sz="0" w:space="0" w:color="auto"/>
              </w:divBdr>
              <w:divsChild>
                <w:div w:id="4596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287">
      <w:bodyDiv w:val="1"/>
      <w:marLeft w:val="0"/>
      <w:marRight w:val="0"/>
      <w:marTop w:val="0"/>
      <w:marBottom w:val="0"/>
      <w:divBdr>
        <w:top w:val="none" w:sz="0" w:space="0" w:color="auto"/>
        <w:left w:val="none" w:sz="0" w:space="0" w:color="auto"/>
        <w:bottom w:val="none" w:sz="0" w:space="0" w:color="auto"/>
        <w:right w:val="none" w:sz="0" w:space="0" w:color="auto"/>
      </w:divBdr>
      <w:divsChild>
        <w:div w:id="934289191">
          <w:marLeft w:val="0"/>
          <w:marRight w:val="0"/>
          <w:marTop w:val="0"/>
          <w:marBottom w:val="0"/>
          <w:divBdr>
            <w:top w:val="none" w:sz="0" w:space="0" w:color="auto"/>
            <w:left w:val="none" w:sz="0" w:space="0" w:color="auto"/>
            <w:bottom w:val="none" w:sz="0" w:space="0" w:color="auto"/>
            <w:right w:val="none" w:sz="0" w:space="0" w:color="auto"/>
          </w:divBdr>
          <w:divsChild>
            <w:div w:id="1740589980">
              <w:marLeft w:val="0"/>
              <w:marRight w:val="0"/>
              <w:marTop w:val="0"/>
              <w:marBottom w:val="0"/>
              <w:divBdr>
                <w:top w:val="none" w:sz="0" w:space="0" w:color="auto"/>
                <w:left w:val="none" w:sz="0" w:space="0" w:color="auto"/>
                <w:bottom w:val="none" w:sz="0" w:space="0" w:color="auto"/>
                <w:right w:val="none" w:sz="0" w:space="0" w:color="auto"/>
              </w:divBdr>
              <w:divsChild>
                <w:div w:id="10969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34741">
      <w:bodyDiv w:val="1"/>
      <w:marLeft w:val="0"/>
      <w:marRight w:val="0"/>
      <w:marTop w:val="0"/>
      <w:marBottom w:val="0"/>
      <w:divBdr>
        <w:top w:val="none" w:sz="0" w:space="0" w:color="auto"/>
        <w:left w:val="none" w:sz="0" w:space="0" w:color="auto"/>
        <w:bottom w:val="none" w:sz="0" w:space="0" w:color="auto"/>
        <w:right w:val="none" w:sz="0" w:space="0" w:color="auto"/>
      </w:divBdr>
      <w:divsChild>
        <w:div w:id="1726566681">
          <w:marLeft w:val="0"/>
          <w:marRight w:val="0"/>
          <w:marTop w:val="0"/>
          <w:marBottom w:val="0"/>
          <w:divBdr>
            <w:top w:val="none" w:sz="0" w:space="0" w:color="auto"/>
            <w:left w:val="none" w:sz="0" w:space="0" w:color="auto"/>
            <w:bottom w:val="none" w:sz="0" w:space="0" w:color="auto"/>
            <w:right w:val="none" w:sz="0" w:space="0" w:color="auto"/>
          </w:divBdr>
          <w:divsChild>
            <w:div w:id="1586303523">
              <w:marLeft w:val="0"/>
              <w:marRight w:val="0"/>
              <w:marTop w:val="0"/>
              <w:marBottom w:val="0"/>
              <w:divBdr>
                <w:top w:val="none" w:sz="0" w:space="0" w:color="auto"/>
                <w:left w:val="none" w:sz="0" w:space="0" w:color="auto"/>
                <w:bottom w:val="none" w:sz="0" w:space="0" w:color="auto"/>
                <w:right w:val="none" w:sz="0" w:space="0" w:color="auto"/>
              </w:divBdr>
              <w:divsChild>
                <w:div w:id="5164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818">
      <w:bodyDiv w:val="1"/>
      <w:marLeft w:val="0"/>
      <w:marRight w:val="0"/>
      <w:marTop w:val="0"/>
      <w:marBottom w:val="0"/>
      <w:divBdr>
        <w:top w:val="none" w:sz="0" w:space="0" w:color="auto"/>
        <w:left w:val="none" w:sz="0" w:space="0" w:color="auto"/>
        <w:bottom w:val="none" w:sz="0" w:space="0" w:color="auto"/>
        <w:right w:val="none" w:sz="0" w:space="0" w:color="auto"/>
      </w:divBdr>
      <w:divsChild>
        <w:div w:id="279607866">
          <w:marLeft w:val="0"/>
          <w:marRight w:val="0"/>
          <w:marTop w:val="0"/>
          <w:marBottom w:val="0"/>
          <w:divBdr>
            <w:top w:val="none" w:sz="0" w:space="0" w:color="auto"/>
            <w:left w:val="none" w:sz="0" w:space="0" w:color="auto"/>
            <w:bottom w:val="none" w:sz="0" w:space="0" w:color="auto"/>
            <w:right w:val="none" w:sz="0" w:space="0" w:color="auto"/>
          </w:divBdr>
          <w:divsChild>
            <w:div w:id="61370279">
              <w:marLeft w:val="0"/>
              <w:marRight w:val="0"/>
              <w:marTop w:val="0"/>
              <w:marBottom w:val="0"/>
              <w:divBdr>
                <w:top w:val="none" w:sz="0" w:space="0" w:color="auto"/>
                <w:left w:val="none" w:sz="0" w:space="0" w:color="auto"/>
                <w:bottom w:val="none" w:sz="0" w:space="0" w:color="auto"/>
                <w:right w:val="none" w:sz="0" w:space="0" w:color="auto"/>
              </w:divBdr>
              <w:divsChild>
                <w:div w:id="11765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6284">
      <w:bodyDiv w:val="1"/>
      <w:marLeft w:val="0"/>
      <w:marRight w:val="0"/>
      <w:marTop w:val="0"/>
      <w:marBottom w:val="0"/>
      <w:divBdr>
        <w:top w:val="none" w:sz="0" w:space="0" w:color="auto"/>
        <w:left w:val="none" w:sz="0" w:space="0" w:color="auto"/>
        <w:bottom w:val="none" w:sz="0" w:space="0" w:color="auto"/>
        <w:right w:val="none" w:sz="0" w:space="0" w:color="auto"/>
      </w:divBdr>
      <w:divsChild>
        <w:div w:id="541675878">
          <w:marLeft w:val="0"/>
          <w:marRight w:val="0"/>
          <w:marTop w:val="0"/>
          <w:marBottom w:val="0"/>
          <w:divBdr>
            <w:top w:val="none" w:sz="0" w:space="0" w:color="auto"/>
            <w:left w:val="none" w:sz="0" w:space="0" w:color="auto"/>
            <w:bottom w:val="none" w:sz="0" w:space="0" w:color="auto"/>
            <w:right w:val="none" w:sz="0" w:space="0" w:color="auto"/>
          </w:divBdr>
          <w:divsChild>
            <w:div w:id="1878078328">
              <w:marLeft w:val="0"/>
              <w:marRight w:val="0"/>
              <w:marTop w:val="0"/>
              <w:marBottom w:val="0"/>
              <w:divBdr>
                <w:top w:val="none" w:sz="0" w:space="0" w:color="auto"/>
                <w:left w:val="none" w:sz="0" w:space="0" w:color="auto"/>
                <w:bottom w:val="none" w:sz="0" w:space="0" w:color="auto"/>
                <w:right w:val="none" w:sz="0" w:space="0" w:color="auto"/>
              </w:divBdr>
              <w:divsChild>
                <w:div w:id="15262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98932">
      <w:bodyDiv w:val="1"/>
      <w:marLeft w:val="0"/>
      <w:marRight w:val="0"/>
      <w:marTop w:val="0"/>
      <w:marBottom w:val="0"/>
      <w:divBdr>
        <w:top w:val="none" w:sz="0" w:space="0" w:color="auto"/>
        <w:left w:val="none" w:sz="0" w:space="0" w:color="auto"/>
        <w:bottom w:val="none" w:sz="0" w:space="0" w:color="auto"/>
        <w:right w:val="none" w:sz="0" w:space="0" w:color="auto"/>
      </w:divBdr>
      <w:divsChild>
        <w:div w:id="1153715621">
          <w:marLeft w:val="0"/>
          <w:marRight w:val="0"/>
          <w:marTop w:val="0"/>
          <w:marBottom w:val="0"/>
          <w:divBdr>
            <w:top w:val="none" w:sz="0" w:space="0" w:color="auto"/>
            <w:left w:val="none" w:sz="0" w:space="0" w:color="auto"/>
            <w:bottom w:val="none" w:sz="0" w:space="0" w:color="auto"/>
            <w:right w:val="none" w:sz="0" w:space="0" w:color="auto"/>
          </w:divBdr>
          <w:divsChild>
            <w:div w:id="27294750">
              <w:marLeft w:val="0"/>
              <w:marRight w:val="0"/>
              <w:marTop w:val="0"/>
              <w:marBottom w:val="0"/>
              <w:divBdr>
                <w:top w:val="none" w:sz="0" w:space="0" w:color="auto"/>
                <w:left w:val="none" w:sz="0" w:space="0" w:color="auto"/>
                <w:bottom w:val="none" w:sz="0" w:space="0" w:color="auto"/>
                <w:right w:val="none" w:sz="0" w:space="0" w:color="auto"/>
              </w:divBdr>
              <w:divsChild>
                <w:div w:id="1390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0502">
      <w:bodyDiv w:val="1"/>
      <w:marLeft w:val="0"/>
      <w:marRight w:val="0"/>
      <w:marTop w:val="0"/>
      <w:marBottom w:val="0"/>
      <w:divBdr>
        <w:top w:val="none" w:sz="0" w:space="0" w:color="auto"/>
        <w:left w:val="none" w:sz="0" w:space="0" w:color="auto"/>
        <w:bottom w:val="none" w:sz="0" w:space="0" w:color="auto"/>
        <w:right w:val="none" w:sz="0" w:space="0" w:color="auto"/>
      </w:divBdr>
      <w:divsChild>
        <w:div w:id="1201362245">
          <w:marLeft w:val="0"/>
          <w:marRight w:val="0"/>
          <w:marTop w:val="0"/>
          <w:marBottom w:val="0"/>
          <w:divBdr>
            <w:top w:val="none" w:sz="0" w:space="0" w:color="auto"/>
            <w:left w:val="none" w:sz="0" w:space="0" w:color="auto"/>
            <w:bottom w:val="none" w:sz="0" w:space="0" w:color="auto"/>
            <w:right w:val="none" w:sz="0" w:space="0" w:color="auto"/>
          </w:divBdr>
          <w:divsChild>
            <w:div w:id="163666905">
              <w:marLeft w:val="0"/>
              <w:marRight w:val="0"/>
              <w:marTop w:val="0"/>
              <w:marBottom w:val="0"/>
              <w:divBdr>
                <w:top w:val="none" w:sz="0" w:space="0" w:color="auto"/>
                <w:left w:val="none" w:sz="0" w:space="0" w:color="auto"/>
                <w:bottom w:val="none" w:sz="0" w:space="0" w:color="auto"/>
                <w:right w:val="none" w:sz="0" w:space="0" w:color="auto"/>
              </w:divBdr>
              <w:divsChild>
                <w:div w:id="9992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17769">
      <w:bodyDiv w:val="1"/>
      <w:marLeft w:val="0"/>
      <w:marRight w:val="0"/>
      <w:marTop w:val="0"/>
      <w:marBottom w:val="0"/>
      <w:divBdr>
        <w:top w:val="none" w:sz="0" w:space="0" w:color="auto"/>
        <w:left w:val="none" w:sz="0" w:space="0" w:color="auto"/>
        <w:bottom w:val="none" w:sz="0" w:space="0" w:color="auto"/>
        <w:right w:val="none" w:sz="0" w:space="0" w:color="auto"/>
      </w:divBdr>
      <w:divsChild>
        <w:div w:id="642933699">
          <w:marLeft w:val="0"/>
          <w:marRight w:val="0"/>
          <w:marTop w:val="0"/>
          <w:marBottom w:val="0"/>
          <w:divBdr>
            <w:top w:val="none" w:sz="0" w:space="0" w:color="auto"/>
            <w:left w:val="none" w:sz="0" w:space="0" w:color="auto"/>
            <w:bottom w:val="none" w:sz="0" w:space="0" w:color="auto"/>
            <w:right w:val="none" w:sz="0" w:space="0" w:color="auto"/>
          </w:divBdr>
          <w:divsChild>
            <w:div w:id="729615822">
              <w:marLeft w:val="0"/>
              <w:marRight w:val="0"/>
              <w:marTop w:val="0"/>
              <w:marBottom w:val="0"/>
              <w:divBdr>
                <w:top w:val="none" w:sz="0" w:space="0" w:color="auto"/>
                <w:left w:val="none" w:sz="0" w:space="0" w:color="auto"/>
                <w:bottom w:val="none" w:sz="0" w:space="0" w:color="auto"/>
                <w:right w:val="none" w:sz="0" w:space="0" w:color="auto"/>
              </w:divBdr>
              <w:divsChild>
                <w:div w:id="149352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47628">
      <w:bodyDiv w:val="1"/>
      <w:marLeft w:val="0"/>
      <w:marRight w:val="0"/>
      <w:marTop w:val="0"/>
      <w:marBottom w:val="0"/>
      <w:divBdr>
        <w:top w:val="none" w:sz="0" w:space="0" w:color="auto"/>
        <w:left w:val="none" w:sz="0" w:space="0" w:color="auto"/>
        <w:bottom w:val="none" w:sz="0" w:space="0" w:color="auto"/>
        <w:right w:val="none" w:sz="0" w:space="0" w:color="auto"/>
      </w:divBdr>
      <w:divsChild>
        <w:div w:id="9569839">
          <w:marLeft w:val="0"/>
          <w:marRight w:val="0"/>
          <w:marTop w:val="0"/>
          <w:marBottom w:val="0"/>
          <w:divBdr>
            <w:top w:val="none" w:sz="0" w:space="0" w:color="auto"/>
            <w:left w:val="none" w:sz="0" w:space="0" w:color="auto"/>
            <w:bottom w:val="none" w:sz="0" w:space="0" w:color="auto"/>
            <w:right w:val="none" w:sz="0" w:space="0" w:color="auto"/>
          </w:divBdr>
          <w:divsChild>
            <w:div w:id="1906841044">
              <w:marLeft w:val="0"/>
              <w:marRight w:val="0"/>
              <w:marTop w:val="0"/>
              <w:marBottom w:val="0"/>
              <w:divBdr>
                <w:top w:val="none" w:sz="0" w:space="0" w:color="auto"/>
                <w:left w:val="none" w:sz="0" w:space="0" w:color="auto"/>
                <w:bottom w:val="none" w:sz="0" w:space="0" w:color="auto"/>
                <w:right w:val="none" w:sz="0" w:space="0" w:color="auto"/>
              </w:divBdr>
              <w:divsChild>
                <w:div w:id="17868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7461">
      <w:bodyDiv w:val="1"/>
      <w:marLeft w:val="0"/>
      <w:marRight w:val="0"/>
      <w:marTop w:val="0"/>
      <w:marBottom w:val="0"/>
      <w:divBdr>
        <w:top w:val="none" w:sz="0" w:space="0" w:color="auto"/>
        <w:left w:val="none" w:sz="0" w:space="0" w:color="auto"/>
        <w:bottom w:val="none" w:sz="0" w:space="0" w:color="auto"/>
        <w:right w:val="none" w:sz="0" w:space="0" w:color="auto"/>
      </w:divBdr>
      <w:divsChild>
        <w:div w:id="1457989737">
          <w:marLeft w:val="0"/>
          <w:marRight w:val="0"/>
          <w:marTop w:val="0"/>
          <w:marBottom w:val="0"/>
          <w:divBdr>
            <w:top w:val="none" w:sz="0" w:space="0" w:color="auto"/>
            <w:left w:val="none" w:sz="0" w:space="0" w:color="auto"/>
            <w:bottom w:val="none" w:sz="0" w:space="0" w:color="auto"/>
            <w:right w:val="none" w:sz="0" w:space="0" w:color="auto"/>
          </w:divBdr>
          <w:divsChild>
            <w:div w:id="1492064387">
              <w:marLeft w:val="0"/>
              <w:marRight w:val="0"/>
              <w:marTop w:val="0"/>
              <w:marBottom w:val="0"/>
              <w:divBdr>
                <w:top w:val="none" w:sz="0" w:space="0" w:color="auto"/>
                <w:left w:val="none" w:sz="0" w:space="0" w:color="auto"/>
                <w:bottom w:val="none" w:sz="0" w:space="0" w:color="auto"/>
                <w:right w:val="none" w:sz="0" w:space="0" w:color="auto"/>
              </w:divBdr>
              <w:divsChild>
                <w:div w:id="20445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3685">
      <w:bodyDiv w:val="1"/>
      <w:marLeft w:val="0"/>
      <w:marRight w:val="0"/>
      <w:marTop w:val="0"/>
      <w:marBottom w:val="0"/>
      <w:divBdr>
        <w:top w:val="none" w:sz="0" w:space="0" w:color="auto"/>
        <w:left w:val="none" w:sz="0" w:space="0" w:color="auto"/>
        <w:bottom w:val="none" w:sz="0" w:space="0" w:color="auto"/>
        <w:right w:val="none" w:sz="0" w:space="0" w:color="auto"/>
      </w:divBdr>
      <w:divsChild>
        <w:div w:id="2002998463">
          <w:marLeft w:val="0"/>
          <w:marRight w:val="0"/>
          <w:marTop w:val="0"/>
          <w:marBottom w:val="0"/>
          <w:divBdr>
            <w:top w:val="none" w:sz="0" w:space="0" w:color="auto"/>
            <w:left w:val="none" w:sz="0" w:space="0" w:color="auto"/>
            <w:bottom w:val="none" w:sz="0" w:space="0" w:color="auto"/>
            <w:right w:val="none" w:sz="0" w:space="0" w:color="auto"/>
          </w:divBdr>
          <w:divsChild>
            <w:div w:id="1660957879">
              <w:marLeft w:val="0"/>
              <w:marRight w:val="0"/>
              <w:marTop w:val="0"/>
              <w:marBottom w:val="0"/>
              <w:divBdr>
                <w:top w:val="none" w:sz="0" w:space="0" w:color="auto"/>
                <w:left w:val="none" w:sz="0" w:space="0" w:color="auto"/>
                <w:bottom w:val="none" w:sz="0" w:space="0" w:color="auto"/>
                <w:right w:val="none" w:sz="0" w:space="0" w:color="auto"/>
              </w:divBdr>
              <w:divsChild>
                <w:div w:id="9062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6170">
      <w:bodyDiv w:val="1"/>
      <w:marLeft w:val="0"/>
      <w:marRight w:val="0"/>
      <w:marTop w:val="0"/>
      <w:marBottom w:val="0"/>
      <w:divBdr>
        <w:top w:val="none" w:sz="0" w:space="0" w:color="auto"/>
        <w:left w:val="none" w:sz="0" w:space="0" w:color="auto"/>
        <w:bottom w:val="none" w:sz="0" w:space="0" w:color="auto"/>
        <w:right w:val="none" w:sz="0" w:space="0" w:color="auto"/>
      </w:divBdr>
      <w:divsChild>
        <w:div w:id="1428429437">
          <w:marLeft w:val="0"/>
          <w:marRight w:val="0"/>
          <w:marTop w:val="0"/>
          <w:marBottom w:val="0"/>
          <w:divBdr>
            <w:top w:val="none" w:sz="0" w:space="0" w:color="auto"/>
            <w:left w:val="none" w:sz="0" w:space="0" w:color="auto"/>
            <w:bottom w:val="none" w:sz="0" w:space="0" w:color="auto"/>
            <w:right w:val="none" w:sz="0" w:space="0" w:color="auto"/>
          </w:divBdr>
          <w:divsChild>
            <w:div w:id="358943237">
              <w:marLeft w:val="0"/>
              <w:marRight w:val="0"/>
              <w:marTop w:val="0"/>
              <w:marBottom w:val="0"/>
              <w:divBdr>
                <w:top w:val="none" w:sz="0" w:space="0" w:color="auto"/>
                <w:left w:val="none" w:sz="0" w:space="0" w:color="auto"/>
                <w:bottom w:val="none" w:sz="0" w:space="0" w:color="auto"/>
                <w:right w:val="none" w:sz="0" w:space="0" w:color="auto"/>
              </w:divBdr>
              <w:divsChild>
                <w:div w:id="457771182">
                  <w:marLeft w:val="0"/>
                  <w:marRight w:val="0"/>
                  <w:marTop w:val="0"/>
                  <w:marBottom w:val="0"/>
                  <w:divBdr>
                    <w:top w:val="none" w:sz="0" w:space="0" w:color="auto"/>
                    <w:left w:val="none" w:sz="0" w:space="0" w:color="auto"/>
                    <w:bottom w:val="none" w:sz="0" w:space="0" w:color="auto"/>
                    <w:right w:val="none" w:sz="0" w:space="0" w:color="auto"/>
                  </w:divBdr>
                </w:div>
              </w:divsChild>
            </w:div>
            <w:div w:id="2020421627">
              <w:marLeft w:val="0"/>
              <w:marRight w:val="0"/>
              <w:marTop w:val="0"/>
              <w:marBottom w:val="0"/>
              <w:divBdr>
                <w:top w:val="none" w:sz="0" w:space="0" w:color="auto"/>
                <w:left w:val="none" w:sz="0" w:space="0" w:color="auto"/>
                <w:bottom w:val="none" w:sz="0" w:space="0" w:color="auto"/>
                <w:right w:val="none" w:sz="0" w:space="0" w:color="auto"/>
              </w:divBdr>
              <w:divsChild>
                <w:div w:id="15072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7056">
          <w:marLeft w:val="0"/>
          <w:marRight w:val="0"/>
          <w:marTop w:val="0"/>
          <w:marBottom w:val="0"/>
          <w:divBdr>
            <w:top w:val="none" w:sz="0" w:space="0" w:color="auto"/>
            <w:left w:val="none" w:sz="0" w:space="0" w:color="auto"/>
            <w:bottom w:val="none" w:sz="0" w:space="0" w:color="auto"/>
            <w:right w:val="none" w:sz="0" w:space="0" w:color="auto"/>
          </w:divBdr>
          <w:divsChild>
            <w:div w:id="1510831523">
              <w:marLeft w:val="0"/>
              <w:marRight w:val="0"/>
              <w:marTop w:val="0"/>
              <w:marBottom w:val="0"/>
              <w:divBdr>
                <w:top w:val="none" w:sz="0" w:space="0" w:color="auto"/>
                <w:left w:val="none" w:sz="0" w:space="0" w:color="auto"/>
                <w:bottom w:val="none" w:sz="0" w:space="0" w:color="auto"/>
                <w:right w:val="none" w:sz="0" w:space="0" w:color="auto"/>
              </w:divBdr>
              <w:divsChild>
                <w:div w:id="8347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51300">
      <w:bodyDiv w:val="1"/>
      <w:marLeft w:val="0"/>
      <w:marRight w:val="0"/>
      <w:marTop w:val="0"/>
      <w:marBottom w:val="0"/>
      <w:divBdr>
        <w:top w:val="none" w:sz="0" w:space="0" w:color="auto"/>
        <w:left w:val="none" w:sz="0" w:space="0" w:color="auto"/>
        <w:bottom w:val="none" w:sz="0" w:space="0" w:color="auto"/>
        <w:right w:val="none" w:sz="0" w:space="0" w:color="auto"/>
      </w:divBdr>
      <w:divsChild>
        <w:div w:id="2105494292">
          <w:marLeft w:val="0"/>
          <w:marRight w:val="0"/>
          <w:marTop w:val="0"/>
          <w:marBottom w:val="0"/>
          <w:divBdr>
            <w:top w:val="none" w:sz="0" w:space="0" w:color="auto"/>
            <w:left w:val="none" w:sz="0" w:space="0" w:color="auto"/>
            <w:bottom w:val="none" w:sz="0" w:space="0" w:color="auto"/>
            <w:right w:val="none" w:sz="0" w:space="0" w:color="auto"/>
          </w:divBdr>
          <w:divsChild>
            <w:div w:id="754282470">
              <w:marLeft w:val="0"/>
              <w:marRight w:val="0"/>
              <w:marTop w:val="0"/>
              <w:marBottom w:val="0"/>
              <w:divBdr>
                <w:top w:val="none" w:sz="0" w:space="0" w:color="auto"/>
                <w:left w:val="none" w:sz="0" w:space="0" w:color="auto"/>
                <w:bottom w:val="none" w:sz="0" w:space="0" w:color="auto"/>
                <w:right w:val="none" w:sz="0" w:space="0" w:color="auto"/>
              </w:divBdr>
              <w:divsChild>
                <w:div w:id="19072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02057">
      <w:bodyDiv w:val="1"/>
      <w:marLeft w:val="0"/>
      <w:marRight w:val="0"/>
      <w:marTop w:val="0"/>
      <w:marBottom w:val="0"/>
      <w:divBdr>
        <w:top w:val="none" w:sz="0" w:space="0" w:color="auto"/>
        <w:left w:val="none" w:sz="0" w:space="0" w:color="auto"/>
        <w:bottom w:val="none" w:sz="0" w:space="0" w:color="auto"/>
        <w:right w:val="none" w:sz="0" w:space="0" w:color="auto"/>
      </w:divBdr>
      <w:divsChild>
        <w:div w:id="1626692867">
          <w:marLeft w:val="0"/>
          <w:marRight w:val="0"/>
          <w:marTop w:val="0"/>
          <w:marBottom w:val="0"/>
          <w:divBdr>
            <w:top w:val="none" w:sz="0" w:space="0" w:color="auto"/>
            <w:left w:val="none" w:sz="0" w:space="0" w:color="auto"/>
            <w:bottom w:val="none" w:sz="0" w:space="0" w:color="auto"/>
            <w:right w:val="none" w:sz="0" w:space="0" w:color="auto"/>
          </w:divBdr>
          <w:divsChild>
            <w:div w:id="261185842">
              <w:marLeft w:val="0"/>
              <w:marRight w:val="0"/>
              <w:marTop w:val="0"/>
              <w:marBottom w:val="0"/>
              <w:divBdr>
                <w:top w:val="none" w:sz="0" w:space="0" w:color="auto"/>
                <w:left w:val="none" w:sz="0" w:space="0" w:color="auto"/>
                <w:bottom w:val="none" w:sz="0" w:space="0" w:color="auto"/>
                <w:right w:val="none" w:sz="0" w:space="0" w:color="auto"/>
              </w:divBdr>
              <w:divsChild>
                <w:div w:id="1942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1612">
      <w:bodyDiv w:val="1"/>
      <w:marLeft w:val="0"/>
      <w:marRight w:val="0"/>
      <w:marTop w:val="0"/>
      <w:marBottom w:val="0"/>
      <w:divBdr>
        <w:top w:val="none" w:sz="0" w:space="0" w:color="auto"/>
        <w:left w:val="none" w:sz="0" w:space="0" w:color="auto"/>
        <w:bottom w:val="none" w:sz="0" w:space="0" w:color="auto"/>
        <w:right w:val="none" w:sz="0" w:space="0" w:color="auto"/>
      </w:divBdr>
      <w:divsChild>
        <w:div w:id="444736547">
          <w:marLeft w:val="0"/>
          <w:marRight w:val="0"/>
          <w:marTop w:val="0"/>
          <w:marBottom w:val="0"/>
          <w:divBdr>
            <w:top w:val="none" w:sz="0" w:space="0" w:color="auto"/>
            <w:left w:val="none" w:sz="0" w:space="0" w:color="auto"/>
            <w:bottom w:val="none" w:sz="0" w:space="0" w:color="auto"/>
            <w:right w:val="none" w:sz="0" w:space="0" w:color="auto"/>
          </w:divBdr>
          <w:divsChild>
            <w:div w:id="787551624">
              <w:marLeft w:val="0"/>
              <w:marRight w:val="0"/>
              <w:marTop w:val="0"/>
              <w:marBottom w:val="0"/>
              <w:divBdr>
                <w:top w:val="none" w:sz="0" w:space="0" w:color="auto"/>
                <w:left w:val="none" w:sz="0" w:space="0" w:color="auto"/>
                <w:bottom w:val="none" w:sz="0" w:space="0" w:color="auto"/>
                <w:right w:val="none" w:sz="0" w:space="0" w:color="auto"/>
              </w:divBdr>
              <w:divsChild>
                <w:div w:id="3885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30051">
      <w:bodyDiv w:val="1"/>
      <w:marLeft w:val="0"/>
      <w:marRight w:val="0"/>
      <w:marTop w:val="0"/>
      <w:marBottom w:val="0"/>
      <w:divBdr>
        <w:top w:val="none" w:sz="0" w:space="0" w:color="auto"/>
        <w:left w:val="none" w:sz="0" w:space="0" w:color="auto"/>
        <w:bottom w:val="none" w:sz="0" w:space="0" w:color="auto"/>
        <w:right w:val="none" w:sz="0" w:space="0" w:color="auto"/>
      </w:divBdr>
      <w:divsChild>
        <w:div w:id="866287580">
          <w:marLeft w:val="0"/>
          <w:marRight w:val="0"/>
          <w:marTop w:val="0"/>
          <w:marBottom w:val="0"/>
          <w:divBdr>
            <w:top w:val="none" w:sz="0" w:space="0" w:color="auto"/>
            <w:left w:val="none" w:sz="0" w:space="0" w:color="auto"/>
            <w:bottom w:val="none" w:sz="0" w:space="0" w:color="auto"/>
            <w:right w:val="none" w:sz="0" w:space="0" w:color="auto"/>
          </w:divBdr>
          <w:divsChild>
            <w:div w:id="461923897">
              <w:marLeft w:val="0"/>
              <w:marRight w:val="0"/>
              <w:marTop w:val="0"/>
              <w:marBottom w:val="0"/>
              <w:divBdr>
                <w:top w:val="none" w:sz="0" w:space="0" w:color="auto"/>
                <w:left w:val="none" w:sz="0" w:space="0" w:color="auto"/>
                <w:bottom w:val="none" w:sz="0" w:space="0" w:color="auto"/>
                <w:right w:val="none" w:sz="0" w:space="0" w:color="auto"/>
              </w:divBdr>
              <w:divsChild>
                <w:div w:id="7506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7213">
      <w:bodyDiv w:val="1"/>
      <w:marLeft w:val="0"/>
      <w:marRight w:val="0"/>
      <w:marTop w:val="0"/>
      <w:marBottom w:val="0"/>
      <w:divBdr>
        <w:top w:val="none" w:sz="0" w:space="0" w:color="auto"/>
        <w:left w:val="none" w:sz="0" w:space="0" w:color="auto"/>
        <w:bottom w:val="none" w:sz="0" w:space="0" w:color="auto"/>
        <w:right w:val="none" w:sz="0" w:space="0" w:color="auto"/>
      </w:divBdr>
      <w:divsChild>
        <w:div w:id="2146002493">
          <w:marLeft w:val="0"/>
          <w:marRight w:val="0"/>
          <w:marTop w:val="0"/>
          <w:marBottom w:val="0"/>
          <w:divBdr>
            <w:top w:val="none" w:sz="0" w:space="0" w:color="auto"/>
            <w:left w:val="none" w:sz="0" w:space="0" w:color="auto"/>
            <w:bottom w:val="none" w:sz="0" w:space="0" w:color="auto"/>
            <w:right w:val="none" w:sz="0" w:space="0" w:color="auto"/>
          </w:divBdr>
          <w:divsChild>
            <w:div w:id="1252548278">
              <w:marLeft w:val="0"/>
              <w:marRight w:val="0"/>
              <w:marTop w:val="0"/>
              <w:marBottom w:val="0"/>
              <w:divBdr>
                <w:top w:val="none" w:sz="0" w:space="0" w:color="auto"/>
                <w:left w:val="none" w:sz="0" w:space="0" w:color="auto"/>
                <w:bottom w:val="none" w:sz="0" w:space="0" w:color="auto"/>
                <w:right w:val="none" w:sz="0" w:space="0" w:color="auto"/>
              </w:divBdr>
              <w:divsChild>
                <w:div w:id="13081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57965">
      <w:bodyDiv w:val="1"/>
      <w:marLeft w:val="0"/>
      <w:marRight w:val="0"/>
      <w:marTop w:val="0"/>
      <w:marBottom w:val="0"/>
      <w:divBdr>
        <w:top w:val="none" w:sz="0" w:space="0" w:color="auto"/>
        <w:left w:val="none" w:sz="0" w:space="0" w:color="auto"/>
        <w:bottom w:val="none" w:sz="0" w:space="0" w:color="auto"/>
        <w:right w:val="none" w:sz="0" w:space="0" w:color="auto"/>
      </w:divBdr>
      <w:divsChild>
        <w:div w:id="850024446">
          <w:marLeft w:val="0"/>
          <w:marRight w:val="0"/>
          <w:marTop w:val="0"/>
          <w:marBottom w:val="0"/>
          <w:divBdr>
            <w:top w:val="none" w:sz="0" w:space="0" w:color="auto"/>
            <w:left w:val="none" w:sz="0" w:space="0" w:color="auto"/>
            <w:bottom w:val="none" w:sz="0" w:space="0" w:color="auto"/>
            <w:right w:val="none" w:sz="0" w:space="0" w:color="auto"/>
          </w:divBdr>
          <w:divsChild>
            <w:div w:id="1570724628">
              <w:marLeft w:val="0"/>
              <w:marRight w:val="0"/>
              <w:marTop w:val="0"/>
              <w:marBottom w:val="0"/>
              <w:divBdr>
                <w:top w:val="none" w:sz="0" w:space="0" w:color="auto"/>
                <w:left w:val="none" w:sz="0" w:space="0" w:color="auto"/>
                <w:bottom w:val="none" w:sz="0" w:space="0" w:color="auto"/>
                <w:right w:val="none" w:sz="0" w:space="0" w:color="auto"/>
              </w:divBdr>
              <w:divsChild>
                <w:div w:id="12445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4996">
      <w:bodyDiv w:val="1"/>
      <w:marLeft w:val="0"/>
      <w:marRight w:val="0"/>
      <w:marTop w:val="0"/>
      <w:marBottom w:val="0"/>
      <w:divBdr>
        <w:top w:val="none" w:sz="0" w:space="0" w:color="auto"/>
        <w:left w:val="none" w:sz="0" w:space="0" w:color="auto"/>
        <w:bottom w:val="none" w:sz="0" w:space="0" w:color="auto"/>
        <w:right w:val="none" w:sz="0" w:space="0" w:color="auto"/>
      </w:divBdr>
      <w:divsChild>
        <w:div w:id="321084088">
          <w:marLeft w:val="0"/>
          <w:marRight w:val="0"/>
          <w:marTop w:val="0"/>
          <w:marBottom w:val="0"/>
          <w:divBdr>
            <w:top w:val="none" w:sz="0" w:space="0" w:color="auto"/>
            <w:left w:val="none" w:sz="0" w:space="0" w:color="auto"/>
            <w:bottom w:val="none" w:sz="0" w:space="0" w:color="auto"/>
            <w:right w:val="none" w:sz="0" w:space="0" w:color="auto"/>
          </w:divBdr>
          <w:divsChild>
            <w:div w:id="807632261">
              <w:marLeft w:val="0"/>
              <w:marRight w:val="0"/>
              <w:marTop w:val="0"/>
              <w:marBottom w:val="0"/>
              <w:divBdr>
                <w:top w:val="none" w:sz="0" w:space="0" w:color="auto"/>
                <w:left w:val="none" w:sz="0" w:space="0" w:color="auto"/>
                <w:bottom w:val="none" w:sz="0" w:space="0" w:color="auto"/>
                <w:right w:val="none" w:sz="0" w:space="0" w:color="auto"/>
              </w:divBdr>
              <w:divsChild>
                <w:div w:id="3402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4598">
      <w:bodyDiv w:val="1"/>
      <w:marLeft w:val="0"/>
      <w:marRight w:val="0"/>
      <w:marTop w:val="0"/>
      <w:marBottom w:val="0"/>
      <w:divBdr>
        <w:top w:val="none" w:sz="0" w:space="0" w:color="auto"/>
        <w:left w:val="none" w:sz="0" w:space="0" w:color="auto"/>
        <w:bottom w:val="none" w:sz="0" w:space="0" w:color="auto"/>
        <w:right w:val="none" w:sz="0" w:space="0" w:color="auto"/>
      </w:divBdr>
      <w:divsChild>
        <w:div w:id="249969624">
          <w:marLeft w:val="0"/>
          <w:marRight w:val="0"/>
          <w:marTop w:val="0"/>
          <w:marBottom w:val="0"/>
          <w:divBdr>
            <w:top w:val="none" w:sz="0" w:space="0" w:color="auto"/>
            <w:left w:val="none" w:sz="0" w:space="0" w:color="auto"/>
            <w:bottom w:val="none" w:sz="0" w:space="0" w:color="auto"/>
            <w:right w:val="none" w:sz="0" w:space="0" w:color="auto"/>
          </w:divBdr>
          <w:divsChild>
            <w:div w:id="1532525667">
              <w:marLeft w:val="0"/>
              <w:marRight w:val="0"/>
              <w:marTop w:val="0"/>
              <w:marBottom w:val="0"/>
              <w:divBdr>
                <w:top w:val="none" w:sz="0" w:space="0" w:color="auto"/>
                <w:left w:val="none" w:sz="0" w:space="0" w:color="auto"/>
                <w:bottom w:val="none" w:sz="0" w:space="0" w:color="auto"/>
                <w:right w:val="none" w:sz="0" w:space="0" w:color="auto"/>
              </w:divBdr>
              <w:divsChild>
                <w:div w:id="1240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29577">
      <w:bodyDiv w:val="1"/>
      <w:marLeft w:val="0"/>
      <w:marRight w:val="0"/>
      <w:marTop w:val="0"/>
      <w:marBottom w:val="0"/>
      <w:divBdr>
        <w:top w:val="none" w:sz="0" w:space="0" w:color="auto"/>
        <w:left w:val="none" w:sz="0" w:space="0" w:color="auto"/>
        <w:bottom w:val="none" w:sz="0" w:space="0" w:color="auto"/>
        <w:right w:val="none" w:sz="0" w:space="0" w:color="auto"/>
      </w:divBdr>
      <w:divsChild>
        <w:div w:id="1577936859">
          <w:marLeft w:val="0"/>
          <w:marRight w:val="0"/>
          <w:marTop w:val="0"/>
          <w:marBottom w:val="0"/>
          <w:divBdr>
            <w:top w:val="none" w:sz="0" w:space="0" w:color="auto"/>
            <w:left w:val="none" w:sz="0" w:space="0" w:color="auto"/>
            <w:bottom w:val="none" w:sz="0" w:space="0" w:color="auto"/>
            <w:right w:val="none" w:sz="0" w:space="0" w:color="auto"/>
          </w:divBdr>
          <w:divsChild>
            <w:div w:id="1153109302">
              <w:marLeft w:val="0"/>
              <w:marRight w:val="0"/>
              <w:marTop w:val="0"/>
              <w:marBottom w:val="0"/>
              <w:divBdr>
                <w:top w:val="none" w:sz="0" w:space="0" w:color="auto"/>
                <w:left w:val="none" w:sz="0" w:space="0" w:color="auto"/>
                <w:bottom w:val="none" w:sz="0" w:space="0" w:color="auto"/>
                <w:right w:val="none" w:sz="0" w:space="0" w:color="auto"/>
              </w:divBdr>
              <w:divsChild>
                <w:div w:id="141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12569">
      <w:bodyDiv w:val="1"/>
      <w:marLeft w:val="0"/>
      <w:marRight w:val="0"/>
      <w:marTop w:val="0"/>
      <w:marBottom w:val="0"/>
      <w:divBdr>
        <w:top w:val="none" w:sz="0" w:space="0" w:color="auto"/>
        <w:left w:val="none" w:sz="0" w:space="0" w:color="auto"/>
        <w:bottom w:val="none" w:sz="0" w:space="0" w:color="auto"/>
        <w:right w:val="none" w:sz="0" w:space="0" w:color="auto"/>
      </w:divBdr>
      <w:divsChild>
        <w:div w:id="1651137198">
          <w:marLeft w:val="0"/>
          <w:marRight w:val="0"/>
          <w:marTop w:val="0"/>
          <w:marBottom w:val="0"/>
          <w:divBdr>
            <w:top w:val="none" w:sz="0" w:space="0" w:color="auto"/>
            <w:left w:val="none" w:sz="0" w:space="0" w:color="auto"/>
            <w:bottom w:val="none" w:sz="0" w:space="0" w:color="auto"/>
            <w:right w:val="none" w:sz="0" w:space="0" w:color="auto"/>
          </w:divBdr>
          <w:divsChild>
            <w:div w:id="453451007">
              <w:marLeft w:val="0"/>
              <w:marRight w:val="0"/>
              <w:marTop w:val="0"/>
              <w:marBottom w:val="0"/>
              <w:divBdr>
                <w:top w:val="none" w:sz="0" w:space="0" w:color="auto"/>
                <w:left w:val="none" w:sz="0" w:space="0" w:color="auto"/>
                <w:bottom w:val="none" w:sz="0" w:space="0" w:color="auto"/>
                <w:right w:val="none" w:sz="0" w:space="0" w:color="auto"/>
              </w:divBdr>
              <w:divsChild>
                <w:div w:id="4881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3002">
      <w:bodyDiv w:val="1"/>
      <w:marLeft w:val="0"/>
      <w:marRight w:val="0"/>
      <w:marTop w:val="0"/>
      <w:marBottom w:val="0"/>
      <w:divBdr>
        <w:top w:val="none" w:sz="0" w:space="0" w:color="auto"/>
        <w:left w:val="none" w:sz="0" w:space="0" w:color="auto"/>
        <w:bottom w:val="none" w:sz="0" w:space="0" w:color="auto"/>
        <w:right w:val="none" w:sz="0" w:space="0" w:color="auto"/>
      </w:divBdr>
      <w:divsChild>
        <w:div w:id="692730200">
          <w:marLeft w:val="0"/>
          <w:marRight w:val="0"/>
          <w:marTop w:val="0"/>
          <w:marBottom w:val="0"/>
          <w:divBdr>
            <w:top w:val="none" w:sz="0" w:space="0" w:color="auto"/>
            <w:left w:val="none" w:sz="0" w:space="0" w:color="auto"/>
            <w:bottom w:val="none" w:sz="0" w:space="0" w:color="auto"/>
            <w:right w:val="none" w:sz="0" w:space="0" w:color="auto"/>
          </w:divBdr>
          <w:divsChild>
            <w:div w:id="506866510">
              <w:marLeft w:val="0"/>
              <w:marRight w:val="0"/>
              <w:marTop w:val="0"/>
              <w:marBottom w:val="0"/>
              <w:divBdr>
                <w:top w:val="none" w:sz="0" w:space="0" w:color="auto"/>
                <w:left w:val="none" w:sz="0" w:space="0" w:color="auto"/>
                <w:bottom w:val="none" w:sz="0" w:space="0" w:color="auto"/>
                <w:right w:val="none" w:sz="0" w:space="0" w:color="auto"/>
              </w:divBdr>
              <w:divsChild>
                <w:div w:id="601645731">
                  <w:marLeft w:val="0"/>
                  <w:marRight w:val="0"/>
                  <w:marTop w:val="0"/>
                  <w:marBottom w:val="0"/>
                  <w:divBdr>
                    <w:top w:val="none" w:sz="0" w:space="0" w:color="auto"/>
                    <w:left w:val="none" w:sz="0" w:space="0" w:color="auto"/>
                    <w:bottom w:val="none" w:sz="0" w:space="0" w:color="auto"/>
                    <w:right w:val="none" w:sz="0" w:space="0" w:color="auto"/>
                  </w:divBdr>
                </w:div>
              </w:divsChild>
            </w:div>
            <w:div w:id="362248201">
              <w:marLeft w:val="0"/>
              <w:marRight w:val="0"/>
              <w:marTop w:val="0"/>
              <w:marBottom w:val="0"/>
              <w:divBdr>
                <w:top w:val="none" w:sz="0" w:space="0" w:color="auto"/>
                <w:left w:val="none" w:sz="0" w:space="0" w:color="auto"/>
                <w:bottom w:val="none" w:sz="0" w:space="0" w:color="auto"/>
                <w:right w:val="none" w:sz="0" w:space="0" w:color="auto"/>
              </w:divBdr>
              <w:divsChild>
                <w:div w:id="18540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79183">
          <w:marLeft w:val="0"/>
          <w:marRight w:val="0"/>
          <w:marTop w:val="0"/>
          <w:marBottom w:val="0"/>
          <w:divBdr>
            <w:top w:val="none" w:sz="0" w:space="0" w:color="auto"/>
            <w:left w:val="none" w:sz="0" w:space="0" w:color="auto"/>
            <w:bottom w:val="none" w:sz="0" w:space="0" w:color="auto"/>
            <w:right w:val="none" w:sz="0" w:space="0" w:color="auto"/>
          </w:divBdr>
          <w:divsChild>
            <w:div w:id="962343741">
              <w:marLeft w:val="0"/>
              <w:marRight w:val="0"/>
              <w:marTop w:val="0"/>
              <w:marBottom w:val="0"/>
              <w:divBdr>
                <w:top w:val="none" w:sz="0" w:space="0" w:color="auto"/>
                <w:left w:val="none" w:sz="0" w:space="0" w:color="auto"/>
                <w:bottom w:val="none" w:sz="0" w:space="0" w:color="auto"/>
                <w:right w:val="none" w:sz="0" w:space="0" w:color="auto"/>
              </w:divBdr>
              <w:divsChild>
                <w:div w:id="20407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7324">
      <w:bodyDiv w:val="1"/>
      <w:marLeft w:val="0"/>
      <w:marRight w:val="0"/>
      <w:marTop w:val="0"/>
      <w:marBottom w:val="0"/>
      <w:divBdr>
        <w:top w:val="none" w:sz="0" w:space="0" w:color="auto"/>
        <w:left w:val="none" w:sz="0" w:space="0" w:color="auto"/>
        <w:bottom w:val="none" w:sz="0" w:space="0" w:color="auto"/>
        <w:right w:val="none" w:sz="0" w:space="0" w:color="auto"/>
      </w:divBdr>
      <w:divsChild>
        <w:div w:id="325281805">
          <w:marLeft w:val="0"/>
          <w:marRight w:val="0"/>
          <w:marTop w:val="0"/>
          <w:marBottom w:val="0"/>
          <w:divBdr>
            <w:top w:val="none" w:sz="0" w:space="0" w:color="auto"/>
            <w:left w:val="none" w:sz="0" w:space="0" w:color="auto"/>
            <w:bottom w:val="none" w:sz="0" w:space="0" w:color="auto"/>
            <w:right w:val="none" w:sz="0" w:space="0" w:color="auto"/>
          </w:divBdr>
          <w:divsChild>
            <w:div w:id="1870029871">
              <w:marLeft w:val="0"/>
              <w:marRight w:val="0"/>
              <w:marTop w:val="0"/>
              <w:marBottom w:val="0"/>
              <w:divBdr>
                <w:top w:val="none" w:sz="0" w:space="0" w:color="auto"/>
                <w:left w:val="none" w:sz="0" w:space="0" w:color="auto"/>
                <w:bottom w:val="none" w:sz="0" w:space="0" w:color="auto"/>
                <w:right w:val="none" w:sz="0" w:space="0" w:color="auto"/>
              </w:divBdr>
              <w:divsChild>
                <w:div w:id="9164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6697">
      <w:bodyDiv w:val="1"/>
      <w:marLeft w:val="0"/>
      <w:marRight w:val="0"/>
      <w:marTop w:val="0"/>
      <w:marBottom w:val="0"/>
      <w:divBdr>
        <w:top w:val="none" w:sz="0" w:space="0" w:color="auto"/>
        <w:left w:val="none" w:sz="0" w:space="0" w:color="auto"/>
        <w:bottom w:val="none" w:sz="0" w:space="0" w:color="auto"/>
        <w:right w:val="none" w:sz="0" w:space="0" w:color="auto"/>
      </w:divBdr>
      <w:divsChild>
        <w:div w:id="1704669914">
          <w:marLeft w:val="0"/>
          <w:marRight w:val="0"/>
          <w:marTop w:val="0"/>
          <w:marBottom w:val="0"/>
          <w:divBdr>
            <w:top w:val="none" w:sz="0" w:space="0" w:color="auto"/>
            <w:left w:val="none" w:sz="0" w:space="0" w:color="auto"/>
            <w:bottom w:val="none" w:sz="0" w:space="0" w:color="auto"/>
            <w:right w:val="none" w:sz="0" w:space="0" w:color="auto"/>
          </w:divBdr>
          <w:divsChild>
            <w:div w:id="824130200">
              <w:marLeft w:val="0"/>
              <w:marRight w:val="0"/>
              <w:marTop w:val="0"/>
              <w:marBottom w:val="0"/>
              <w:divBdr>
                <w:top w:val="none" w:sz="0" w:space="0" w:color="auto"/>
                <w:left w:val="none" w:sz="0" w:space="0" w:color="auto"/>
                <w:bottom w:val="none" w:sz="0" w:space="0" w:color="auto"/>
                <w:right w:val="none" w:sz="0" w:space="0" w:color="auto"/>
              </w:divBdr>
              <w:divsChild>
                <w:div w:id="3869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9568">
      <w:bodyDiv w:val="1"/>
      <w:marLeft w:val="0"/>
      <w:marRight w:val="0"/>
      <w:marTop w:val="0"/>
      <w:marBottom w:val="0"/>
      <w:divBdr>
        <w:top w:val="none" w:sz="0" w:space="0" w:color="auto"/>
        <w:left w:val="none" w:sz="0" w:space="0" w:color="auto"/>
        <w:bottom w:val="none" w:sz="0" w:space="0" w:color="auto"/>
        <w:right w:val="none" w:sz="0" w:space="0" w:color="auto"/>
      </w:divBdr>
      <w:divsChild>
        <w:div w:id="473332230">
          <w:marLeft w:val="0"/>
          <w:marRight w:val="0"/>
          <w:marTop w:val="0"/>
          <w:marBottom w:val="0"/>
          <w:divBdr>
            <w:top w:val="none" w:sz="0" w:space="0" w:color="auto"/>
            <w:left w:val="none" w:sz="0" w:space="0" w:color="auto"/>
            <w:bottom w:val="none" w:sz="0" w:space="0" w:color="auto"/>
            <w:right w:val="none" w:sz="0" w:space="0" w:color="auto"/>
          </w:divBdr>
          <w:divsChild>
            <w:div w:id="1438713727">
              <w:marLeft w:val="0"/>
              <w:marRight w:val="0"/>
              <w:marTop w:val="0"/>
              <w:marBottom w:val="0"/>
              <w:divBdr>
                <w:top w:val="none" w:sz="0" w:space="0" w:color="auto"/>
                <w:left w:val="none" w:sz="0" w:space="0" w:color="auto"/>
                <w:bottom w:val="none" w:sz="0" w:space="0" w:color="auto"/>
                <w:right w:val="none" w:sz="0" w:space="0" w:color="auto"/>
              </w:divBdr>
              <w:divsChild>
                <w:div w:id="10201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41460">
      <w:bodyDiv w:val="1"/>
      <w:marLeft w:val="0"/>
      <w:marRight w:val="0"/>
      <w:marTop w:val="0"/>
      <w:marBottom w:val="0"/>
      <w:divBdr>
        <w:top w:val="none" w:sz="0" w:space="0" w:color="auto"/>
        <w:left w:val="none" w:sz="0" w:space="0" w:color="auto"/>
        <w:bottom w:val="none" w:sz="0" w:space="0" w:color="auto"/>
        <w:right w:val="none" w:sz="0" w:space="0" w:color="auto"/>
      </w:divBdr>
      <w:divsChild>
        <w:div w:id="796293528">
          <w:marLeft w:val="0"/>
          <w:marRight w:val="0"/>
          <w:marTop w:val="0"/>
          <w:marBottom w:val="0"/>
          <w:divBdr>
            <w:top w:val="none" w:sz="0" w:space="0" w:color="auto"/>
            <w:left w:val="none" w:sz="0" w:space="0" w:color="auto"/>
            <w:bottom w:val="none" w:sz="0" w:space="0" w:color="auto"/>
            <w:right w:val="none" w:sz="0" w:space="0" w:color="auto"/>
          </w:divBdr>
          <w:divsChild>
            <w:div w:id="1555582279">
              <w:marLeft w:val="0"/>
              <w:marRight w:val="0"/>
              <w:marTop w:val="0"/>
              <w:marBottom w:val="0"/>
              <w:divBdr>
                <w:top w:val="none" w:sz="0" w:space="0" w:color="auto"/>
                <w:left w:val="none" w:sz="0" w:space="0" w:color="auto"/>
                <w:bottom w:val="none" w:sz="0" w:space="0" w:color="auto"/>
                <w:right w:val="none" w:sz="0" w:space="0" w:color="auto"/>
              </w:divBdr>
              <w:divsChild>
                <w:div w:id="8866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3382">
      <w:bodyDiv w:val="1"/>
      <w:marLeft w:val="0"/>
      <w:marRight w:val="0"/>
      <w:marTop w:val="0"/>
      <w:marBottom w:val="0"/>
      <w:divBdr>
        <w:top w:val="none" w:sz="0" w:space="0" w:color="auto"/>
        <w:left w:val="none" w:sz="0" w:space="0" w:color="auto"/>
        <w:bottom w:val="none" w:sz="0" w:space="0" w:color="auto"/>
        <w:right w:val="none" w:sz="0" w:space="0" w:color="auto"/>
      </w:divBdr>
      <w:divsChild>
        <w:div w:id="1873837634">
          <w:marLeft w:val="0"/>
          <w:marRight w:val="0"/>
          <w:marTop w:val="0"/>
          <w:marBottom w:val="0"/>
          <w:divBdr>
            <w:top w:val="none" w:sz="0" w:space="0" w:color="auto"/>
            <w:left w:val="none" w:sz="0" w:space="0" w:color="auto"/>
            <w:bottom w:val="none" w:sz="0" w:space="0" w:color="auto"/>
            <w:right w:val="none" w:sz="0" w:space="0" w:color="auto"/>
          </w:divBdr>
          <w:divsChild>
            <w:div w:id="1447508926">
              <w:marLeft w:val="0"/>
              <w:marRight w:val="0"/>
              <w:marTop w:val="0"/>
              <w:marBottom w:val="0"/>
              <w:divBdr>
                <w:top w:val="none" w:sz="0" w:space="0" w:color="auto"/>
                <w:left w:val="none" w:sz="0" w:space="0" w:color="auto"/>
                <w:bottom w:val="none" w:sz="0" w:space="0" w:color="auto"/>
                <w:right w:val="none" w:sz="0" w:space="0" w:color="auto"/>
              </w:divBdr>
              <w:divsChild>
                <w:div w:id="7052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03619">
      <w:bodyDiv w:val="1"/>
      <w:marLeft w:val="0"/>
      <w:marRight w:val="0"/>
      <w:marTop w:val="0"/>
      <w:marBottom w:val="0"/>
      <w:divBdr>
        <w:top w:val="none" w:sz="0" w:space="0" w:color="auto"/>
        <w:left w:val="none" w:sz="0" w:space="0" w:color="auto"/>
        <w:bottom w:val="none" w:sz="0" w:space="0" w:color="auto"/>
        <w:right w:val="none" w:sz="0" w:space="0" w:color="auto"/>
      </w:divBdr>
      <w:divsChild>
        <w:div w:id="674460943">
          <w:marLeft w:val="0"/>
          <w:marRight w:val="0"/>
          <w:marTop w:val="0"/>
          <w:marBottom w:val="0"/>
          <w:divBdr>
            <w:top w:val="none" w:sz="0" w:space="0" w:color="auto"/>
            <w:left w:val="none" w:sz="0" w:space="0" w:color="auto"/>
            <w:bottom w:val="none" w:sz="0" w:space="0" w:color="auto"/>
            <w:right w:val="none" w:sz="0" w:space="0" w:color="auto"/>
          </w:divBdr>
          <w:divsChild>
            <w:div w:id="724572873">
              <w:marLeft w:val="0"/>
              <w:marRight w:val="0"/>
              <w:marTop w:val="0"/>
              <w:marBottom w:val="0"/>
              <w:divBdr>
                <w:top w:val="none" w:sz="0" w:space="0" w:color="auto"/>
                <w:left w:val="none" w:sz="0" w:space="0" w:color="auto"/>
                <w:bottom w:val="none" w:sz="0" w:space="0" w:color="auto"/>
                <w:right w:val="none" w:sz="0" w:space="0" w:color="auto"/>
              </w:divBdr>
              <w:divsChild>
                <w:div w:id="4739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81598">
      <w:bodyDiv w:val="1"/>
      <w:marLeft w:val="0"/>
      <w:marRight w:val="0"/>
      <w:marTop w:val="0"/>
      <w:marBottom w:val="0"/>
      <w:divBdr>
        <w:top w:val="none" w:sz="0" w:space="0" w:color="auto"/>
        <w:left w:val="none" w:sz="0" w:space="0" w:color="auto"/>
        <w:bottom w:val="none" w:sz="0" w:space="0" w:color="auto"/>
        <w:right w:val="none" w:sz="0" w:space="0" w:color="auto"/>
      </w:divBdr>
      <w:divsChild>
        <w:div w:id="2020424357">
          <w:marLeft w:val="0"/>
          <w:marRight w:val="0"/>
          <w:marTop w:val="0"/>
          <w:marBottom w:val="0"/>
          <w:divBdr>
            <w:top w:val="none" w:sz="0" w:space="0" w:color="auto"/>
            <w:left w:val="none" w:sz="0" w:space="0" w:color="auto"/>
            <w:bottom w:val="none" w:sz="0" w:space="0" w:color="auto"/>
            <w:right w:val="none" w:sz="0" w:space="0" w:color="auto"/>
          </w:divBdr>
          <w:divsChild>
            <w:div w:id="1403866474">
              <w:marLeft w:val="0"/>
              <w:marRight w:val="0"/>
              <w:marTop w:val="0"/>
              <w:marBottom w:val="0"/>
              <w:divBdr>
                <w:top w:val="none" w:sz="0" w:space="0" w:color="auto"/>
                <w:left w:val="none" w:sz="0" w:space="0" w:color="auto"/>
                <w:bottom w:val="none" w:sz="0" w:space="0" w:color="auto"/>
                <w:right w:val="none" w:sz="0" w:space="0" w:color="auto"/>
              </w:divBdr>
              <w:divsChild>
                <w:div w:id="33006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5627">
      <w:bodyDiv w:val="1"/>
      <w:marLeft w:val="0"/>
      <w:marRight w:val="0"/>
      <w:marTop w:val="0"/>
      <w:marBottom w:val="0"/>
      <w:divBdr>
        <w:top w:val="none" w:sz="0" w:space="0" w:color="auto"/>
        <w:left w:val="none" w:sz="0" w:space="0" w:color="auto"/>
        <w:bottom w:val="none" w:sz="0" w:space="0" w:color="auto"/>
        <w:right w:val="none" w:sz="0" w:space="0" w:color="auto"/>
      </w:divBdr>
      <w:divsChild>
        <w:div w:id="256134002">
          <w:marLeft w:val="0"/>
          <w:marRight w:val="0"/>
          <w:marTop w:val="0"/>
          <w:marBottom w:val="0"/>
          <w:divBdr>
            <w:top w:val="none" w:sz="0" w:space="0" w:color="auto"/>
            <w:left w:val="none" w:sz="0" w:space="0" w:color="auto"/>
            <w:bottom w:val="none" w:sz="0" w:space="0" w:color="auto"/>
            <w:right w:val="none" w:sz="0" w:space="0" w:color="auto"/>
          </w:divBdr>
          <w:divsChild>
            <w:div w:id="595283010">
              <w:marLeft w:val="0"/>
              <w:marRight w:val="0"/>
              <w:marTop w:val="0"/>
              <w:marBottom w:val="0"/>
              <w:divBdr>
                <w:top w:val="none" w:sz="0" w:space="0" w:color="auto"/>
                <w:left w:val="none" w:sz="0" w:space="0" w:color="auto"/>
                <w:bottom w:val="none" w:sz="0" w:space="0" w:color="auto"/>
                <w:right w:val="none" w:sz="0" w:space="0" w:color="auto"/>
              </w:divBdr>
              <w:divsChild>
                <w:div w:id="10234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17837">
      <w:bodyDiv w:val="1"/>
      <w:marLeft w:val="0"/>
      <w:marRight w:val="0"/>
      <w:marTop w:val="0"/>
      <w:marBottom w:val="0"/>
      <w:divBdr>
        <w:top w:val="none" w:sz="0" w:space="0" w:color="auto"/>
        <w:left w:val="none" w:sz="0" w:space="0" w:color="auto"/>
        <w:bottom w:val="none" w:sz="0" w:space="0" w:color="auto"/>
        <w:right w:val="none" w:sz="0" w:space="0" w:color="auto"/>
      </w:divBdr>
      <w:divsChild>
        <w:div w:id="1791515127">
          <w:marLeft w:val="0"/>
          <w:marRight w:val="0"/>
          <w:marTop w:val="0"/>
          <w:marBottom w:val="0"/>
          <w:divBdr>
            <w:top w:val="none" w:sz="0" w:space="0" w:color="auto"/>
            <w:left w:val="none" w:sz="0" w:space="0" w:color="auto"/>
            <w:bottom w:val="none" w:sz="0" w:space="0" w:color="auto"/>
            <w:right w:val="none" w:sz="0" w:space="0" w:color="auto"/>
          </w:divBdr>
          <w:divsChild>
            <w:div w:id="1054042913">
              <w:marLeft w:val="0"/>
              <w:marRight w:val="0"/>
              <w:marTop w:val="0"/>
              <w:marBottom w:val="0"/>
              <w:divBdr>
                <w:top w:val="none" w:sz="0" w:space="0" w:color="auto"/>
                <w:left w:val="none" w:sz="0" w:space="0" w:color="auto"/>
                <w:bottom w:val="none" w:sz="0" w:space="0" w:color="auto"/>
                <w:right w:val="none" w:sz="0" w:space="0" w:color="auto"/>
              </w:divBdr>
              <w:divsChild>
                <w:div w:id="15027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2705">
      <w:bodyDiv w:val="1"/>
      <w:marLeft w:val="0"/>
      <w:marRight w:val="0"/>
      <w:marTop w:val="0"/>
      <w:marBottom w:val="0"/>
      <w:divBdr>
        <w:top w:val="none" w:sz="0" w:space="0" w:color="auto"/>
        <w:left w:val="none" w:sz="0" w:space="0" w:color="auto"/>
        <w:bottom w:val="none" w:sz="0" w:space="0" w:color="auto"/>
        <w:right w:val="none" w:sz="0" w:space="0" w:color="auto"/>
      </w:divBdr>
      <w:divsChild>
        <w:div w:id="1392074304">
          <w:marLeft w:val="0"/>
          <w:marRight w:val="0"/>
          <w:marTop w:val="0"/>
          <w:marBottom w:val="0"/>
          <w:divBdr>
            <w:top w:val="none" w:sz="0" w:space="0" w:color="auto"/>
            <w:left w:val="none" w:sz="0" w:space="0" w:color="auto"/>
            <w:bottom w:val="none" w:sz="0" w:space="0" w:color="auto"/>
            <w:right w:val="none" w:sz="0" w:space="0" w:color="auto"/>
          </w:divBdr>
          <w:divsChild>
            <w:div w:id="8719493">
              <w:marLeft w:val="0"/>
              <w:marRight w:val="0"/>
              <w:marTop w:val="0"/>
              <w:marBottom w:val="0"/>
              <w:divBdr>
                <w:top w:val="none" w:sz="0" w:space="0" w:color="auto"/>
                <w:left w:val="none" w:sz="0" w:space="0" w:color="auto"/>
                <w:bottom w:val="none" w:sz="0" w:space="0" w:color="auto"/>
                <w:right w:val="none" w:sz="0" w:space="0" w:color="auto"/>
              </w:divBdr>
              <w:divsChild>
                <w:div w:id="17048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15052">
      <w:bodyDiv w:val="1"/>
      <w:marLeft w:val="0"/>
      <w:marRight w:val="0"/>
      <w:marTop w:val="0"/>
      <w:marBottom w:val="0"/>
      <w:divBdr>
        <w:top w:val="none" w:sz="0" w:space="0" w:color="auto"/>
        <w:left w:val="none" w:sz="0" w:space="0" w:color="auto"/>
        <w:bottom w:val="none" w:sz="0" w:space="0" w:color="auto"/>
        <w:right w:val="none" w:sz="0" w:space="0" w:color="auto"/>
      </w:divBdr>
      <w:divsChild>
        <w:div w:id="2012482570">
          <w:marLeft w:val="0"/>
          <w:marRight w:val="0"/>
          <w:marTop w:val="0"/>
          <w:marBottom w:val="0"/>
          <w:divBdr>
            <w:top w:val="none" w:sz="0" w:space="0" w:color="auto"/>
            <w:left w:val="none" w:sz="0" w:space="0" w:color="auto"/>
            <w:bottom w:val="none" w:sz="0" w:space="0" w:color="auto"/>
            <w:right w:val="none" w:sz="0" w:space="0" w:color="auto"/>
          </w:divBdr>
          <w:divsChild>
            <w:div w:id="12460671">
              <w:marLeft w:val="0"/>
              <w:marRight w:val="0"/>
              <w:marTop w:val="0"/>
              <w:marBottom w:val="0"/>
              <w:divBdr>
                <w:top w:val="none" w:sz="0" w:space="0" w:color="auto"/>
                <w:left w:val="none" w:sz="0" w:space="0" w:color="auto"/>
                <w:bottom w:val="none" w:sz="0" w:space="0" w:color="auto"/>
                <w:right w:val="none" w:sz="0" w:space="0" w:color="auto"/>
              </w:divBdr>
              <w:divsChild>
                <w:div w:id="21117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3111">
      <w:bodyDiv w:val="1"/>
      <w:marLeft w:val="0"/>
      <w:marRight w:val="0"/>
      <w:marTop w:val="0"/>
      <w:marBottom w:val="0"/>
      <w:divBdr>
        <w:top w:val="none" w:sz="0" w:space="0" w:color="auto"/>
        <w:left w:val="none" w:sz="0" w:space="0" w:color="auto"/>
        <w:bottom w:val="none" w:sz="0" w:space="0" w:color="auto"/>
        <w:right w:val="none" w:sz="0" w:space="0" w:color="auto"/>
      </w:divBdr>
      <w:divsChild>
        <w:div w:id="895359167">
          <w:marLeft w:val="0"/>
          <w:marRight w:val="0"/>
          <w:marTop w:val="0"/>
          <w:marBottom w:val="0"/>
          <w:divBdr>
            <w:top w:val="none" w:sz="0" w:space="0" w:color="auto"/>
            <w:left w:val="none" w:sz="0" w:space="0" w:color="auto"/>
            <w:bottom w:val="none" w:sz="0" w:space="0" w:color="auto"/>
            <w:right w:val="none" w:sz="0" w:space="0" w:color="auto"/>
          </w:divBdr>
          <w:divsChild>
            <w:div w:id="512648514">
              <w:marLeft w:val="0"/>
              <w:marRight w:val="0"/>
              <w:marTop w:val="0"/>
              <w:marBottom w:val="0"/>
              <w:divBdr>
                <w:top w:val="none" w:sz="0" w:space="0" w:color="auto"/>
                <w:left w:val="none" w:sz="0" w:space="0" w:color="auto"/>
                <w:bottom w:val="none" w:sz="0" w:space="0" w:color="auto"/>
                <w:right w:val="none" w:sz="0" w:space="0" w:color="auto"/>
              </w:divBdr>
              <w:divsChild>
                <w:div w:id="10582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03868">
      <w:bodyDiv w:val="1"/>
      <w:marLeft w:val="0"/>
      <w:marRight w:val="0"/>
      <w:marTop w:val="0"/>
      <w:marBottom w:val="0"/>
      <w:divBdr>
        <w:top w:val="none" w:sz="0" w:space="0" w:color="auto"/>
        <w:left w:val="none" w:sz="0" w:space="0" w:color="auto"/>
        <w:bottom w:val="none" w:sz="0" w:space="0" w:color="auto"/>
        <w:right w:val="none" w:sz="0" w:space="0" w:color="auto"/>
      </w:divBdr>
      <w:divsChild>
        <w:div w:id="2105176845">
          <w:marLeft w:val="0"/>
          <w:marRight w:val="0"/>
          <w:marTop w:val="0"/>
          <w:marBottom w:val="0"/>
          <w:divBdr>
            <w:top w:val="none" w:sz="0" w:space="0" w:color="auto"/>
            <w:left w:val="none" w:sz="0" w:space="0" w:color="auto"/>
            <w:bottom w:val="none" w:sz="0" w:space="0" w:color="auto"/>
            <w:right w:val="none" w:sz="0" w:space="0" w:color="auto"/>
          </w:divBdr>
          <w:divsChild>
            <w:div w:id="2092850569">
              <w:marLeft w:val="0"/>
              <w:marRight w:val="0"/>
              <w:marTop w:val="0"/>
              <w:marBottom w:val="0"/>
              <w:divBdr>
                <w:top w:val="none" w:sz="0" w:space="0" w:color="auto"/>
                <w:left w:val="none" w:sz="0" w:space="0" w:color="auto"/>
                <w:bottom w:val="none" w:sz="0" w:space="0" w:color="auto"/>
                <w:right w:val="none" w:sz="0" w:space="0" w:color="auto"/>
              </w:divBdr>
              <w:divsChild>
                <w:div w:id="8770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39309">
      <w:bodyDiv w:val="1"/>
      <w:marLeft w:val="0"/>
      <w:marRight w:val="0"/>
      <w:marTop w:val="0"/>
      <w:marBottom w:val="0"/>
      <w:divBdr>
        <w:top w:val="none" w:sz="0" w:space="0" w:color="auto"/>
        <w:left w:val="none" w:sz="0" w:space="0" w:color="auto"/>
        <w:bottom w:val="none" w:sz="0" w:space="0" w:color="auto"/>
        <w:right w:val="none" w:sz="0" w:space="0" w:color="auto"/>
      </w:divBdr>
      <w:divsChild>
        <w:div w:id="1362635198">
          <w:marLeft w:val="0"/>
          <w:marRight w:val="0"/>
          <w:marTop w:val="0"/>
          <w:marBottom w:val="0"/>
          <w:divBdr>
            <w:top w:val="none" w:sz="0" w:space="0" w:color="auto"/>
            <w:left w:val="none" w:sz="0" w:space="0" w:color="auto"/>
            <w:bottom w:val="none" w:sz="0" w:space="0" w:color="auto"/>
            <w:right w:val="none" w:sz="0" w:space="0" w:color="auto"/>
          </w:divBdr>
          <w:divsChild>
            <w:div w:id="1645043160">
              <w:marLeft w:val="0"/>
              <w:marRight w:val="0"/>
              <w:marTop w:val="0"/>
              <w:marBottom w:val="0"/>
              <w:divBdr>
                <w:top w:val="none" w:sz="0" w:space="0" w:color="auto"/>
                <w:left w:val="none" w:sz="0" w:space="0" w:color="auto"/>
                <w:bottom w:val="none" w:sz="0" w:space="0" w:color="auto"/>
                <w:right w:val="none" w:sz="0" w:space="0" w:color="auto"/>
              </w:divBdr>
              <w:divsChild>
                <w:div w:id="16889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41675">
      <w:bodyDiv w:val="1"/>
      <w:marLeft w:val="0"/>
      <w:marRight w:val="0"/>
      <w:marTop w:val="0"/>
      <w:marBottom w:val="0"/>
      <w:divBdr>
        <w:top w:val="none" w:sz="0" w:space="0" w:color="auto"/>
        <w:left w:val="none" w:sz="0" w:space="0" w:color="auto"/>
        <w:bottom w:val="none" w:sz="0" w:space="0" w:color="auto"/>
        <w:right w:val="none" w:sz="0" w:space="0" w:color="auto"/>
      </w:divBdr>
      <w:divsChild>
        <w:div w:id="431586259">
          <w:marLeft w:val="0"/>
          <w:marRight w:val="0"/>
          <w:marTop w:val="0"/>
          <w:marBottom w:val="0"/>
          <w:divBdr>
            <w:top w:val="none" w:sz="0" w:space="0" w:color="auto"/>
            <w:left w:val="none" w:sz="0" w:space="0" w:color="auto"/>
            <w:bottom w:val="none" w:sz="0" w:space="0" w:color="auto"/>
            <w:right w:val="none" w:sz="0" w:space="0" w:color="auto"/>
          </w:divBdr>
          <w:divsChild>
            <w:div w:id="1050108115">
              <w:marLeft w:val="0"/>
              <w:marRight w:val="0"/>
              <w:marTop w:val="0"/>
              <w:marBottom w:val="0"/>
              <w:divBdr>
                <w:top w:val="none" w:sz="0" w:space="0" w:color="auto"/>
                <w:left w:val="none" w:sz="0" w:space="0" w:color="auto"/>
                <w:bottom w:val="none" w:sz="0" w:space="0" w:color="auto"/>
                <w:right w:val="none" w:sz="0" w:space="0" w:color="auto"/>
              </w:divBdr>
              <w:divsChild>
                <w:div w:id="14479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3921">
      <w:bodyDiv w:val="1"/>
      <w:marLeft w:val="0"/>
      <w:marRight w:val="0"/>
      <w:marTop w:val="0"/>
      <w:marBottom w:val="0"/>
      <w:divBdr>
        <w:top w:val="none" w:sz="0" w:space="0" w:color="auto"/>
        <w:left w:val="none" w:sz="0" w:space="0" w:color="auto"/>
        <w:bottom w:val="none" w:sz="0" w:space="0" w:color="auto"/>
        <w:right w:val="none" w:sz="0" w:space="0" w:color="auto"/>
      </w:divBdr>
      <w:divsChild>
        <w:div w:id="2008090140">
          <w:marLeft w:val="0"/>
          <w:marRight w:val="0"/>
          <w:marTop w:val="0"/>
          <w:marBottom w:val="0"/>
          <w:divBdr>
            <w:top w:val="none" w:sz="0" w:space="0" w:color="auto"/>
            <w:left w:val="none" w:sz="0" w:space="0" w:color="auto"/>
            <w:bottom w:val="none" w:sz="0" w:space="0" w:color="auto"/>
            <w:right w:val="none" w:sz="0" w:space="0" w:color="auto"/>
          </w:divBdr>
          <w:divsChild>
            <w:div w:id="1765032330">
              <w:marLeft w:val="0"/>
              <w:marRight w:val="0"/>
              <w:marTop w:val="0"/>
              <w:marBottom w:val="0"/>
              <w:divBdr>
                <w:top w:val="none" w:sz="0" w:space="0" w:color="auto"/>
                <w:left w:val="none" w:sz="0" w:space="0" w:color="auto"/>
                <w:bottom w:val="none" w:sz="0" w:space="0" w:color="auto"/>
                <w:right w:val="none" w:sz="0" w:space="0" w:color="auto"/>
              </w:divBdr>
              <w:divsChild>
                <w:div w:id="1589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73917">
      <w:bodyDiv w:val="1"/>
      <w:marLeft w:val="0"/>
      <w:marRight w:val="0"/>
      <w:marTop w:val="0"/>
      <w:marBottom w:val="0"/>
      <w:divBdr>
        <w:top w:val="none" w:sz="0" w:space="0" w:color="auto"/>
        <w:left w:val="none" w:sz="0" w:space="0" w:color="auto"/>
        <w:bottom w:val="none" w:sz="0" w:space="0" w:color="auto"/>
        <w:right w:val="none" w:sz="0" w:space="0" w:color="auto"/>
      </w:divBdr>
      <w:divsChild>
        <w:div w:id="1132138810">
          <w:marLeft w:val="0"/>
          <w:marRight w:val="0"/>
          <w:marTop w:val="0"/>
          <w:marBottom w:val="0"/>
          <w:divBdr>
            <w:top w:val="none" w:sz="0" w:space="0" w:color="auto"/>
            <w:left w:val="none" w:sz="0" w:space="0" w:color="auto"/>
            <w:bottom w:val="none" w:sz="0" w:space="0" w:color="auto"/>
            <w:right w:val="none" w:sz="0" w:space="0" w:color="auto"/>
          </w:divBdr>
          <w:divsChild>
            <w:div w:id="1303149745">
              <w:marLeft w:val="0"/>
              <w:marRight w:val="0"/>
              <w:marTop w:val="0"/>
              <w:marBottom w:val="0"/>
              <w:divBdr>
                <w:top w:val="none" w:sz="0" w:space="0" w:color="auto"/>
                <w:left w:val="none" w:sz="0" w:space="0" w:color="auto"/>
                <w:bottom w:val="none" w:sz="0" w:space="0" w:color="auto"/>
                <w:right w:val="none" w:sz="0" w:space="0" w:color="auto"/>
              </w:divBdr>
              <w:divsChild>
                <w:div w:id="404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34374">
      <w:bodyDiv w:val="1"/>
      <w:marLeft w:val="0"/>
      <w:marRight w:val="0"/>
      <w:marTop w:val="0"/>
      <w:marBottom w:val="0"/>
      <w:divBdr>
        <w:top w:val="none" w:sz="0" w:space="0" w:color="auto"/>
        <w:left w:val="none" w:sz="0" w:space="0" w:color="auto"/>
        <w:bottom w:val="none" w:sz="0" w:space="0" w:color="auto"/>
        <w:right w:val="none" w:sz="0" w:space="0" w:color="auto"/>
      </w:divBdr>
      <w:divsChild>
        <w:div w:id="1579167824">
          <w:marLeft w:val="0"/>
          <w:marRight w:val="0"/>
          <w:marTop w:val="0"/>
          <w:marBottom w:val="0"/>
          <w:divBdr>
            <w:top w:val="none" w:sz="0" w:space="0" w:color="auto"/>
            <w:left w:val="none" w:sz="0" w:space="0" w:color="auto"/>
            <w:bottom w:val="none" w:sz="0" w:space="0" w:color="auto"/>
            <w:right w:val="none" w:sz="0" w:space="0" w:color="auto"/>
          </w:divBdr>
          <w:divsChild>
            <w:div w:id="647174885">
              <w:marLeft w:val="0"/>
              <w:marRight w:val="0"/>
              <w:marTop w:val="0"/>
              <w:marBottom w:val="0"/>
              <w:divBdr>
                <w:top w:val="none" w:sz="0" w:space="0" w:color="auto"/>
                <w:left w:val="none" w:sz="0" w:space="0" w:color="auto"/>
                <w:bottom w:val="none" w:sz="0" w:space="0" w:color="auto"/>
                <w:right w:val="none" w:sz="0" w:space="0" w:color="auto"/>
              </w:divBdr>
              <w:divsChild>
                <w:div w:id="18637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7658">
      <w:bodyDiv w:val="1"/>
      <w:marLeft w:val="0"/>
      <w:marRight w:val="0"/>
      <w:marTop w:val="0"/>
      <w:marBottom w:val="0"/>
      <w:divBdr>
        <w:top w:val="none" w:sz="0" w:space="0" w:color="auto"/>
        <w:left w:val="none" w:sz="0" w:space="0" w:color="auto"/>
        <w:bottom w:val="none" w:sz="0" w:space="0" w:color="auto"/>
        <w:right w:val="none" w:sz="0" w:space="0" w:color="auto"/>
      </w:divBdr>
      <w:divsChild>
        <w:div w:id="1202787463">
          <w:marLeft w:val="0"/>
          <w:marRight w:val="0"/>
          <w:marTop w:val="0"/>
          <w:marBottom w:val="0"/>
          <w:divBdr>
            <w:top w:val="none" w:sz="0" w:space="0" w:color="auto"/>
            <w:left w:val="none" w:sz="0" w:space="0" w:color="auto"/>
            <w:bottom w:val="none" w:sz="0" w:space="0" w:color="auto"/>
            <w:right w:val="none" w:sz="0" w:space="0" w:color="auto"/>
          </w:divBdr>
          <w:divsChild>
            <w:div w:id="2114131197">
              <w:marLeft w:val="0"/>
              <w:marRight w:val="0"/>
              <w:marTop w:val="0"/>
              <w:marBottom w:val="0"/>
              <w:divBdr>
                <w:top w:val="none" w:sz="0" w:space="0" w:color="auto"/>
                <w:left w:val="none" w:sz="0" w:space="0" w:color="auto"/>
                <w:bottom w:val="none" w:sz="0" w:space="0" w:color="auto"/>
                <w:right w:val="none" w:sz="0" w:space="0" w:color="auto"/>
              </w:divBdr>
              <w:divsChild>
                <w:div w:id="202423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78540">
      <w:bodyDiv w:val="1"/>
      <w:marLeft w:val="0"/>
      <w:marRight w:val="0"/>
      <w:marTop w:val="0"/>
      <w:marBottom w:val="0"/>
      <w:divBdr>
        <w:top w:val="none" w:sz="0" w:space="0" w:color="auto"/>
        <w:left w:val="none" w:sz="0" w:space="0" w:color="auto"/>
        <w:bottom w:val="none" w:sz="0" w:space="0" w:color="auto"/>
        <w:right w:val="none" w:sz="0" w:space="0" w:color="auto"/>
      </w:divBdr>
      <w:divsChild>
        <w:div w:id="300381676">
          <w:marLeft w:val="0"/>
          <w:marRight w:val="0"/>
          <w:marTop w:val="0"/>
          <w:marBottom w:val="0"/>
          <w:divBdr>
            <w:top w:val="none" w:sz="0" w:space="0" w:color="auto"/>
            <w:left w:val="none" w:sz="0" w:space="0" w:color="auto"/>
            <w:bottom w:val="none" w:sz="0" w:space="0" w:color="auto"/>
            <w:right w:val="none" w:sz="0" w:space="0" w:color="auto"/>
          </w:divBdr>
          <w:divsChild>
            <w:div w:id="614751419">
              <w:marLeft w:val="0"/>
              <w:marRight w:val="0"/>
              <w:marTop w:val="0"/>
              <w:marBottom w:val="0"/>
              <w:divBdr>
                <w:top w:val="none" w:sz="0" w:space="0" w:color="auto"/>
                <w:left w:val="none" w:sz="0" w:space="0" w:color="auto"/>
                <w:bottom w:val="none" w:sz="0" w:space="0" w:color="auto"/>
                <w:right w:val="none" w:sz="0" w:space="0" w:color="auto"/>
              </w:divBdr>
              <w:divsChild>
                <w:div w:id="18584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6019">
      <w:bodyDiv w:val="1"/>
      <w:marLeft w:val="0"/>
      <w:marRight w:val="0"/>
      <w:marTop w:val="0"/>
      <w:marBottom w:val="0"/>
      <w:divBdr>
        <w:top w:val="none" w:sz="0" w:space="0" w:color="auto"/>
        <w:left w:val="none" w:sz="0" w:space="0" w:color="auto"/>
        <w:bottom w:val="none" w:sz="0" w:space="0" w:color="auto"/>
        <w:right w:val="none" w:sz="0" w:space="0" w:color="auto"/>
      </w:divBdr>
      <w:divsChild>
        <w:div w:id="1298334550">
          <w:marLeft w:val="0"/>
          <w:marRight w:val="0"/>
          <w:marTop w:val="0"/>
          <w:marBottom w:val="0"/>
          <w:divBdr>
            <w:top w:val="none" w:sz="0" w:space="0" w:color="auto"/>
            <w:left w:val="none" w:sz="0" w:space="0" w:color="auto"/>
            <w:bottom w:val="none" w:sz="0" w:space="0" w:color="auto"/>
            <w:right w:val="none" w:sz="0" w:space="0" w:color="auto"/>
          </w:divBdr>
          <w:divsChild>
            <w:div w:id="1553730563">
              <w:marLeft w:val="0"/>
              <w:marRight w:val="0"/>
              <w:marTop w:val="0"/>
              <w:marBottom w:val="0"/>
              <w:divBdr>
                <w:top w:val="none" w:sz="0" w:space="0" w:color="auto"/>
                <w:left w:val="none" w:sz="0" w:space="0" w:color="auto"/>
                <w:bottom w:val="none" w:sz="0" w:space="0" w:color="auto"/>
                <w:right w:val="none" w:sz="0" w:space="0" w:color="auto"/>
              </w:divBdr>
              <w:divsChild>
                <w:div w:id="16743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ligibilitycenter.org" TargetMode="External"/><Relationship Id="rId9" Type="http://schemas.openxmlformats.org/officeDocument/2006/relationships/hyperlink" Target="http://www.playnaia.org/eligibility-center"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9688</Words>
  <Characters>55223</Characters>
  <Application>Microsoft Macintosh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Virginia Community Unit School District No</vt:lpstr>
    </vt:vector>
  </TitlesOfParts>
  <Company/>
  <LinksUpToDate>false</LinksUpToDate>
  <CharactersWithSpaces>64782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Community Unit School District No</dc:title>
  <dc:subject/>
  <dc:creator>John E Heafner</dc:creator>
  <cp:keywords/>
  <dc:description/>
  <cp:lastModifiedBy>Mac Air 11</cp:lastModifiedBy>
  <cp:revision>2</cp:revision>
  <cp:lastPrinted>2017-04-21T14:09:00Z</cp:lastPrinted>
  <dcterms:created xsi:type="dcterms:W3CDTF">2017-12-18T19:45:00Z</dcterms:created>
  <dcterms:modified xsi:type="dcterms:W3CDTF">2017-12-18T19:45:00Z</dcterms:modified>
</cp:coreProperties>
</file>